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CE82" w14:textId="12F7B80A" w:rsidR="00B304A8" w:rsidRDefault="00416D4A">
      <w:pPr>
        <w:pStyle w:val="Heading1"/>
        <w:ind w:left="-5"/>
      </w:pPr>
      <w:r>
        <w:t xml:space="preserve">Template 1 — Constitutional Appeal </w:t>
      </w:r>
    </w:p>
    <w:p w14:paraId="30751736" w14:textId="77777777" w:rsidR="00B304A8" w:rsidRDefault="00416D4A">
      <w:pPr>
        <w:spacing w:after="252" w:line="259" w:lineRule="auto"/>
        <w:ind w:left="-5"/>
      </w:pPr>
      <w:r>
        <w:rPr>
          <w:b/>
          <w:sz w:val="20"/>
        </w:rPr>
        <w:t>Subject:</w:t>
      </w:r>
      <w:r>
        <w:rPr>
          <w:sz w:val="20"/>
        </w:rPr>
        <w:t xml:space="preserve"> Rescind NSPM-7 and Defend the First Amendment</w:t>
      </w:r>
    </w:p>
    <w:p w14:paraId="17083F1F" w14:textId="77777777" w:rsidR="00B304A8" w:rsidRPr="00416D4A" w:rsidRDefault="00416D4A">
      <w:pPr>
        <w:spacing w:after="28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Dear [Representative/Senator],</w:t>
      </w:r>
    </w:p>
    <w:p w14:paraId="326A4D32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am writing to express deep concern about the Presidential Memorandum issued on September 25, 2025, titled “Countering Domestic Terrorism and Organized Political Violence” (NSPM-7).</w:t>
      </w:r>
    </w:p>
    <w:p w14:paraId="33205533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While I fully support the government’s duty to prevent acts of political violence, NSPM-7 dangerously exceeds that purpose. It authorizes investigations and prosecutions based on beliefs and associations — such as opposition to capitalism or nontraditional moral views — rather than on actual criminal conduct. This memorandum poses a direct threat to the freedoms of speech, thought, and association guaranteed by the First Amendment.</w:t>
      </w:r>
    </w:p>
    <w:p w14:paraId="7A715DCA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respectfully urge you to:</w:t>
      </w:r>
    </w:p>
    <w:p w14:paraId="6A280D89" w14:textId="77777777" w:rsidR="00B304A8" w:rsidRPr="00416D4A" w:rsidRDefault="00416D4A">
      <w:pPr>
        <w:numPr>
          <w:ilvl w:val="0"/>
          <w:numId w:val="1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Publicly oppose NSPM-7 and call for its immediate rescission.</w:t>
      </w:r>
    </w:p>
    <w:p w14:paraId="1D9C240D" w14:textId="015AB719" w:rsidR="00B304A8" w:rsidRPr="00416D4A" w:rsidRDefault="00416D4A">
      <w:pPr>
        <w:numPr>
          <w:ilvl w:val="0"/>
          <w:numId w:val="1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Introduce or support legislation reaffirming that federal counterterrorism powers cannot be </w:t>
      </w:r>
      <w:r w:rsidRPr="00416D4A">
        <w:rPr>
          <w:rFonts w:ascii="Times New Roman" w:hAnsi="Times New Roman" w:cs="Times New Roman"/>
          <w:sz w:val="24"/>
        </w:rPr>
        <w:t>applied to constitutionally protected expression.</w:t>
      </w:r>
    </w:p>
    <w:p w14:paraId="0A1FD40D" w14:textId="323DA11E" w:rsidR="00B304A8" w:rsidRPr="00416D4A" w:rsidRDefault="00416D4A">
      <w:pPr>
        <w:numPr>
          <w:ilvl w:val="0"/>
          <w:numId w:val="1"/>
        </w:numPr>
        <w:spacing w:after="280"/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Conduct oversight hearings to ensure no agency enforces this memorandum in a way that </w:t>
      </w:r>
      <w:r w:rsidRPr="00416D4A">
        <w:rPr>
          <w:rFonts w:ascii="Times New Roman" w:hAnsi="Times New Roman" w:cs="Times New Roman"/>
          <w:sz w:val="24"/>
        </w:rPr>
        <w:t>chills lawful dissent.</w:t>
      </w:r>
    </w:p>
    <w:p w14:paraId="0216BB96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Freedom of speech is not partisan — it is the foundation of the Republic. Please act decisively to protect it.</w:t>
      </w:r>
    </w:p>
    <w:p w14:paraId="3D271A32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Sincerely,</w:t>
      </w:r>
    </w:p>
    <w:p w14:paraId="2024CC8E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_____________________________________</w:t>
      </w:r>
    </w:p>
    <w:p w14:paraId="3EC82CA4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Name</w:t>
      </w:r>
    </w:p>
    <w:p w14:paraId="20656D3E" w14:textId="21F71D5E" w:rsidR="00416D4A" w:rsidRPr="00416D4A" w:rsidRDefault="00416D4A">
      <w:pPr>
        <w:spacing w:after="102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City, State</w:t>
      </w:r>
    </w:p>
    <w:p w14:paraId="202E5686" w14:textId="77777777" w:rsidR="00416D4A" w:rsidRDefault="00416D4A">
      <w:pPr>
        <w:spacing w:after="160" w:line="278" w:lineRule="auto"/>
        <w:ind w:left="0" w:firstLine="0"/>
      </w:pPr>
      <w:r>
        <w:br w:type="page"/>
      </w:r>
    </w:p>
    <w:p w14:paraId="6E1C98F2" w14:textId="3D185B41" w:rsidR="00B304A8" w:rsidRDefault="00416D4A" w:rsidP="00416D4A">
      <w:pPr>
        <w:pStyle w:val="Heading1"/>
        <w:ind w:left="0" w:firstLine="0"/>
      </w:pPr>
      <w:r>
        <w:lastRenderedPageBreak/>
        <w:t xml:space="preserve">Template 2 — Citizen’s Rights and Accountability </w:t>
      </w:r>
    </w:p>
    <w:p w14:paraId="5A24694F" w14:textId="77777777" w:rsidR="00B304A8" w:rsidRPr="00416D4A" w:rsidRDefault="00416D4A">
      <w:pPr>
        <w:spacing w:after="252" w:line="259" w:lineRule="auto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b/>
          <w:sz w:val="24"/>
        </w:rPr>
        <w:t>Subject:</w:t>
      </w:r>
      <w:r w:rsidRPr="00416D4A">
        <w:rPr>
          <w:rFonts w:ascii="Times New Roman" w:hAnsi="Times New Roman" w:cs="Times New Roman"/>
          <w:sz w:val="24"/>
        </w:rPr>
        <w:t xml:space="preserve"> Defend Free Speech — Reject NSPM-7</w:t>
      </w:r>
    </w:p>
    <w:p w14:paraId="41E8DD08" w14:textId="77777777" w:rsidR="00B304A8" w:rsidRPr="00416D4A" w:rsidRDefault="00416D4A">
      <w:pPr>
        <w:spacing w:after="28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Dear [Representative/Senator],</w:t>
      </w:r>
    </w:p>
    <w:p w14:paraId="1D7453E0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am writing as a concerned citizen regarding NSPM-7, the recent Presidential Memorandum on “Countering Domestic Terrorism and Organized Political Violence.”</w:t>
      </w:r>
    </w:p>
    <w:p w14:paraId="12C2754B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oppose political violence of any kind, but this directive crosses a constitutional line. It allows the federal government to investigate people for their opinions — labeling them threats for being “anti-American” or holding untraditional views. That is not law enforcement. That is censorship.</w:t>
      </w:r>
    </w:p>
    <w:p w14:paraId="491A8B92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Congress must not remain silent. I urge you to:</w:t>
      </w:r>
    </w:p>
    <w:p w14:paraId="1A694B44" w14:textId="77777777" w:rsidR="00B304A8" w:rsidRPr="00416D4A" w:rsidRDefault="00416D4A">
      <w:pPr>
        <w:numPr>
          <w:ilvl w:val="0"/>
          <w:numId w:val="2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Demand immediate repeal of NSPM-7.</w:t>
      </w:r>
    </w:p>
    <w:p w14:paraId="54792068" w14:textId="77777777" w:rsidR="00B304A8" w:rsidRPr="00416D4A" w:rsidRDefault="00416D4A">
      <w:pPr>
        <w:numPr>
          <w:ilvl w:val="0"/>
          <w:numId w:val="2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Hold hearings on its constitutional violations.</w:t>
      </w:r>
    </w:p>
    <w:p w14:paraId="45DD122B" w14:textId="77777777" w:rsidR="00B304A8" w:rsidRPr="00416D4A" w:rsidRDefault="00416D4A">
      <w:pPr>
        <w:numPr>
          <w:ilvl w:val="0"/>
          <w:numId w:val="2"/>
        </w:numPr>
        <w:spacing w:after="281"/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Protect Americans’ right to dissent without fear of retaliation.</w:t>
      </w:r>
    </w:p>
    <w:p w14:paraId="4D0ED409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The power to define “acceptable” speech is the power to silence opposition. Please stand with your constituents in defense of the First Amendment.</w:t>
      </w:r>
    </w:p>
    <w:p w14:paraId="4CE943FF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Sincerely,</w:t>
      </w:r>
    </w:p>
    <w:p w14:paraId="2BE2689A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_____________________________________</w:t>
      </w:r>
    </w:p>
    <w:p w14:paraId="27D3A30E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Name</w:t>
      </w:r>
    </w:p>
    <w:p w14:paraId="7D231205" w14:textId="77777777" w:rsidR="00B304A8" w:rsidRPr="00416D4A" w:rsidRDefault="00416D4A">
      <w:pPr>
        <w:spacing w:after="102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City, State</w:t>
      </w:r>
    </w:p>
    <w:p w14:paraId="35E565B0" w14:textId="3C7AE921" w:rsidR="00416D4A" w:rsidRDefault="00416D4A">
      <w:pPr>
        <w:spacing w:after="160" w:line="278" w:lineRule="auto"/>
        <w:ind w:left="0" w:firstLine="0"/>
      </w:pPr>
      <w:r>
        <w:br w:type="page"/>
      </w:r>
    </w:p>
    <w:p w14:paraId="45774406" w14:textId="6A71A387" w:rsidR="00B304A8" w:rsidRDefault="00416D4A" w:rsidP="00416D4A">
      <w:pPr>
        <w:pStyle w:val="Heading1"/>
        <w:ind w:left="0" w:firstLine="0"/>
      </w:pPr>
      <w:r>
        <w:lastRenderedPageBreak/>
        <w:t xml:space="preserve">Template 3 — Institutional Defense </w:t>
      </w:r>
    </w:p>
    <w:p w14:paraId="0B797DEA" w14:textId="77777777" w:rsidR="00B304A8" w:rsidRPr="00416D4A" w:rsidRDefault="00416D4A">
      <w:pPr>
        <w:spacing w:after="252" w:line="259" w:lineRule="auto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b/>
          <w:sz w:val="24"/>
        </w:rPr>
        <w:t>Subject:</w:t>
      </w:r>
      <w:r w:rsidRPr="00416D4A">
        <w:rPr>
          <w:rFonts w:ascii="Times New Roman" w:hAnsi="Times New Roman" w:cs="Times New Roman"/>
          <w:sz w:val="24"/>
        </w:rPr>
        <w:t xml:space="preserve"> NSPM-7 Endangers the Republic’s Core Institutions</w:t>
      </w:r>
    </w:p>
    <w:p w14:paraId="4EE0246B" w14:textId="77777777" w:rsidR="00B304A8" w:rsidRPr="00416D4A" w:rsidRDefault="00416D4A">
      <w:pPr>
        <w:spacing w:after="28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Dear [Representative/Senator],</w:t>
      </w:r>
    </w:p>
    <w:p w14:paraId="07E1EF5F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As a supporter of the Publius initiative for institutional reform, I am alarmed by the issuance of NSPM-7, “Countering Domestic Terrorism and Organized Political Violence.”</w:t>
      </w:r>
    </w:p>
    <w:p w14:paraId="01A8C278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The memorandum grants sweeping investigative powers over ordinary Americans for ideas deemed “anti-American” or “anti-Christian.” Such language is incompatible with the First Amendment and undermines the constitutional balance between liberty and security.</w:t>
      </w:r>
    </w:p>
    <w:p w14:paraId="4239167D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call on Congress to:</w:t>
      </w:r>
    </w:p>
    <w:p w14:paraId="23208949" w14:textId="77777777" w:rsidR="00B304A8" w:rsidRPr="00416D4A" w:rsidRDefault="00416D4A">
      <w:pPr>
        <w:numPr>
          <w:ilvl w:val="0"/>
          <w:numId w:val="3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Censure and investigate any agency enforcing NSPM-7.</w:t>
      </w:r>
    </w:p>
    <w:p w14:paraId="323F8C96" w14:textId="76AF6D0E" w:rsidR="00B304A8" w:rsidRPr="00416D4A" w:rsidRDefault="00416D4A">
      <w:pPr>
        <w:numPr>
          <w:ilvl w:val="0"/>
          <w:numId w:val="3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Enact statutory safeguards clarifying that “domestic terrorism” cannot include peaceful </w:t>
      </w:r>
      <w:r w:rsidRPr="00416D4A">
        <w:rPr>
          <w:rFonts w:ascii="Times New Roman" w:hAnsi="Times New Roman" w:cs="Times New Roman"/>
          <w:sz w:val="24"/>
        </w:rPr>
        <w:t>political advocacy.</w:t>
      </w:r>
    </w:p>
    <w:p w14:paraId="4B0132E1" w14:textId="42F7A9E5" w:rsidR="00B304A8" w:rsidRPr="00416D4A" w:rsidRDefault="00416D4A">
      <w:pPr>
        <w:numPr>
          <w:ilvl w:val="0"/>
          <w:numId w:val="3"/>
        </w:numPr>
        <w:spacing w:after="280"/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Reaffirm Congressional authority over definitions of national security threats — not the </w:t>
      </w:r>
      <w:r w:rsidRPr="00416D4A">
        <w:rPr>
          <w:rFonts w:ascii="Times New Roman" w:hAnsi="Times New Roman" w:cs="Times New Roman"/>
          <w:sz w:val="24"/>
        </w:rPr>
        <w:t>Executive alone.</w:t>
      </w:r>
    </w:p>
    <w:p w14:paraId="0809BA28" w14:textId="77777777" w:rsidR="00B304A8" w:rsidRPr="00416D4A" w:rsidRDefault="00416D4A">
      <w:pPr>
        <w:spacing w:after="28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Our institutions survive only when checked by law, not ideology. Please defend that balance.</w:t>
      </w:r>
    </w:p>
    <w:p w14:paraId="783750E4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With respect,</w:t>
      </w:r>
    </w:p>
    <w:p w14:paraId="7D273C27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_____________________________________</w:t>
      </w:r>
    </w:p>
    <w:p w14:paraId="653B91C9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Name</w:t>
      </w:r>
    </w:p>
    <w:p w14:paraId="3954C255" w14:textId="67B16FDE" w:rsidR="00416D4A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City, State</w:t>
      </w:r>
    </w:p>
    <w:p w14:paraId="373AD95C" w14:textId="10241CBA" w:rsidR="00B304A8" w:rsidRDefault="00416D4A" w:rsidP="00416D4A">
      <w:pPr>
        <w:spacing w:after="160" w:line="278" w:lineRule="auto"/>
        <w:ind w:left="0" w:firstLine="0"/>
      </w:pPr>
      <w:r>
        <w:br w:type="page"/>
      </w:r>
    </w:p>
    <w:p w14:paraId="03B00974" w14:textId="249B66DC" w:rsidR="00B304A8" w:rsidRDefault="00416D4A">
      <w:pPr>
        <w:pStyle w:val="Heading1"/>
        <w:ind w:left="-5"/>
      </w:pPr>
      <w:r>
        <w:lastRenderedPageBreak/>
        <w:t xml:space="preserve">Template 4 — Moral and Civic Duty </w:t>
      </w:r>
    </w:p>
    <w:p w14:paraId="13676110" w14:textId="77777777" w:rsidR="00B304A8" w:rsidRPr="00416D4A" w:rsidRDefault="00416D4A">
      <w:pPr>
        <w:spacing w:after="252" w:line="259" w:lineRule="auto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b/>
          <w:sz w:val="24"/>
        </w:rPr>
        <w:t>Subject:</w:t>
      </w:r>
      <w:r w:rsidRPr="00416D4A">
        <w:rPr>
          <w:rFonts w:ascii="Times New Roman" w:hAnsi="Times New Roman" w:cs="Times New Roman"/>
          <w:sz w:val="24"/>
        </w:rPr>
        <w:t xml:space="preserve"> America Cannot Defend Freedom by Silencing It</w:t>
      </w:r>
    </w:p>
    <w:p w14:paraId="000365F4" w14:textId="77777777" w:rsidR="00B304A8" w:rsidRPr="00416D4A" w:rsidRDefault="00416D4A">
      <w:pPr>
        <w:spacing w:after="281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Dear [Representative/Senator],</w:t>
      </w:r>
    </w:p>
    <w:p w14:paraId="1D6AEB87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I am writing with grave concern about NSPM-7, the Presidential Memorandum issued on September 25, 2025.</w:t>
      </w:r>
    </w:p>
    <w:p w14:paraId="29DA6221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This policy weaponizes fear to justify surveillance and punishment of citizens for their beliefs — not their actions. History has shown us where such logic leads: from McCarthyism to COINTELPRO, every era that traded liberty for control regretted it.</w:t>
      </w:r>
    </w:p>
    <w:p w14:paraId="39F34340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You swore an oath to the Constitution, not to any administration. I urge you to:</w:t>
      </w:r>
    </w:p>
    <w:p w14:paraId="4467B35F" w14:textId="77777777" w:rsidR="00B304A8" w:rsidRPr="00416D4A" w:rsidRDefault="00416D4A">
      <w:pPr>
        <w:numPr>
          <w:ilvl w:val="0"/>
          <w:numId w:val="4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Stand publicly against NSPM-7.</w:t>
      </w:r>
    </w:p>
    <w:p w14:paraId="59591FD2" w14:textId="77777777" w:rsidR="00B304A8" w:rsidRPr="00416D4A" w:rsidRDefault="00416D4A">
      <w:pPr>
        <w:numPr>
          <w:ilvl w:val="0"/>
          <w:numId w:val="4"/>
        </w:numPr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Protect the rights of Americans to think, speak, and organize freely.</w:t>
      </w:r>
    </w:p>
    <w:p w14:paraId="4B26B319" w14:textId="78C5C037" w:rsidR="00B304A8" w:rsidRPr="00416D4A" w:rsidRDefault="00416D4A">
      <w:pPr>
        <w:numPr>
          <w:ilvl w:val="0"/>
          <w:numId w:val="4"/>
        </w:numPr>
        <w:spacing w:after="280"/>
        <w:ind w:hanging="138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Reassert Congress’s duty to check executive overreach and preserve the separation of </w:t>
      </w:r>
      <w:r w:rsidRPr="00416D4A">
        <w:rPr>
          <w:rFonts w:ascii="Times New Roman" w:hAnsi="Times New Roman" w:cs="Times New Roman"/>
          <w:sz w:val="24"/>
        </w:rPr>
        <w:t>powers.</w:t>
      </w:r>
    </w:p>
    <w:p w14:paraId="26B1B0EF" w14:textId="77777777" w:rsidR="00B304A8" w:rsidRPr="00416D4A" w:rsidRDefault="00416D4A">
      <w:pPr>
        <w:spacing w:after="280"/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 xml:space="preserve">Freedom of conscience is the heartbeat of our nation. Do not let it be </w:t>
      </w:r>
      <w:proofErr w:type="gramStart"/>
      <w:r w:rsidRPr="00416D4A">
        <w:rPr>
          <w:rFonts w:ascii="Times New Roman" w:hAnsi="Times New Roman" w:cs="Times New Roman"/>
          <w:sz w:val="24"/>
        </w:rPr>
        <w:t>silenced</w:t>
      </w:r>
      <w:proofErr w:type="gramEnd"/>
      <w:r w:rsidRPr="00416D4A">
        <w:rPr>
          <w:rFonts w:ascii="Times New Roman" w:hAnsi="Times New Roman" w:cs="Times New Roman"/>
          <w:sz w:val="24"/>
        </w:rPr>
        <w:t xml:space="preserve"> under the pretense of safety.</w:t>
      </w:r>
    </w:p>
    <w:p w14:paraId="09DD750E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Sincerely,</w:t>
      </w:r>
    </w:p>
    <w:p w14:paraId="0FE03E5B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_____________________________________</w:t>
      </w:r>
    </w:p>
    <w:p w14:paraId="28C4D93D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Name</w:t>
      </w:r>
    </w:p>
    <w:p w14:paraId="22CECB22" w14:textId="77777777" w:rsidR="00B304A8" w:rsidRPr="00416D4A" w:rsidRDefault="00416D4A">
      <w:pPr>
        <w:ind w:left="-5"/>
        <w:rPr>
          <w:rFonts w:ascii="Times New Roman" w:hAnsi="Times New Roman" w:cs="Times New Roman"/>
          <w:sz w:val="24"/>
        </w:rPr>
      </w:pPr>
      <w:r w:rsidRPr="00416D4A">
        <w:rPr>
          <w:rFonts w:ascii="Times New Roman" w:hAnsi="Times New Roman" w:cs="Times New Roman"/>
          <w:sz w:val="24"/>
        </w:rPr>
        <w:t>City, State</w:t>
      </w:r>
    </w:p>
    <w:sectPr w:rsidR="00B304A8" w:rsidRPr="00416D4A">
      <w:pgSz w:w="12240" w:h="15840"/>
      <w:pgMar w:top="1622" w:right="1560" w:bottom="157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246"/>
    <w:multiLevelType w:val="hybridMultilevel"/>
    <w:tmpl w:val="5314A69E"/>
    <w:lvl w:ilvl="0" w:tplc="985ECC4E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A4D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8C3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C0ED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ADC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64B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48B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CE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AC9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C1195"/>
    <w:multiLevelType w:val="hybridMultilevel"/>
    <w:tmpl w:val="56D22552"/>
    <w:lvl w:ilvl="0" w:tplc="33A6CFE6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2AD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CBF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05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0DD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630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AA8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F4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CB1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547A3"/>
    <w:multiLevelType w:val="hybridMultilevel"/>
    <w:tmpl w:val="DD5230DA"/>
    <w:lvl w:ilvl="0" w:tplc="6404667A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2EC9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6F0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671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259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80F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08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617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C07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C71389"/>
    <w:multiLevelType w:val="hybridMultilevel"/>
    <w:tmpl w:val="5F92FACE"/>
    <w:lvl w:ilvl="0" w:tplc="4FA4A45E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6CD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A82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E2A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286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A55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CE4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229C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868E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7741692">
    <w:abstractNumId w:val="1"/>
  </w:num>
  <w:num w:numId="2" w16cid:durableId="827601155">
    <w:abstractNumId w:val="3"/>
  </w:num>
  <w:num w:numId="3" w16cid:durableId="1250122447">
    <w:abstractNumId w:val="2"/>
  </w:num>
  <w:num w:numId="4" w16cid:durableId="12223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A8"/>
    <w:rsid w:val="00416D4A"/>
    <w:rsid w:val="007501F0"/>
    <w:rsid w:val="00B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3BF3"/>
  <w15:docId w15:val="{C2C14BA6-61FF-40D7-A9C9-5105C38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Michael Nahhas</cp:lastModifiedBy>
  <cp:revision>2</cp:revision>
  <dcterms:created xsi:type="dcterms:W3CDTF">2025-10-08T21:45:00Z</dcterms:created>
  <dcterms:modified xsi:type="dcterms:W3CDTF">2025-10-08T21:45:00Z</dcterms:modified>
</cp:coreProperties>
</file>