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3E03" w14:textId="77777777" w:rsidR="00D03CA5" w:rsidRDefault="00D03CA5" w:rsidP="00D03CA5">
      <w:pPr>
        <w:ind w:left="-630"/>
      </w:pPr>
      <w:r>
        <w:fldChar w:fldCharType="begin"/>
      </w:r>
      <w:r>
        <w:instrText xml:space="preserve"> INCLUDEPICTURE "/Users/briangalske/Library/Group Containers/UBF8T346G9.ms/WebArchiveCopyPasteTempFiles/com.microsoft.Word/cid3466F4C248418647B2F5C7AEDF92958D@chicagoridge.org"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EEB5DC" wp14:editId="45C37850">
            <wp:extent cx="5943600" cy="7691755"/>
            <wp:effectExtent l="0" t="0" r="0" b="4445"/>
            <wp:docPr id="743656261" name="Picture 1" descr="Juvi DV Report Legislation Let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3466F4C248418647B2F5C7AEDF92958D@chicagoridge.org&gt;" descr="Juvi DV Report Legislation Letter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0BD951" w14:textId="77777777" w:rsidR="00D03CA5" w:rsidRPr="00D03CA5" w:rsidRDefault="00D03CA5" w:rsidP="00D03CA5"/>
    <w:sectPr w:rsidR="00D03CA5" w:rsidRPr="00D03CA5" w:rsidSect="00D03CA5">
      <w:pgSz w:w="12240" w:h="15840"/>
      <w:pgMar w:top="84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A5"/>
    <w:rsid w:val="00D03CA5"/>
    <w:rsid w:val="00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4BAFC"/>
  <w15:chartTrackingRefBased/>
  <w15:docId w15:val="{5211FCBA-FCD5-DF46-B065-DCC072CD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A5"/>
  </w:style>
  <w:style w:type="paragraph" w:styleId="Heading1">
    <w:name w:val="heading 1"/>
    <w:basedOn w:val="Normal"/>
    <w:next w:val="Normal"/>
    <w:link w:val="Heading1Char"/>
    <w:uiPriority w:val="9"/>
    <w:qFormat/>
    <w:rsid w:val="00D03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Galske</dc:creator>
  <cp:keywords/>
  <dc:description/>
  <cp:lastModifiedBy>Brian Galske</cp:lastModifiedBy>
  <cp:revision>1</cp:revision>
  <dcterms:created xsi:type="dcterms:W3CDTF">2025-11-19T20:08:00Z</dcterms:created>
  <dcterms:modified xsi:type="dcterms:W3CDTF">2025-11-19T20:08:00Z</dcterms:modified>
</cp:coreProperties>
</file>