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b w:val="1"/>
          <w:bCs w:val="1"/>
        </w:rPr>
      </w:pPr>
      <w:r>
        <w:rPr>
          <w:b w:val="1"/>
          <w:bCs w:val="1"/>
          <w:rtl w:val="0"/>
          <w:lang w:val="en-US"/>
        </w:rPr>
        <w:t>We</w:t>
      </w:r>
      <w:r>
        <w:rPr>
          <w:b w:val="1"/>
          <w:bCs w:val="1"/>
          <w:rtl w:val="0"/>
          <w:lang w:val="en-US"/>
        </w:rPr>
        <w:t xml:space="preserve"> need</w:t>
      </w:r>
      <w:r>
        <w:rPr>
          <w:b w:val="1"/>
          <w:bCs w:val="1"/>
          <w:rtl w:val="0"/>
          <w:lang w:val="en-US"/>
        </w:rPr>
        <w:t xml:space="preserve"> help</w:t>
      </w:r>
      <w:r>
        <w:rPr>
          <w:b w:val="1"/>
          <w:bCs w:val="1"/>
          <w:rtl w:val="0"/>
          <w:lang w:val="en-US"/>
        </w:rPr>
        <w:t xml:space="preserve"> to keep our club going</w:t>
      </w:r>
      <w:r>
        <w:rPr>
          <w:b w:val="1"/>
          <w:bCs w:val="1"/>
          <w:rtl w:val="0"/>
          <w:lang w:val="en-US"/>
        </w:rPr>
        <w:t>-</w:t>
      </w:r>
    </w:p>
    <w:p>
      <w:pPr>
        <w:pStyle w:val="Default"/>
      </w:pPr>
    </w:p>
    <w:p>
      <w:pPr>
        <w:pStyle w:val="Default"/>
      </w:pPr>
      <w:r>
        <w:rPr>
          <w:rtl w:val="0"/>
        </w:rPr>
        <w:t>Do you have a some time to participate in your club? Our branch can be much more vibrant with your expertise. What are your skills, expertise or what would you like to learn by helping a leader of these topics?  We could use the help with any of these items or feel free to add to the list. Help make us better!</w:t>
      </w:r>
      <w:r>
        <w:rPr>
          <w:rtl w:val="0"/>
        </w:rPr>
        <w:t xml:space="preserve">  Please list your skills or indicate how you can help:</w:t>
      </w:r>
    </w:p>
    <w:p>
      <w:pPr>
        <w:pStyle w:val="Default"/>
      </w:pPr>
    </w:p>
    <w:p>
      <w:pPr>
        <w:pStyle w:val="Default"/>
      </w:pPr>
      <w:r>
        <w:rPr>
          <w:rtl w:val="0"/>
        </w:rPr>
        <w:t>A leader of these roles will be a Director of the club:</w:t>
      </w:r>
      <w: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margin">
                  <wp:posOffset>-239811</wp:posOffset>
                </wp:positionH>
                <wp:positionV relativeFrom="line">
                  <wp:posOffset>202604</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26" type="#_x0000_t202" style="visibility:visible;position:absolute;margin-left:-18.9pt;margin-top:16.0pt;width:11.9pt;height:10.1pt;z-index:25166950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pPr>
    </w:p>
    <w:p>
      <w:pPr>
        <w:pStyle w:val="Default"/>
      </w:pPr>
      <w:r>
        <w:rPr>
          <w:rtl w:val="0"/>
        </w:rPr>
        <w:t>Hospitality or Sunshine (greet members and registration at meetings)</w:t>
      </w:r>
      <w: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margin">
                  <wp:posOffset>-239811</wp:posOffset>
                </wp:positionH>
                <wp:positionV relativeFrom="line">
                  <wp:posOffset>233084</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27" type="#_x0000_t202" style="visibility:visible;position:absolute;margin-left:-18.9pt;margin-top:18.4pt;width:11.9pt;height:10.1pt;z-index:25166848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pPr>
    </w:p>
    <w:p>
      <w:pPr>
        <w:pStyle w:val="Default"/>
      </w:pPr>
      <w:r>
        <w:rPr>
          <w:rtl w:val="0"/>
        </w:rPr>
        <w:t>Refreshments (coordinate with members assigned for monthly meetings)</w:t>
      </w:r>
      <w: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margin">
                  <wp:posOffset>-239811</wp:posOffset>
                </wp:positionH>
                <wp:positionV relativeFrom="line">
                  <wp:posOffset>278804</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28" type="#_x0000_t202" style="visibility:visible;position:absolute;margin-left:-18.9pt;margin-top:22.0pt;width:11.9pt;height:10.1pt;z-index:25166745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pPr>
    </w:p>
    <w:p>
      <w:pPr>
        <w:pStyle w:val="Default"/>
      </w:pPr>
      <w:r>
        <w:rPr>
          <w:rtl w:val="0"/>
        </w:rPr>
        <w:t>Newsletter (develop template and prepare monthly or bi-monthly with Begonia related articles, upcoming events and other interesting articles)</w:t>
      </w:r>
    </w:p>
    <w:p>
      <w:pPr>
        <w:pStyle w:val="Default"/>
      </w:pPr>
    </w:p>
    <w:p>
      <w:pPr>
        <w:pStyle w:val="Default"/>
      </w:pPr>
      <w:r>
        <w:rPr>
          <w:rtl w:val="0"/>
        </w:rPr>
        <w:t>Monthly Programs</w:t>
      </w:r>
      <w:r>
        <w:rPr>
          <w:rtl w:val="0"/>
        </w:rPr>
        <w:t xml:space="preserve"> </w:t>
      </w:r>
      <w:r>
        <w:rPr>
          <w:rtl w:val="0"/>
        </w:rPr>
        <w:t>(help Pres &amp; VP coordinate speakers, programs and workshops)</w:t>
      </w:r>
    </w:p>
    <w:p>
      <w:pPr>
        <w:pStyle w:val="Default"/>
      </w:pPr>
    </w:p>
    <w:p>
      <w:pPr>
        <w:pStyle w:val="Default"/>
      </w:pPr>
      <w:r>
        <w:rPr>
          <w:rtl w:val="0"/>
        </w:rPr>
        <w:t>Sale table (be point person for sales, help obtain begonias from member donations or growers, mu</w: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674588</wp:posOffset>
                </wp:positionH>
                <wp:positionV relativeFrom="page">
                  <wp:posOffset>4471670</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35"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29" type="#_x0000_t202" style="visibility:visible;position:absolute;margin-left:53.1pt;margin-top:352.1pt;width:11.9pt;height:10.1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shape>
            </w:pict>
          </mc:Fallback>
        </mc:AlternateConten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719534</wp:posOffset>
                </wp:positionH>
                <wp:positionV relativeFrom="page">
                  <wp:posOffset>8317229</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36"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30" type="#_x0000_t202" style="visibility:visible;position:absolute;margin-left:56.7pt;margin-top:654.9pt;width:11.9pt;height:10.1pt;z-index:25166438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shape>
            </w:pict>
          </mc:Fallback>
        </mc:AlternateContent>
      </w:r>
      <w: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page">
                  <wp:posOffset>674588</wp:posOffset>
                </wp:positionH>
                <wp:positionV relativeFrom="page">
                  <wp:posOffset>4030384</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37"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31" type="#_x0000_t202" style="visibility:visible;position:absolute;margin-left:53.1pt;margin-top:317.4pt;width:11.9pt;height:10.1pt;z-index:25166643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shape>
            </w:pict>
          </mc:Fallback>
        </mc:AlternateContent>
      </w:r>
      <w:r>
        <w:rPr>
          <w:rtl w:val="0"/>
        </w:rPr>
        <w:t>st bring to meetings and care for plants as needed)</w: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-239811</wp:posOffset>
                </wp:positionH>
                <wp:positionV relativeFrom="line">
                  <wp:posOffset>182959</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32" type="#_x0000_t202" style="visibility:visible;position:absolute;margin-left:-18.9pt;margin-top:14.4pt;width:11.9pt;height:10.1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pPr>
    </w:p>
    <w:p>
      <w:pPr>
        <w:pStyle w:val="Default"/>
      </w:pPr>
      <w:r>
        <w:rPr>
          <w:rtl w:val="0"/>
        </w:rPr>
        <w:t>Raffle coordination (selling tickets and/or obtaining prizes)</w: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margin">
                  <wp:posOffset>-239811</wp:posOffset>
                </wp:positionH>
                <wp:positionV relativeFrom="line">
                  <wp:posOffset>242570</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33" type="#_x0000_t202" style="visibility:visible;position:absolute;margin-left:-18.9pt;margin-top:19.1pt;width:11.9pt;height:10.1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pPr>
    </w:p>
    <w:p>
      <w:pPr>
        <w:pStyle w:val="Default"/>
      </w:pPr>
      <w:r>
        <w:rPr>
          <w:rtl w:val="0"/>
        </w:rPr>
        <w:t>Plant sales (coordinations, pick up plants, help on day of, if online help with pictures for online store)</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-239811</wp:posOffset>
                </wp:positionH>
                <wp:positionV relativeFrom="line">
                  <wp:posOffset>201929</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30"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34" type="#_x0000_t202" style="visibility:visible;position:absolute;margin-left:-18.9pt;margin-top:15.9pt;width:11.9pt;height:10.1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pPr>
    </w:p>
    <w:p>
      <w:pPr>
        <w:pStyle w:val="Default"/>
      </w:pPr>
      <w:r>
        <w:rPr>
          <w:rtl w:val="0"/>
        </w:rPr>
        <w:t>Field Trips (help plan and coordinate programs, arrange car pools)</w:t>
      </w:r>
      <w: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margin">
                  <wp:posOffset>-239811</wp:posOffset>
                </wp:positionH>
                <wp:positionV relativeFrom="line">
                  <wp:posOffset>243244</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35" type="#_x0000_t202" style="visibility:visible;position:absolute;margin-left:-18.9pt;margin-top:19.2pt;width:11.9pt;height:10.1pt;z-index:25167052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pPr>
    </w:p>
    <w:p>
      <w:pPr>
        <w:pStyle w:val="Default"/>
      </w:pPr>
      <w:r>
        <w:rPr>
          <w:rtl w:val="0"/>
        </w:rPr>
        <w:t>Membership (be a point person for guiding new members to membership application and payment; send new membership</w:t>
      </w:r>
      <w:r>
        <w:rPr>
          <w:rtl w:val="0"/>
        </w:rPr>
        <w:t xml:space="preserve"> </w:t>
      </w:r>
      <w:r>
        <w:rPr>
          <w:rtl w:val="0"/>
        </w:rPr>
        <w:t xml:space="preserve">info and payment to Treasurer as received; keep </w:t>
      </w:r>
      <w:r>
        <w:rPr>
          <w:rtl w:val="0"/>
        </w:rPr>
        <w:t xml:space="preserve">  </w:t>
      </w:r>
      <w:r>
        <w:rPr>
          <w:rtl w:val="0"/>
        </w:rPr>
        <w:t xml:space="preserve">membership listing current; send out invoices as needed for renewal dues; send </w:t>
      </w:r>
      <w:r>
        <w:rPr>
          <w:rtl w:val="0"/>
        </w:rPr>
        <w:t xml:space="preserve">renewal </w:t>
      </w:r>
      <w:r>
        <w:rPr>
          <w:rtl w:val="0"/>
        </w:rPr>
        <w:t>dues to Treasurer as received)</w:t>
      </w: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-239811</wp:posOffset>
                </wp:positionH>
                <wp:positionV relativeFrom="line">
                  <wp:posOffset>247650</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36" type="#_x0000_t202" style="visibility:visible;position:absolute;margin-left:-18.9pt;margin-top:19.5pt;width:11.9pt;height:10.1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pPr>
    </w:p>
    <w:p>
      <w:pPr>
        <w:pStyle w:val="Default"/>
      </w:pPr>
      <w:r>
        <w:rPr>
          <w:rtl w:val="0"/>
        </w:rPr>
        <w:t>Social Media (help with posts to Instagram and Facebook)</w:t>
      </w:r>
    </w:p>
    <w:p>
      <w:pPr>
        <w:pStyle w:val="Default"/>
      </w:pPr>
    </w:p>
    <w:p>
      <w:pPr>
        <w:pStyle w:val="Default"/>
      </w:pPr>
      <w:r>
        <w:rPr>
          <w:rtl w:val="0"/>
        </w:rPr>
        <w:t xml:space="preserve">Following Officers can be a two year term per bylaws but we can make exceptions </w:t>
      </w:r>
      <w:r>
        <w:rPr>
          <w:rtl w:val="0"/>
        </w:rPr>
        <w:t>for</w:t>
      </w:r>
      <w:r>
        <w:rPr>
          <w:rtl w:val="0"/>
        </w:rPr>
        <w:t xml:space="preserve"> a one year term:</w:t>
      </w:r>
      <w: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margin">
                  <wp:posOffset>-194865</wp:posOffset>
                </wp:positionH>
                <wp:positionV relativeFrom="line">
                  <wp:posOffset>217170</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33"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37" type="#_x0000_t202" style="visibility:visible;position:absolute;margin-left:-15.3pt;margin-top:17.1pt;width:11.9pt;height:10.1pt;z-index:25166540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pPr>
      <w: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margin">
                  <wp:posOffset>-194865</wp:posOffset>
                </wp:positionH>
                <wp:positionV relativeFrom="line">
                  <wp:posOffset>254079</wp:posOffset>
                </wp:positionV>
                <wp:extent cx="151408" cy="128191"/>
                <wp:effectExtent l="0" t="0" r="0" b="0"/>
                <wp:wrapThrough wrapText="bothSides" distL="152400" distR="152400">
                  <wp:wrapPolygon edited="1">
                    <wp:start x="-906" y="-1070"/>
                    <wp:lineTo x="-906" y="0"/>
                    <wp:lineTo x="-906" y="21600"/>
                    <wp:lineTo x="-906" y="22670"/>
                    <wp:lineTo x="0" y="22670"/>
                    <wp:lineTo x="21572" y="22670"/>
                    <wp:lineTo x="22478" y="22670"/>
                    <wp:lineTo x="22478" y="21600"/>
                    <wp:lineTo x="22478" y="0"/>
                    <wp:lineTo x="22478" y="-1070"/>
                    <wp:lineTo x="21572" y="-1070"/>
                    <wp:lineTo x="0" y="-1070"/>
                    <wp:lineTo x="-906" y="-1070"/>
                  </wp:wrapPolygon>
                </wp:wrapThrough>
                <wp:docPr id="1073741834" name="officeArt object"/>
                <wp:cNvGraphicFramePr/>
                <a:graphic xmlns:a="http://schemas.openxmlformats.org/drawingml/2006/main">
                  <a:graphicData uri="http://schemas.microsoft.com/office/word/2010/wordprocessingShape">
                    <wps:wsp>
                      <wps:cNvSpPr txBox="1"/>
                      <wps:spPr>
                        <a:xfrm>
                          <a:off x="0" y="0"/>
                          <a:ext cx="151408" cy="128191"/>
                        </a:xfrm>
                        <a:prstGeom prst="rect">
                          <a:avLst/>
                        </a:prstGeom>
                        <a:noFill/>
                        <a:ln w="12700" cap="flat">
                          <a:solidFill>
                            <a:srgbClr val="000000"/>
                          </a:solidFill>
                          <a:prstDash val="solid"/>
                          <a:miter lim="400000"/>
                        </a:ln>
                        <a:effectLst/>
                      </wps:spPr>
                      <wps:bodyPr/>
                    </wps:wsp>
                  </a:graphicData>
                </a:graphic>
              </wp:anchor>
            </w:drawing>
          </mc:Choice>
          <mc:Fallback>
            <w:pict>
              <v:shape id="_x0000_s1038" type="#_x0000_t202" style="visibility:visible;position:absolute;margin-left:-15.3pt;margin-top:20.0pt;width:11.9pt;height:10.1pt;z-index:25167155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64" w:lineRule="auto"/>
      </w:pPr>
      <w:r>
        <w:rPr>
          <w:rtl w:val="0"/>
          <w:lang w:val="en-US"/>
        </w:rPr>
        <w:t xml:space="preserve">President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12" w:lineRule="auto"/>
      </w:pPr>
      <w:r>
        <w:rPr>
          <w:rtl w:val="0"/>
        </w:rPr>
        <w:t xml:space="preserve">Vice President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64" w:lineRule="auto"/>
      </w:pPr>
      <w:r>
        <w:rPr>
          <w:rtl w:val="0"/>
          <w:lang w:val="en-US"/>
        </w:rPr>
        <w:t xml:space="preserve">National Director to represent branch with ABS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64" w:lineRule="auto"/>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64" w:lineRule="auto"/>
      </w:pPr>
      <w:r>
        <w:rPr>
          <w:b w:val="1"/>
          <w:bCs w:val="1"/>
          <w:i w:val="1"/>
          <w:iCs w:val="1"/>
          <w:rtl w:val="0"/>
          <w:lang w:val="en-US"/>
        </w:rPr>
        <w:t>YOUR NAME:</w:t>
      </w:r>
      <w:r>
        <w:rPr>
          <w:b w:val="1"/>
          <w:bCs w:val="1"/>
          <w:i w:val="1"/>
          <w:iCs w:val="1"/>
          <w:sz w:val="20"/>
          <w:szCs w:val="20"/>
          <w:rtl w:val="0"/>
          <w:lang w:val="en-US"/>
        </w:rPr>
        <w:t xml:space="preserve">___________________________________. </w:t>
      </w:r>
      <w:r>
        <w:rPr>
          <w:b w:val="1"/>
          <w:bCs w:val="1"/>
          <w:i w:val="1"/>
          <w:iCs w:val="1"/>
          <w:rtl w:val="0"/>
          <w:lang w:val="en-US"/>
        </w:rPr>
        <w:t>Please list your skills and comments below and on the reverse:</w:t>
      </w:r>
      <w:r>
        <w:rPr>
          <w:b w:val="1"/>
          <w:bCs w:val="1"/>
          <w:i w:val="1"/>
          <w:iCs w:val="1"/>
        </w:rPr>
      </w:r>
    </w:p>
    <w:sectPr>
      <w:headerReference w:type="default" r:id="rId4"/>
      <w:footerReference w:type="default" r:id="rId5"/>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