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40" w:rsidRPr="00091B40" w:rsidRDefault="00091B40" w:rsidP="00091B40">
      <w:pPr>
        <w:spacing w:before="450" w:after="450" w:line="810" w:lineRule="atLeast"/>
        <w:outlineLvl w:val="0"/>
        <w:rPr>
          <w:rFonts w:ascii="Times New Roman" w:eastAsia="Times New Roman" w:hAnsi="Times New Roman" w:cs="Times New Roman"/>
          <w:b/>
          <w:bCs/>
          <w:color w:val="231F20"/>
          <w:kern w:val="36"/>
          <w:sz w:val="48"/>
          <w:szCs w:val="48"/>
          <w:u w:val="single"/>
        </w:rPr>
      </w:pPr>
      <w:r w:rsidRPr="00091B40">
        <w:rPr>
          <w:rFonts w:ascii="Times New Roman" w:eastAsia="Times New Roman" w:hAnsi="Times New Roman" w:cs="Times New Roman"/>
          <w:b/>
          <w:bCs/>
          <w:color w:val="231F20"/>
          <w:kern w:val="36"/>
          <w:sz w:val="48"/>
          <w:szCs w:val="48"/>
          <w:u w:val="single"/>
        </w:rPr>
        <w:t>Tips for Finding the Right Therapist</w:t>
      </w:r>
    </w:p>
    <w:p w:rsidR="00091B40" w:rsidRPr="00664E02" w:rsidRDefault="00091B40" w:rsidP="00091B40">
      <w:pPr>
        <w:pStyle w:val="NormalWeb"/>
        <w:spacing w:before="0" w:beforeAutospacing="0" w:after="375" w:afterAutospacing="0" w:line="390" w:lineRule="atLeast"/>
        <w:rPr>
          <w:color w:val="231F20"/>
        </w:rPr>
      </w:pPr>
      <w:r w:rsidRPr="00664E02">
        <w:rPr>
          <w:color w:val="231F20"/>
        </w:rPr>
        <w:t xml:space="preserve">If you’re considering therapy </w:t>
      </w:r>
      <w:r w:rsidR="00A8714A" w:rsidRPr="00664E02">
        <w:rPr>
          <w:color w:val="231F20"/>
        </w:rPr>
        <w:t xml:space="preserve">for any reason, </w:t>
      </w:r>
      <w:r w:rsidR="005600E6" w:rsidRPr="00664E02">
        <w:rPr>
          <w:color w:val="231F20"/>
        </w:rPr>
        <w:t>and</w:t>
      </w:r>
      <w:r w:rsidR="00A8714A" w:rsidRPr="00664E02">
        <w:rPr>
          <w:color w:val="231F20"/>
        </w:rPr>
        <w:t xml:space="preserve"> especially if it comes following a significant trauma, </w:t>
      </w:r>
      <w:r w:rsidRPr="00664E02">
        <w:rPr>
          <w:color w:val="231F20"/>
        </w:rPr>
        <w:t>finding the right therapist is the first hurdle to cross.</w:t>
      </w:r>
    </w:p>
    <w:p w:rsidR="00091B40" w:rsidRPr="00664E02" w:rsidRDefault="00091B40" w:rsidP="00091B40">
      <w:pPr>
        <w:pStyle w:val="NormalWeb"/>
        <w:spacing w:before="375" w:beforeAutospacing="0" w:after="375" w:afterAutospacing="0" w:line="390" w:lineRule="atLeast"/>
        <w:rPr>
          <w:color w:val="231F20"/>
        </w:rPr>
      </w:pPr>
      <w:r w:rsidRPr="00664E02">
        <w:rPr>
          <w:color w:val="231F20"/>
        </w:rPr>
        <w:t xml:space="preserve">Researchers have found that the bond between you and your therapist is likely to </w:t>
      </w:r>
      <w:r w:rsidR="00A8714A" w:rsidRPr="00664E02">
        <w:rPr>
          <w:color w:val="231F20"/>
        </w:rPr>
        <w:t>have a significant impact on the success of your treatment</w:t>
      </w:r>
      <w:r w:rsidRPr="00664E02">
        <w:rPr>
          <w:color w:val="231F20"/>
        </w:rPr>
        <w:t xml:space="preserve">. </w:t>
      </w:r>
      <w:r w:rsidR="00A8714A" w:rsidRPr="00664E02">
        <w:rPr>
          <w:color w:val="231F20"/>
        </w:rPr>
        <w:t>For that reason, it is</w:t>
      </w:r>
      <w:r w:rsidRPr="00664E02">
        <w:rPr>
          <w:color w:val="231F20"/>
        </w:rPr>
        <w:t xml:space="preserve"> important to do your research, ask questions, and pay attention to your own responses in your search for the therapist that’s right for you.</w:t>
      </w:r>
    </w:p>
    <w:p w:rsidR="00C86238" w:rsidRPr="00664E02" w:rsidRDefault="00091B40" w:rsidP="00C86238">
      <w:pPr>
        <w:pStyle w:val="NormalWeb"/>
        <w:spacing w:before="375" w:beforeAutospacing="0" w:after="375" w:afterAutospacing="0" w:line="390" w:lineRule="atLeast"/>
        <w:rPr>
          <w:color w:val="231F20"/>
        </w:rPr>
      </w:pPr>
      <w:r w:rsidRPr="00664E02">
        <w:rPr>
          <w:color w:val="231F20"/>
        </w:rPr>
        <w:t xml:space="preserve">Here are some </w:t>
      </w:r>
      <w:r w:rsidR="00A8714A" w:rsidRPr="00664E02">
        <w:rPr>
          <w:color w:val="231F20"/>
        </w:rPr>
        <w:t>things to consider as you seek out a therapist:</w:t>
      </w:r>
      <w:bookmarkStart w:id="0" w:name="provider-directory"/>
    </w:p>
    <w:p w:rsidR="00091B40" w:rsidRPr="00664E02" w:rsidRDefault="00091B40" w:rsidP="00C86238">
      <w:pPr>
        <w:pStyle w:val="NormalWeb"/>
        <w:spacing w:before="375" w:beforeAutospacing="0" w:after="375" w:afterAutospacing="0" w:line="390" w:lineRule="atLeast"/>
        <w:rPr>
          <w:b/>
          <w:color w:val="231F20"/>
          <w:sz w:val="40"/>
          <w:szCs w:val="40"/>
        </w:rPr>
      </w:pPr>
      <w:r w:rsidRPr="00664E02">
        <w:rPr>
          <w:b/>
          <w:color w:val="231F20"/>
          <w:sz w:val="40"/>
          <w:szCs w:val="40"/>
        </w:rPr>
        <w:t xml:space="preserve">1. </w:t>
      </w:r>
      <w:r w:rsidR="00664E02" w:rsidRPr="00664E02">
        <w:rPr>
          <w:b/>
          <w:color w:val="231F20"/>
          <w:sz w:val="40"/>
          <w:szCs w:val="40"/>
        </w:rPr>
        <w:t>Contact your insurance company</w:t>
      </w:r>
      <w:r w:rsidRPr="00664E02">
        <w:rPr>
          <w:b/>
          <w:color w:val="231F20"/>
          <w:sz w:val="40"/>
          <w:szCs w:val="40"/>
        </w:rPr>
        <w:t> </w:t>
      </w:r>
      <w:bookmarkEnd w:id="0"/>
    </w:p>
    <w:p w:rsidR="00C86238" w:rsidRPr="00664E02" w:rsidRDefault="00091B40" w:rsidP="00C86238">
      <w:pPr>
        <w:pStyle w:val="NormalWeb"/>
        <w:spacing w:before="375" w:beforeAutospacing="0" w:after="375" w:afterAutospacing="0" w:line="390" w:lineRule="atLeast"/>
        <w:rPr>
          <w:color w:val="231F20"/>
        </w:rPr>
      </w:pPr>
      <w:r w:rsidRPr="00664E02">
        <w:rPr>
          <w:color w:val="231F20"/>
        </w:rPr>
        <w:t xml:space="preserve">If you plan to pay for therapy through your insurance plan, </w:t>
      </w:r>
      <w:r w:rsidR="00A8714A" w:rsidRPr="00664E02">
        <w:rPr>
          <w:color w:val="231F20"/>
        </w:rPr>
        <w:t xml:space="preserve">contact your insurance company or </w:t>
      </w:r>
      <w:r w:rsidRPr="00664E02">
        <w:rPr>
          <w:color w:val="231F20"/>
        </w:rPr>
        <w:t>look through your plan’s provider network</w:t>
      </w:r>
      <w:r w:rsidR="00A8714A" w:rsidRPr="00664E02">
        <w:rPr>
          <w:color w:val="231F20"/>
        </w:rPr>
        <w:t xml:space="preserve"> to identify providers who are covered under your plan</w:t>
      </w:r>
      <w:r w:rsidRPr="00664E02">
        <w:rPr>
          <w:color w:val="231F20"/>
        </w:rPr>
        <w:t>.</w:t>
      </w:r>
      <w:r w:rsidR="00664E02" w:rsidRPr="00664E02">
        <w:rPr>
          <w:color w:val="231F20"/>
        </w:rPr>
        <w:t xml:space="preserve">  </w:t>
      </w:r>
      <w:r w:rsidR="00A8714A" w:rsidRPr="00664E02">
        <w:rPr>
          <w:color w:val="231F20"/>
        </w:rPr>
        <w:t>While connecting with your insurance, determine</w:t>
      </w:r>
      <w:r w:rsidRPr="00664E02">
        <w:rPr>
          <w:color w:val="231F20"/>
        </w:rPr>
        <w:t xml:space="preserve"> whether your plan limits the number of sessions you can attend each year and whether using an out-of-network therapist will affect your out-of-pocket costs.</w:t>
      </w:r>
      <w:bookmarkStart w:id="1" w:name="referrals"/>
    </w:p>
    <w:p w:rsidR="00091B40" w:rsidRPr="00664E02" w:rsidRDefault="00091B40" w:rsidP="00C86238">
      <w:pPr>
        <w:pStyle w:val="NormalWeb"/>
        <w:spacing w:before="375" w:beforeAutospacing="0" w:after="375" w:afterAutospacing="0" w:line="390" w:lineRule="atLeast"/>
        <w:rPr>
          <w:b/>
          <w:color w:val="231F20"/>
          <w:sz w:val="40"/>
          <w:szCs w:val="40"/>
        </w:rPr>
      </w:pPr>
      <w:r w:rsidRPr="00664E02">
        <w:rPr>
          <w:b/>
          <w:color w:val="231F20"/>
          <w:sz w:val="40"/>
          <w:szCs w:val="40"/>
        </w:rPr>
        <w:t xml:space="preserve">2. Ask someone </w:t>
      </w:r>
      <w:bookmarkEnd w:id="1"/>
      <w:r w:rsidR="00664E02" w:rsidRPr="00664E02">
        <w:rPr>
          <w:b/>
          <w:color w:val="231F20"/>
          <w:sz w:val="40"/>
          <w:szCs w:val="40"/>
        </w:rPr>
        <w:t>who knows and you trust</w:t>
      </w:r>
    </w:p>
    <w:p w:rsidR="00664E02" w:rsidRPr="00664E02" w:rsidRDefault="00091B40" w:rsidP="00664E02">
      <w:pPr>
        <w:pStyle w:val="NormalWeb"/>
        <w:spacing w:before="375" w:beforeAutospacing="0" w:after="375" w:afterAutospacing="0" w:line="390" w:lineRule="atLeast"/>
        <w:rPr>
          <w:color w:val="231F20"/>
        </w:rPr>
      </w:pPr>
      <w:r w:rsidRPr="00664E02">
        <w:rPr>
          <w:color w:val="231F20"/>
        </w:rPr>
        <w:t xml:space="preserve">A referral from a friend, colleague, or doctor you trust is another way to find a therapist who </w:t>
      </w:r>
      <w:r w:rsidR="00A8714A" w:rsidRPr="00664E02">
        <w:rPr>
          <w:color w:val="231F20"/>
        </w:rPr>
        <w:t xml:space="preserve">may </w:t>
      </w:r>
      <w:r w:rsidRPr="00664E02">
        <w:rPr>
          <w:color w:val="231F20"/>
        </w:rPr>
        <w:t>be a good fit for you.</w:t>
      </w:r>
      <w:r w:rsidR="00A8714A" w:rsidRPr="00664E02">
        <w:rPr>
          <w:color w:val="231F20"/>
        </w:rPr>
        <w:t xml:space="preserve">  Keep in mind, it’s important to recognize you may have different needs and goals for therapy than the referral source so you still need to do your own research as well.  </w:t>
      </w:r>
      <w:bookmarkStart w:id="2" w:name="online-databases"/>
    </w:p>
    <w:p w:rsidR="00664E02" w:rsidRDefault="00664E02" w:rsidP="00664E02">
      <w:pPr>
        <w:pStyle w:val="NormalWeb"/>
        <w:spacing w:before="375" w:beforeAutospacing="0" w:after="375" w:afterAutospacing="0" w:line="390" w:lineRule="atLeast"/>
        <w:rPr>
          <w:b/>
          <w:color w:val="231F20"/>
          <w:sz w:val="40"/>
          <w:szCs w:val="40"/>
        </w:rPr>
      </w:pPr>
    </w:p>
    <w:p w:rsidR="00664E02" w:rsidRDefault="00664E02" w:rsidP="00664E02">
      <w:pPr>
        <w:pStyle w:val="NormalWeb"/>
        <w:spacing w:before="375" w:beforeAutospacing="0" w:after="375" w:afterAutospacing="0" w:line="390" w:lineRule="atLeast"/>
        <w:rPr>
          <w:b/>
          <w:color w:val="231F20"/>
          <w:sz w:val="40"/>
          <w:szCs w:val="40"/>
        </w:rPr>
      </w:pPr>
    </w:p>
    <w:p w:rsidR="00091B40" w:rsidRPr="00664E02" w:rsidRDefault="00091B40" w:rsidP="00664E02">
      <w:pPr>
        <w:pStyle w:val="NormalWeb"/>
        <w:spacing w:before="375" w:beforeAutospacing="0" w:after="375" w:afterAutospacing="0" w:line="390" w:lineRule="atLeast"/>
        <w:rPr>
          <w:color w:val="231F20"/>
          <w:sz w:val="27"/>
          <w:szCs w:val="27"/>
        </w:rPr>
      </w:pPr>
      <w:bookmarkStart w:id="3" w:name="_GoBack"/>
      <w:bookmarkEnd w:id="3"/>
      <w:r w:rsidRPr="00664E02">
        <w:rPr>
          <w:b/>
          <w:color w:val="231F20"/>
          <w:sz w:val="40"/>
          <w:szCs w:val="40"/>
        </w:rPr>
        <w:lastRenderedPageBreak/>
        <w:t>3. Use a reliable online database </w:t>
      </w:r>
      <w:bookmarkEnd w:id="2"/>
    </w:p>
    <w:p w:rsidR="00C86238" w:rsidRPr="00664E02" w:rsidRDefault="00091B40" w:rsidP="00C86238">
      <w:pPr>
        <w:pStyle w:val="NormalWeb"/>
        <w:spacing w:before="375" w:beforeAutospacing="0" w:after="375" w:afterAutospacing="0" w:line="390" w:lineRule="atLeast"/>
        <w:rPr>
          <w:color w:val="231F20"/>
        </w:rPr>
      </w:pPr>
      <w:r w:rsidRPr="00664E02">
        <w:rPr>
          <w:color w:val="231F20"/>
        </w:rPr>
        <w:t>A number of mental health organizations maintain up-to-date, searchable databases of licensed therapists.</w:t>
      </w:r>
      <w:r w:rsidR="00C86238" w:rsidRPr="00664E02">
        <w:rPr>
          <w:color w:val="231F20"/>
        </w:rPr>
        <w:t xml:space="preserve">  You can search via city, zip code and specialty areas through many of these databases.  </w:t>
      </w:r>
      <w:bookmarkStart w:id="4" w:name="local-resources"/>
    </w:p>
    <w:p w:rsidR="00091B40" w:rsidRPr="00664E02" w:rsidRDefault="00091B40" w:rsidP="00C86238">
      <w:pPr>
        <w:pStyle w:val="NormalWeb"/>
        <w:spacing w:before="375" w:beforeAutospacing="0" w:after="375" w:afterAutospacing="0" w:line="390" w:lineRule="atLeast"/>
        <w:rPr>
          <w:b/>
          <w:color w:val="231F20"/>
          <w:sz w:val="40"/>
          <w:szCs w:val="40"/>
        </w:rPr>
      </w:pPr>
      <w:r w:rsidRPr="00664E02">
        <w:rPr>
          <w:b/>
          <w:color w:val="231F20"/>
          <w:sz w:val="40"/>
          <w:szCs w:val="40"/>
        </w:rPr>
        <w:t>4. Explore local resources</w:t>
      </w:r>
      <w:bookmarkEnd w:id="4"/>
    </w:p>
    <w:p w:rsidR="00C86238" w:rsidRPr="00664E02" w:rsidRDefault="00C86238" w:rsidP="00C86238">
      <w:pPr>
        <w:pStyle w:val="NormalWeb"/>
        <w:spacing w:before="375" w:beforeAutospacing="0" w:after="375" w:afterAutospacing="0" w:line="390" w:lineRule="atLeast"/>
        <w:rPr>
          <w:color w:val="231F20"/>
        </w:rPr>
      </w:pPr>
      <w:r w:rsidRPr="00664E02">
        <w:rPr>
          <w:color w:val="231F20"/>
        </w:rPr>
        <w:t>Communities have many resources to help</w:t>
      </w:r>
      <w:r w:rsidR="00091B40" w:rsidRPr="00664E02">
        <w:rPr>
          <w:color w:val="231F20"/>
        </w:rPr>
        <w:t>.</w:t>
      </w:r>
      <w:r w:rsidRPr="00664E02">
        <w:rPr>
          <w:color w:val="231F20"/>
        </w:rPr>
        <w:t xml:space="preserve">  Check with your local human services department to find resources.  </w:t>
      </w:r>
      <w:r w:rsidR="00091B40" w:rsidRPr="00664E02">
        <w:rPr>
          <w:color w:val="231F20"/>
        </w:rPr>
        <w:t>If you’re a </w:t>
      </w:r>
      <w:r w:rsidR="005600E6" w:rsidRPr="00664E02">
        <w:rPr>
          <w:color w:val="231F20"/>
        </w:rPr>
        <w:t>student,</w:t>
      </w:r>
      <w:r w:rsidR="00091B40" w:rsidRPr="00664E02">
        <w:rPr>
          <w:color w:val="231F20"/>
        </w:rPr>
        <w:t xml:space="preserve"> your school </w:t>
      </w:r>
      <w:r w:rsidRPr="00664E02">
        <w:rPr>
          <w:color w:val="231F20"/>
        </w:rPr>
        <w:t>may</w:t>
      </w:r>
      <w:r w:rsidR="00091B40" w:rsidRPr="00664E02">
        <w:rPr>
          <w:color w:val="231F20"/>
        </w:rPr>
        <w:t xml:space="preserve"> provide access to a counseling center</w:t>
      </w:r>
      <w:r w:rsidR="005600E6" w:rsidRPr="00664E02">
        <w:rPr>
          <w:color w:val="231F20"/>
        </w:rPr>
        <w:t xml:space="preserve"> or on-site counselor</w:t>
      </w:r>
      <w:r w:rsidR="00091B40" w:rsidRPr="00664E02">
        <w:rPr>
          <w:color w:val="231F20"/>
        </w:rPr>
        <w:t>.</w:t>
      </w:r>
      <w:r w:rsidRPr="00664E02">
        <w:rPr>
          <w:color w:val="231F20"/>
        </w:rPr>
        <w:t xml:space="preserve">  </w:t>
      </w:r>
      <w:r w:rsidR="00091B40" w:rsidRPr="00664E02">
        <w:rPr>
          <w:color w:val="231F20"/>
        </w:rPr>
        <w:t>If you’re employed, your hum</w:t>
      </w:r>
      <w:r w:rsidRPr="00664E02">
        <w:rPr>
          <w:color w:val="231F20"/>
        </w:rPr>
        <w:t xml:space="preserve">an resources team should have a </w:t>
      </w:r>
      <w:r w:rsidR="00091B40" w:rsidRPr="00664E02">
        <w:rPr>
          <w:color w:val="231F20"/>
        </w:rPr>
        <w:t>list of therapists available through a workplace wellness or employee assistance program</w:t>
      </w:r>
      <w:r w:rsidRPr="00664E02">
        <w:rPr>
          <w:color w:val="231F20"/>
        </w:rPr>
        <w:t xml:space="preserve"> (EAP)</w:t>
      </w:r>
      <w:r w:rsidR="00091B40" w:rsidRPr="00664E02">
        <w:rPr>
          <w:color w:val="231F20"/>
        </w:rPr>
        <w:t>.</w:t>
      </w:r>
      <w:r w:rsidRPr="00664E02">
        <w:rPr>
          <w:color w:val="231F20"/>
        </w:rPr>
        <w:t xml:space="preserve">  </w:t>
      </w:r>
      <w:r w:rsidR="00091B40" w:rsidRPr="00664E02">
        <w:rPr>
          <w:color w:val="231F20"/>
        </w:rPr>
        <w:t>If you need counseling related to </w:t>
      </w:r>
      <w:r w:rsidR="005600E6" w:rsidRPr="00664E02">
        <w:rPr>
          <w:color w:val="231F20"/>
        </w:rPr>
        <w:t>domestic or sexual abuse</w:t>
      </w:r>
      <w:r w:rsidR="00091B40" w:rsidRPr="00664E02">
        <w:rPr>
          <w:color w:val="231F20"/>
        </w:rPr>
        <w:t xml:space="preserve">, </w:t>
      </w:r>
      <w:r w:rsidRPr="00664E02">
        <w:rPr>
          <w:color w:val="231F20"/>
        </w:rPr>
        <w:t>l</w:t>
      </w:r>
      <w:r w:rsidR="00091B40" w:rsidRPr="00664E02">
        <w:rPr>
          <w:color w:val="231F20"/>
        </w:rPr>
        <w:t>ocal advocacy organization</w:t>
      </w:r>
      <w:r w:rsidRPr="00664E02">
        <w:rPr>
          <w:color w:val="231F20"/>
        </w:rPr>
        <w:t>s often provide services and have resources available to assist with safety</w:t>
      </w:r>
      <w:r w:rsidR="00091B40" w:rsidRPr="00664E02">
        <w:rPr>
          <w:color w:val="231F20"/>
        </w:rPr>
        <w:t>.</w:t>
      </w:r>
      <w:r w:rsidRPr="00664E02">
        <w:rPr>
          <w:color w:val="231F20"/>
        </w:rPr>
        <w:t xml:space="preserve">  Faith based programs are al</w:t>
      </w:r>
      <w:r w:rsidR="005600E6" w:rsidRPr="00664E02">
        <w:rPr>
          <w:color w:val="231F20"/>
        </w:rPr>
        <w:t xml:space="preserve">so strong resources to seek </w:t>
      </w:r>
      <w:r w:rsidRPr="00664E02">
        <w:rPr>
          <w:color w:val="231F20"/>
        </w:rPr>
        <w:t xml:space="preserve">services through.  </w:t>
      </w:r>
      <w:bookmarkStart w:id="5" w:name="national-organizations"/>
    </w:p>
    <w:p w:rsidR="00091B40" w:rsidRPr="00664E02" w:rsidRDefault="00091B40" w:rsidP="00C86238">
      <w:pPr>
        <w:pStyle w:val="NormalWeb"/>
        <w:spacing w:before="375" w:beforeAutospacing="0" w:after="375" w:afterAutospacing="0" w:line="390" w:lineRule="atLeast"/>
        <w:rPr>
          <w:b/>
          <w:color w:val="231F20"/>
          <w:sz w:val="40"/>
          <w:szCs w:val="40"/>
        </w:rPr>
      </w:pPr>
      <w:r w:rsidRPr="00664E02">
        <w:rPr>
          <w:b/>
          <w:color w:val="231F20"/>
          <w:sz w:val="40"/>
          <w:szCs w:val="40"/>
        </w:rPr>
        <w:t>5. Reach out to organizations that address your area of concern</w:t>
      </w:r>
      <w:bookmarkEnd w:id="5"/>
    </w:p>
    <w:p w:rsidR="005600E6" w:rsidRPr="00664E02" w:rsidRDefault="00091B40" w:rsidP="005600E6">
      <w:pPr>
        <w:pStyle w:val="NormalWeb"/>
        <w:spacing w:before="375" w:beforeAutospacing="0" w:after="375" w:afterAutospacing="0" w:line="390" w:lineRule="atLeast"/>
        <w:rPr>
          <w:color w:val="231F20"/>
        </w:rPr>
      </w:pPr>
      <w:r w:rsidRPr="00664E02">
        <w:rPr>
          <w:color w:val="231F20"/>
        </w:rPr>
        <w:t xml:space="preserve">If you’re looking for a therapist to help with a specific mental health issue, </w:t>
      </w:r>
      <w:r w:rsidR="00C86238" w:rsidRPr="00664E02">
        <w:rPr>
          <w:color w:val="231F20"/>
        </w:rPr>
        <w:t>there are often</w:t>
      </w:r>
      <w:r w:rsidRPr="00664E02">
        <w:rPr>
          <w:color w:val="231F20"/>
        </w:rPr>
        <w:t xml:space="preserve"> national association</w:t>
      </w:r>
      <w:r w:rsidR="00C86238" w:rsidRPr="00664E02">
        <w:rPr>
          <w:color w:val="231F20"/>
        </w:rPr>
        <w:t>s</w:t>
      </w:r>
      <w:r w:rsidRPr="00664E02">
        <w:rPr>
          <w:color w:val="231F20"/>
        </w:rPr>
        <w:t>, network</w:t>
      </w:r>
      <w:r w:rsidR="00C86238" w:rsidRPr="00664E02">
        <w:rPr>
          <w:color w:val="231F20"/>
        </w:rPr>
        <w:t>s</w:t>
      </w:r>
      <w:r w:rsidRPr="00664E02">
        <w:rPr>
          <w:color w:val="231F20"/>
        </w:rPr>
        <w:t>, or helpline</w:t>
      </w:r>
      <w:r w:rsidR="00C86238" w:rsidRPr="00664E02">
        <w:rPr>
          <w:color w:val="231F20"/>
        </w:rPr>
        <w:t>s that focus on specific topics</w:t>
      </w:r>
      <w:r w:rsidR="00664E02" w:rsidRPr="00664E02">
        <w:rPr>
          <w:color w:val="231F20"/>
        </w:rPr>
        <w:t xml:space="preserve"> or themes</w:t>
      </w:r>
      <w:r w:rsidRPr="00664E02">
        <w:rPr>
          <w:color w:val="231F20"/>
        </w:rPr>
        <w:t>.</w:t>
      </w:r>
      <w:bookmarkStart w:id="6" w:name="your-goals"/>
    </w:p>
    <w:p w:rsidR="00091B40" w:rsidRPr="00664E02" w:rsidRDefault="00091B40" w:rsidP="005600E6">
      <w:pPr>
        <w:pStyle w:val="NormalWeb"/>
        <w:spacing w:before="375" w:beforeAutospacing="0" w:after="375" w:afterAutospacing="0" w:line="390" w:lineRule="atLeast"/>
        <w:rPr>
          <w:b/>
          <w:color w:val="231F20"/>
          <w:sz w:val="27"/>
          <w:szCs w:val="27"/>
        </w:rPr>
      </w:pPr>
      <w:r w:rsidRPr="00664E02">
        <w:rPr>
          <w:b/>
          <w:color w:val="231F20"/>
          <w:sz w:val="40"/>
          <w:szCs w:val="40"/>
        </w:rPr>
        <w:t>6. Think about your goals ahead of time</w:t>
      </w:r>
      <w:bookmarkEnd w:id="6"/>
    </w:p>
    <w:p w:rsidR="00664E02" w:rsidRPr="00664E02" w:rsidRDefault="00091B40" w:rsidP="00091B40">
      <w:pPr>
        <w:pStyle w:val="NormalWeb"/>
        <w:spacing w:before="375" w:beforeAutospacing="0" w:after="375" w:afterAutospacing="0" w:line="390" w:lineRule="atLeast"/>
        <w:rPr>
          <w:color w:val="231F20"/>
        </w:rPr>
      </w:pPr>
      <w:r w:rsidRPr="00664E02">
        <w:rPr>
          <w:color w:val="231F20"/>
        </w:rPr>
        <w:t>What do you want to accomplish in therapy?</w:t>
      </w:r>
      <w:r w:rsidR="00383AA1" w:rsidRPr="00664E02">
        <w:rPr>
          <w:color w:val="231F20"/>
        </w:rPr>
        <w:t xml:space="preserve">  W</w:t>
      </w:r>
      <w:r w:rsidRPr="00664E02">
        <w:rPr>
          <w:color w:val="231F20"/>
        </w:rPr>
        <w:t xml:space="preserve">hen you and your therapist both work together toward the same goals, your </w:t>
      </w:r>
      <w:r w:rsidR="00664E02" w:rsidRPr="00664E02">
        <w:rPr>
          <w:color w:val="231F20"/>
        </w:rPr>
        <w:t>outcomes will improve</w:t>
      </w:r>
      <w:r w:rsidRPr="00664E02">
        <w:rPr>
          <w:color w:val="231F20"/>
        </w:rPr>
        <w:t>.</w:t>
      </w:r>
      <w:r w:rsidR="00664E02" w:rsidRPr="00664E02">
        <w:rPr>
          <w:color w:val="231F20"/>
        </w:rPr>
        <w:t xml:space="preserve">  </w:t>
      </w:r>
    </w:p>
    <w:p w:rsidR="00091B40" w:rsidRPr="00664E02" w:rsidRDefault="00091B40" w:rsidP="00091B40">
      <w:pPr>
        <w:pStyle w:val="NormalWeb"/>
        <w:spacing w:before="375" w:beforeAutospacing="0" w:after="375" w:afterAutospacing="0" w:line="390" w:lineRule="atLeast"/>
        <w:rPr>
          <w:color w:val="231F20"/>
        </w:rPr>
      </w:pPr>
      <w:r w:rsidRPr="00664E02">
        <w:rPr>
          <w:color w:val="231F20"/>
        </w:rPr>
        <w:t xml:space="preserve">If you think some type of medication may help with your symptoms, you’ll want to find a </w:t>
      </w:r>
      <w:r w:rsidR="00664E02" w:rsidRPr="00664E02">
        <w:rPr>
          <w:color w:val="231F20"/>
        </w:rPr>
        <w:t>provider</w:t>
      </w:r>
      <w:r w:rsidRPr="00664E02">
        <w:rPr>
          <w:color w:val="231F20"/>
        </w:rPr>
        <w:t xml:space="preserve"> who can prescribe medications.</w:t>
      </w:r>
      <w:r w:rsidR="00664E02" w:rsidRPr="00664E02">
        <w:rPr>
          <w:color w:val="231F20"/>
        </w:rPr>
        <w:t xml:space="preserve">  </w:t>
      </w:r>
      <w:r w:rsidRPr="00664E02">
        <w:rPr>
          <w:color w:val="231F20"/>
        </w:rPr>
        <w:t>If you’ve heard that </w:t>
      </w:r>
      <w:r w:rsidR="00383AA1" w:rsidRPr="00664E02">
        <w:rPr>
          <w:color w:val="231F20"/>
        </w:rPr>
        <w:t xml:space="preserve">cognitive behavioral therapy or Eye Movement Desensitization and Reprocessing (EMDR) therapy </w:t>
      </w:r>
      <w:r w:rsidRPr="00664E02">
        <w:rPr>
          <w:color w:val="231F20"/>
        </w:rPr>
        <w:t>have been effective for others with your condition, you’ll want to look for a therapist with certifications or specialized training in those treatment approaches.</w:t>
      </w:r>
      <w:r w:rsidR="00664E02" w:rsidRPr="00664E02">
        <w:rPr>
          <w:color w:val="231F20"/>
        </w:rPr>
        <w:t xml:space="preserve">  </w:t>
      </w:r>
      <w:r w:rsidRPr="00664E02">
        <w:rPr>
          <w:color w:val="231F20"/>
        </w:rPr>
        <w:t xml:space="preserve">If you want to be part of a supportive network of people </w:t>
      </w:r>
      <w:r w:rsidRPr="00664E02">
        <w:rPr>
          <w:color w:val="231F20"/>
        </w:rPr>
        <w:lastRenderedPageBreak/>
        <w:t>who understand your experiences, you may want to consider looking for a therapist who’s involved with </w:t>
      </w:r>
      <w:r w:rsidR="005600E6" w:rsidRPr="00664E02">
        <w:rPr>
          <w:color w:val="231F20"/>
        </w:rPr>
        <w:t xml:space="preserve">support groups </w:t>
      </w:r>
      <w:r w:rsidRPr="00664E02">
        <w:rPr>
          <w:color w:val="231F20"/>
        </w:rPr>
        <w:t>or group therapy sessions.</w:t>
      </w:r>
    </w:p>
    <w:p w:rsidR="00664E02" w:rsidRPr="00664E02" w:rsidRDefault="00091B40" w:rsidP="00664E02">
      <w:pPr>
        <w:pStyle w:val="NormalWeb"/>
        <w:spacing w:before="375" w:beforeAutospacing="0" w:after="375" w:afterAutospacing="0" w:line="390" w:lineRule="atLeast"/>
        <w:rPr>
          <w:color w:val="231F20"/>
          <w:sz w:val="27"/>
          <w:szCs w:val="27"/>
        </w:rPr>
      </w:pPr>
      <w:r w:rsidRPr="00664E02">
        <w:rPr>
          <w:color w:val="231F20"/>
        </w:rPr>
        <w:t>Your goals may change a</w:t>
      </w:r>
      <w:r w:rsidR="005600E6" w:rsidRPr="00664E02">
        <w:rPr>
          <w:color w:val="231F20"/>
        </w:rPr>
        <w:t>s you work with a therapist. It i</w:t>
      </w:r>
      <w:r w:rsidRPr="00664E02">
        <w:rPr>
          <w:color w:val="231F20"/>
        </w:rPr>
        <w:t>s okay to talk to your therapist about changing the direction of your treatment plan as your needs</w:t>
      </w:r>
      <w:r w:rsidRPr="00664E02">
        <w:rPr>
          <w:color w:val="231F20"/>
          <w:sz w:val="27"/>
          <w:szCs w:val="27"/>
        </w:rPr>
        <w:t xml:space="preserve"> evolve.</w:t>
      </w:r>
      <w:bookmarkStart w:id="7" w:name="therapy-apps"/>
    </w:p>
    <w:p w:rsidR="00091B40" w:rsidRPr="00664E02" w:rsidRDefault="00091B40" w:rsidP="00664E02">
      <w:pPr>
        <w:pStyle w:val="NormalWeb"/>
        <w:spacing w:before="375" w:beforeAutospacing="0" w:after="375" w:afterAutospacing="0" w:line="390" w:lineRule="atLeast"/>
        <w:rPr>
          <w:color w:val="231F20"/>
          <w:sz w:val="27"/>
          <w:szCs w:val="27"/>
        </w:rPr>
      </w:pPr>
      <w:r w:rsidRPr="00664E02">
        <w:rPr>
          <w:b/>
          <w:color w:val="231F20"/>
          <w:sz w:val="40"/>
          <w:szCs w:val="40"/>
        </w:rPr>
        <w:t>7. Try an online therapy app</w:t>
      </w:r>
      <w:bookmarkEnd w:id="7"/>
      <w:r w:rsidR="00664E02" w:rsidRPr="00664E02">
        <w:rPr>
          <w:b/>
          <w:color w:val="231F20"/>
          <w:sz w:val="40"/>
          <w:szCs w:val="40"/>
        </w:rPr>
        <w:t xml:space="preserve"> </w:t>
      </w:r>
    </w:p>
    <w:p w:rsidR="00664E02" w:rsidRPr="00664E02" w:rsidRDefault="005600E6" w:rsidP="00664E02">
      <w:pPr>
        <w:pStyle w:val="NormalWeb"/>
        <w:spacing w:before="375" w:beforeAutospacing="0" w:after="375" w:afterAutospacing="0" w:line="390" w:lineRule="atLeast"/>
        <w:rPr>
          <w:color w:val="231F20"/>
        </w:rPr>
      </w:pPr>
      <w:r w:rsidRPr="00664E02">
        <w:rPr>
          <w:color w:val="231F20"/>
        </w:rPr>
        <w:t>A variety of online/virtual programs exist for therapy.  Some programs</w:t>
      </w:r>
      <w:r w:rsidR="00091B40" w:rsidRPr="00664E02">
        <w:rPr>
          <w:color w:val="231F20"/>
        </w:rPr>
        <w:t xml:space="preserve"> match you with a licensed, accredited therapist you can work with online or via phone</w:t>
      </w:r>
      <w:r w:rsidRPr="00664E02">
        <w:rPr>
          <w:color w:val="231F20"/>
        </w:rPr>
        <w:t xml:space="preserve"> with a variety of backgrounds and experience</w:t>
      </w:r>
      <w:r w:rsidR="00091B40" w:rsidRPr="00664E02">
        <w:rPr>
          <w:color w:val="231F20"/>
        </w:rPr>
        <w:t>.</w:t>
      </w:r>
      <w:r w:rsidRPr="00664E02">
        <w:rPr>
          <w:color w:val="231F20"/>
        </w:rPr>
        <w:t xml:space="preserve">  </w:t>
      </w:r>
      <w:r w:rsidR="00091B40" w:rsidRPr="00664E02">
        <w:rPr>
          <w:color w:val="231F20"/>
        </w:rPr>
        <w:t>Some people find a digital therapy platform to be more convenient</w:t>
      </w:r>
      <w:r w:rsidR="00664E02" w:rsidRPr="00664E02">
        <w:rPr>
          <w:color w:val="231F20"/>
        </w:rPr>
        <w:t>, private</w:t>
      </w:r>
      <w:r w:rsidR="00091B40" w:rsidRPr="00664E02">
        <w:rPr>
          <w:color w:val="231F20"/>
        </w:rPr>
        <w:t xml:space="preserve"> and affordable than in-person therapy. Weekly sessions range from $35 to $80 for online therapy.</w:t>
      </w:r>
      <w:bookmarkStart w:id="8" w:name="ask-questions"/>
    </w:p>
    <w:p w:rsidR="00091B40" w:rsidRPr="00664E02" w:rsidRDefault="00091B40" w:rsidP="00664E02">
      <w:pPr>
        <w:pStyle w:val="NormalWeb"/>
        <w:spacing w:before="375" w:beforeAutospacing="0" w:after="375" w:afterAutospacing="0" w:line="390" w:lineRule="atLeast"/>
        <w:rPr>
          <w:color w:val="231F20"/>
          <w:sz w:val="27"/>
          <w:szCs w:val="27"/>
        </w:rPr>
      </w:pPr>
      <w:r w:rsidRPr="00664E02">
        <w:rPr>
          <w:b/>
          <w:color w:val="231F20"/>
          <w:sz w:val="40"/>
          <w:szCs w:val="40"/>
        </w:rPr>
        <w:t>8. Ask questions about the things that matter to you</w:t>
      </w:r>
      <w:bookmarkEnd w:id="8"/>
    </w:p>
    <w:p w:rsidR="00664E02" w:rsidRPr="00664E02" w:rsidRDefault="00091B40" w:rsidP="00664E02">
      <w:pPr>
        <w:pStyle w:val="NormalWeb"/>
        <w:spacing w:before="375" w:beforeAutospacing="0" w:after="375" w:afterAutospacing="0" w:line="390" w:lineRule="atLeast"/>
        <w:rPr>
          <w:color w:val="231F20"/>
        </w:rPr>
      </w:pPr>
      <w:r w:rsidRPr="00664E02">
        <w:rPr>
          <w:color w:val="231F20"/>
        </w:rPr>
        <w:t>When you meet your therapist, whether it’s online, on the phone, or in person, it’s not uncommon to completely forget every question you wanted to ask.</w:t>
      </w:r>
      <w:r w:rsidR="005600E6" w:rsidRPr="00664E02">
        <w:rPr>
          <w:color w:val="231F20"/>
        </w:rPr>
        <w:t xml:space="preserve">  </w:t>
      </w:r>
      <w:r w:rsidRPr="00664E02">
        <w:rPr>
          <w:color w:val="231F20"/>
        </w:rPr>
        <w:t xml:space="preserve">To </w:t>
      </w:r>
      <w:r w:rsidR="005600E6" w:rsidRPr="00664E02">
        <w:rPr>
          <w:color w:val="231F20"/>
        </w:rPr>
        <w:t>keep track of your questions</w:t>
      </w:r>
      <w:r w:rsidRPr="00664E02">
        <w:rPr>
          <w:color w:val="231F20"/>
        </w:rPr>
        <w:t xml:space="preserve">, </w:t>
      </w:r>
      <w:r w:rsidR="005600E6" w:rsidRPr="00664E02">
        <w:rPr>
          <w:color w:val="231F20"/>
        </w:rPr>
        <w:t>make a list</w:t>
      </w:r>
      <w:r w:rsidRPr="00664E02">
        <w:rPr>
          <w:color w:val="231F20"/>
        </w:rPr>
        <w:t xml:space="preserve"> for a few days before your meeting. Jot down questions as they come to you.</w:t>
      </w:r>
      <w:r w:rsidR="005600E6" w:rsidRPr="00664E02">
        <w:rPr>
          <w:color w:val="231F20"/>
        </w:rPr>
        <w:t xml:space="preserve">  </w:t>
      </w:r>
      <w:bookmarkStart w:id="9" w:name="trust-your-gut"/>
    </w:p>
    <w:p w:rsidR="00091B40" w:rsidRPr="00664E02" w:rsidRDefault="00091B40" w:rsidP="00664E02">
      <w:pPr>
        <w:pStyle w:val="NormalWeb"/>
        <w:spacing w:before="375" w:beforeAutospacing="0" w:after="375" w:afterAutospacing="0" w:line="390" w:lineRule="atLeast"/>
        <w:rPr>
          <w:color w:val="231F20"/>
          <w:sz w:val="27"/>
          <w:szCs w:val="27"/>
        </w:rPr>
      </w:pPr>
      <w:r w:rsidRPr="00664E02">
        <w:rPr>
          <w:b/>
          <w:color w:val="231F20"/>
          <w:sz w:val="40"/>
          <w:szCs w:val="40"/>
        </w:rPr>
        <w:t>9. Pay close attention to your own responses</w:t>
      </w:r>
      <w:bookmarkEnd w:id="9"/>
    </w:p>
    <w:p w:rsidR="00091B40" w:rsidRPr="00664E02" w:rsidRDefault="00091B40" w:rsidP="00091B40">
      <w:pPr>
        <w:pStyle w:val="NormalWeb"/>
        <w:spacing w:before="375" w:beforeAutospacing="0" w:after="375" w:afterAutospacing="0" w:line="390" w:lineRule="atLeast"/>
        <w:rPr>
          <w:color w:val="231F20"/>
        </w:rPr>
      </w:pPr>
      <w:r w:rsidRPr="00664E02">
        <w:rPr>
          <w:color w:val="231F20"/>
        </w:rPr>
        <w:t xml:space="preserve">No matter how many professional accreditations your therapist has, your own feelings of trust and comfort should be your top priority. Will therapy be uncomfortable from time to time? </w:t>
      </w:r>
      <w:r w:rsidR="005600E6" w:rsidRPr="00664E02">
        <w:rPr>
          <w:color w:val="231F20"/>
        </w:rPr>
        <w:t>Like</w:t>
      </w:r>
      <w:r w:rsidRPr="00664E02">
        <w:rPr>
          <w:color w:val="231F20"/>
        </w:rPr>
        <w:t xml:space="preserve">ly. </w:t>
      </w:r>
      <w:r w:rsidR="005600E6" w:rsidRPr="00664E02">
        <w:rPr>
          <w:color w:val="231F20"/>
        </w:rPr>
        <w:t xml:space="preserve"> </w:t>
      </w:r>
      <w:r w:rsidRPr="00664E02">
        <w:rPr>
          <w:color w:val="231F20"/>
        </w:rPr>
        <w:t>After all, you’ll be discus</w:t>
      </w:r>
      <w:r w:rsidR="005600E6" w:rsidRPr="00664E02">
        <w:rPr>
          <w:color w:val="231F20"/>
        </w:rPr>
        <w:t>sing difficult, personal topics, b</w:t>
      </w:r>
      <w:r w:rsidRPr="00664E02">
        <w:rPr>
          <w:color w:val="231F20"/>
        </w:rPr>
        <w:t>ut if you feel uncomfortable with your therapist for any other reason, it’s all right to look for someone else.</w:t>
      </w:r>
      <w:r w:rsidR="005600E6" w:rsidRPr="00664E02">
        <w:rPr>
          <w:color w:val="231F20"/>
        </w:rPr>
        <w:t xml:space="preserve">  </w:t>
      </w:r>
    </w:p>
    <w:p w:rsidR="00091B40" w:rsidRPr="00664E02" w:rsidRDefault="005600E6" w:rsidP="00091B40">
      <w:pPr>
        <w:pStyle w:val="NormalWeb"/>
        <w:spacing w:before="375" w:beforeAutospacing="0" w:after="375" w:afterAutospacing="0" w:line="390" w:lineRule="atLeast"/>
        <w:rPr>
          <w:color w:val="231F20"/>
        </w:rPr>
      </w:pPr>
      <w:r w:rsidRPr="00664E02">
        <w:rPr>
          <w:color w:val="231F20"/>
        </w:rPr>
        <w:t xml:space="preserve">Here are a few things to pay attention to </w:t>
      </w:r>
      <w:r w:rsidR="00091B40" w:rsidRPr="00664E02">
        <w:rPr>
          <w:color w:val="231F20"/>
        </w:rPr>
        <w:t>as you talk with your therapist:</w:t>
      </w:r>
    </w:p>
    <w:p w:rsidR="00091B40" w:rsidRPr="00664E02" w:rsidRDefault="00091B40" w:rsidP="00091B40">
      <w:pPr>
        <w:numPr>
          <w:ilvl w:val="0"/>
          <w:numId w:val="6"/>
        </w:numPr>
        <w:spacing w:before="100" w:beforeAutospacing="1" w:after="120" w:line="390" w:lineRule="atLeast"/>
        <w:rPr>
          <w:rFonts w:ascii="Times New Roman" w:hAnsi="Times New Roman" w:cs="Times New Roman"/>
          <w:color w:val="231F20"/>
          <w:sz w:val="24"/>
          <w:szCs w:val="24"/>
        </w:rPr>
      </w:pPr>
      <w:r w:rsidRPr="00664E02">
        <w:rPr>
          <w:rFonts w:ascii="Times New Roman" w:hAnsi="Times New Roman" w:cs="Times New Roman"/>
          <w:color w:val="231F20"/>
          <w:sz w:val="24"/>
          <w:szCs w:val="24"/>
        </w:rPr>
        <w:t>Does the therapist interrupt you, or do they listen carefully to what you’re saying?</w:t>
      </w:r>
    </w:p>
    <w:p w:rsidR="00091B40" w:rsidRPr="00664E02" w:rsidRDefault="005600E6" w:rsidP="00091B40">
      <w:pPr>
        <w:numPr>
          <w:ilvl w:val="0"/>
          <w:numId w:val="6"/>
        </w:numPr>
        <w:spacing w:before="100" w:beforeAutospacing="1" w:after="120" w:line="390" w:lineRule="atLeast"/>
        <w:rPr>
          <w:rFonts w:ascii="Times New Roman" w:hAnsi="Times New Roman" w:cs="Times New Roman"/>
          <w:color w:val="231F20"/>
          <w:sz w:val="24"/>
          <w:szCs w:val="24"/>
        </w:rPr>
      </w:pPr>
      <w:r w:rsidRPr="00664E02">
        <w:rPr>
          <w:rFonts w:ascii="Times New Roman" w:hAnsi="Times New Roman" w:cs="Times New Roman"/>
          <w:color w:val="231F20"/>
          <w:sz w:val="24"/>
          <w:szCs w:val="24"/>
        </w:rPr>
        <w:t>Do you feel you can trust your therapist and are you being honest?</w:t>
      </w:r>
    </w:p>
    <w:p w:rsidR="00091B40" w:rsidRPr="00664E02" w:rsidRDefault="00091B40" w:rsidP="00091B40">
      <w:pPr>
        <w:numPr>
          <w:ilvl w:val="0"/>
          <w:numId w:val="6"/>
        </w:numPr>
        <w:spacing w:before="100" w:beforeAutospacing="1" w:after="120" w:line="390" w:lineRule="atLeast"/>
        <w:rPr>
          <w:rFonts w:ascii="Times New Roman" w:hAnsi="Times New Roman" w:cs="Times New Roman"/>
          <w:color w:val="231F20"/>
          <w:sz w:val="24"/>
          <w:szCs w:val="24"/>
        </w:rPr>
      </w:pPr>
      <w:r w:rsidRPr="00664E02">
        <w:rPr>
          <w:rFonts w:ascii="Times New Roman" w:hAnsi="Times New Roman" w:cs="Times New Roman"/>
          <w:color w:val="231F20"/>
          <w:sz w:val="24"/>
          <w:szCs w:val="24"/>
        </w:rPr>
        <w:lastRenderedPageBreak/>
        <w:t>Does the therapist brush off or invalidate your concerns?</w:t>
      </w:r>
    </w:p>
    <w:p w:rsidR="00664E02" w:rsidRPr="00664E02" w:rsidRDefault="00091B40" w:rsidP="00664E02">
      <w:pPr>
        <w:numPr>
          <w:ilvl w:val="0"/>
          <w:numId w:val="6"/>
        </w:numPr>
        <w:spacing w:before="100" w:beforeAutospacing="1" w:after="120" w:line="390" w:lineRule="atLeast"/>
        <w:rPr>
          <w:rFonts w:ascii="Times New Roman" w:hAnsi="Times New Roman" w:cs="Times New Roman"/>
          <w:color w:val="231F20"/>
          <w:sz w:val="24"/>
          <w:szCs w:val="24"/>
        </w:rPr>
      </w:pPr>
      <w:r w:rsidRPr="00664E02">
        <w:rPr>
          <w:rFonts w:ascii="Times New Roman" w:hAnsi="Times New Roman" w:cs="Times New Roman"/>
          <w:color w:val="231F20"/>
          <w:sz w:val="24"/>
          <w:szCs w:val="24"/>
        </w:rPr>
        <w:t>Do you feel seen, heard, and respected during your session?</w:t>
      </w:r>
      <w:bookmarkStart w:id="10" w:name="bottom-line"/>
    </w:p>
    <w:p w:rsidR="00091B40" w:rsidRPr="00664E02" w:rsidRDefault="00091B40" w:rsidP="00664E02">
      <w:pPr>
        <w:spacing w:before="100" w:beforeAutospacing="1" w:after="120" w:line="390" w:lineRule="atLeast"/>
        <w:rPr>
          <w:rFonts w:ascii="Times New Roman" w:hAnsi="Times New Roman" w:cs="Times New Roman"/>
          <w:color w:val="231F20"/>
          <w:sz w:val="24"/>
          <w:szCs w:val="24"/>
        </w:rPr>
      </w:pPr>
      <w:r w:rsidRPr="00664E02">
        <w:rPr>
          <w:rFonts w:ascii="Times New Roman" w:hAnsi="Times New Roman" w:cs="Times New Roman"/>
          <w:b/>
          <w:color w:val="231F20"/>
          <w:sz w:val="57"/>
          <w:szCs w:val="57"/>
        </w:rPr>
        <w:t>The bottom line</w:t>
      </w:r>
      <w:bookmarkEnd w:id="10"/>
    </w:p>
    <w:p w:rsidR="00091B40" w:rsidRPr="00664E02" w:rsidRDefault="00091B40" w:rsidP="005600E6">
      <w:pPr>
        <w:pStyle w:val="NormalWeb"/>
        <w:spacing w:before="375" w:beforeAutospacing="0" w:after="375" w:afterAutospacing="0" w:line="390" w:lineRule="atLeast"/>
        <w:rPr>
          <w:color w:val="231F20"/>
          <w:sz w:val="27"/>
          <w:szCs w:val="27"/>
        </w:rPr>
      </w:pPr>
      <w:r w:rsidRPr="00664E02">
        <w:rPr>
          <w:color w:val="231F20"/>
          <w:sz w:val="27"/>
          <w:szCs w:val="27"/>
        </w:rPr>
        <w:t>Whether you’re coping with grief</w:t>
      </w:r>
      <w:r w:rsidR="005600E6" w:rsidRPr="00664E02">
        <w:rPr>
          <w:color w:val="231F20"/>
          <w:sz w:val="27"/>
          <w:szCs w:val="27"/>
        </w:rPr>
        <w:t xml:space="preserve"> or trauma, maneuvering </w:t>
      </w:r>
      <w:r w:rsidRPr="00664E02">
        <w:rPr>
          <w:color w:val="231F20"/>
          <w:sz w:val="27"/>
          <w:szCs w:val="27"/>
        </w:rPr>
        <w:t>relationship issues</w:t>
      </w:r>
      <w:r w:rsidR="005600E6" w:rsidRPr="00664E02">
        <w:rPr>
          <w:color w:val="231F20"/>
          <w:sz w:val="27"/>
          <w:szCs w:val="27"/>
        </w:rPr>
        <w:t xml:space="preserve"> or a big life change, </w:t>
      </w:r>
      <w:r w:rsidRPr="00664E02">
        <w:rPr>
          <w:color w:val="231F20"/>
          <w:sz w:val="27"/>
          <w:szCs w:val="27"/>
        </w:rPr>
        <w:t>want treatment for a mental illness,</w:t>
      </w:r>
      <w:r w:rsidR="005600E6" w:rsidRPr="00664E02">
        <w:rPr>
          <w:color w:val="231F20"/>
          <w:sz w:val="27"/>
          <w:szCs w:val="27"/>
        </w:rPr>
        <w:t xml:space="preserve"> or are just seeking therapy to learn more about yourself, </w:t>
      </w:r>
      <w:r w:rsidRPr="00664E02">
        <w:rPr>
          <w:color w:val="231F20"/>
          <w:sz w:val="27"/>
          <w:szCs w:val="27"/>
        </w:rPr>
        <w:t>finding a helpful therapist can make a big difference in your journey.</w:t>
      </w:r>
    </w:p>
    <w:p w:rsidR="00091B40" w:rsidRPr="00664E02" w:rsidRDefault="00091B40" w:rsidP="00091B40">
      <w:pPr>
        <w:pStyle w:val="NormalWeb"/>
        <w:spacing w:before="375" w:beforeAutospacing="0" w:after="375" w:afterAutospacing="0" w:line="390" w:lineRule="atLeast"/>
        <w:rPr>
          <w:color w:val="231F20"/>
          <w:sz w:val="27"/>
          <w:szCs w:val="27"/>
        </w:rPr>
      </w:pPr>
      <w:r w:rsidRPr="00664E02">
        <w:rPr>
          <w:color w:val="231F20"/>
          <w:sz w:val="27"/>
          <w:szCs w:val="27"/>
        </w:rPr>
        <w:t>When you’ve narrowed down your choices, you may find it helpful to think about your goals and questions, so you can be sure you and your therapist are well matched and aligned on your treatment plan.</w:t>
      </w:r>
    </w:p>
    <w:p w:rsidR="006D19D6" w:rsidRPr="00664E02" w:rsidRDefault="00091B40" w:rsidP="005600E6">
      <w:pPr>
        <w:pStyle w:val="NormalWeb"/>
        <w:spacing w:before="375" w:beforeAutospacing="0" w:after="375" w:afterAutospacing="0" w:line="390" w:lineRule="atLeast"/>
      </w:pPr>
      <w:r w:rsidRPr="00664E02">
        <w:rPr>
          <w:color w:val="231F20"/>
          <w:sz w:val="27"/>
          <w:szCs w:val="27"/>
        </w:rPr>
        <w:t>Ultimately, finding the right therapist is a personal matter. Human connection is at the heart of effective therapy, and you can build that sense of connection whether you meet your therapist in person, on the phone, or online.</w:t>
      </w:r>
    </w:p>
    <w:sectPr w:rsidR="006D19D6" w:rsidRPr="00664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40EF"/>
    <w:multiLevelType w:val="multilevel"/>
    <w:tmpl w:val="BDEE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062E6"/>
    <w:multiLevelType w:val="multilevel"/>
    <w:tmpl w:val="A4D6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D316C"/>
    <w:multiLevelType w:val="multilevel"/>
    <w:tmpl w:val="8054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E2075"/>
    <w:multiLevelType w:val="multilevel"/>
    <w:tmpl w:val="DF98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F2D3A"/>
    <w:multiLevelType w:val="multilevel"/>
    <w:tmpl w:val="9804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A27B6"/>
    <w:multiLevelType w:val="multilevel"/>
    <w:tmpl w:val="5300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40"/>
    <w:rsid w:val="00091B40"/>
    <w:rsid w:val="00383AA1"/>
    <w:rsid w:val="005600E6"/>
    <w:rsid w:val="00664E02"/>
    <w:rsid w:val="006D19D6"/>
    <w:rsid w:val="008F5A5C"/>
    <w:rsid w:val="00A8714A"/>
    <w:rsid w:val="00C8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F75C"/>
  <w15:chartTrackingRefBased/>
  <w15:docId w15:val="{B81B32FC-5DA4-4581-8B42-C4D1E8DB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1B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91B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91B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B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91B4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91B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1B40"/>
    <w:rPr>
      <w:color w:val="0000FF"/>
      <w:u w:val="single"/>
    </w:rPr>
  </w:style>
  <w:style w:type="character" w:customStyle="1" w:styleId="Heading3Char">
    <w:name w:val="Heading 3 Char"/>
    <w:basedOn w:val="DefaultParagraphFont"/>
    <w:link w:val="Heading3"/>
    <w:uiPriority w:val="9"/>
    <w:semiHidden/>
    <w:rsid w:val="00091B4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91B40"/>
    <w:rPr>
      <w:b/>
      <w:bCs/>
    </w:rPr>
  </w:style>
  <w:style w:type="character" w:customStyle="1" w:styleId="sro">
    <w:name w:val="sro"/>
    <w:basedOn w:val="DefaultParagraphFont"/>
    <w:rsid w:val="00091B40"/>
  </w:style>
  <w:style w:type="character" w:styleId="FollowedHyperlink">
    <w:name w:val="FollowedHyperlink"/>
    <w:basedOn w:val="DefaultParagraphFont"/>
    <w:uiPriority w:val="99"/>
    <w:semiHidden/>
    <w:unhideWhenUsed/>
    <w:rsid w:val="00C86238"/>
    <w:rPr>
      <w:color w:val="954F72" w:themeColor="followedHyperlink"/>
      <w:u w:val="single"/>
    </w:rPr>
  </w:style>
  <w:style w:type="paragraph" w:styleId="ListParagraph">
    <w:name w:val="List Paragraph"/>
    <w:basedOn w:val="Normal"/>
    <w:uiPriority w:val="34"/>
    <w:qFormat/>
    <w:rsid w:val="0066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09501">
      <w:bodyDiv w:val="1"/>
      <w:marLeft w:val="0"/>
      <w:marRight w:val="0"/>
      <w:marTop w:val="0"/>
      <w:marBottom w:val="0"/>
      <w:divBdr>
        <w:top w:val="none" w:sz="0" w:space="0" w:color="auto"/>
        <w:left w:val="none" w:sz="0" w:space="0" w:color="auto"/>
        <w:bottom w:val="none" w:sz="0" w:space="0" w:color="auto"/>
        <w:right w:val="none" w:sz="0" w:space="0" w:color="auto"/>
      </w:divBdr>
      <w:divsChild>
        <w:div w:id="1872306347">
          <w:marLeft w:val="0"/>
          <w:marRight w:val="0"/>
          <w:marTop w:val="0"/>
          <w:marBottom w:val="0"/>
          <w:divBdr>
            <w:top w:val="none" w:sz="0" w:space="0" w:color="auto"/>
            <w:left w:val="none" w:sz="0" w:space="0" w:color="auto"/>
            <w:bottom w:val="none" w:sz="0" w:space="0" w:color="auto"/>
            <w:right w:val="none" w:sz="0" w:space="0" w:color="auto"/>
          </w:divBdr>
        </w:div>
        <w:div w:id="1800418308">
          <w:marLeft w:val="0"/>
          <w:marRight w:val="0"/>
          <w:marTop w:val="0"/>
          <w:marBottom w:val="0"/>
          <w:divBdr>
            <w:top w:val="none" w:sz="0" w:space="0" w:color="auto"/>
            <w:left w:val="none" w:sz="0" w:space="0" w:color="auto"/>
            <w:bottom w:val="none" w:sz="0" w:space="0" w:color="auto"/>
            <w:right w:val="none" w:sz="0" w:space="0" w:color="auto"/>
          </w:divBdr>
          <w:divsChild>
            <w:div w:id="1637447638">
              <w:marLeft w:val="0"/>
              <w:marRight w:val="0"/>
              <w:marTop w:val="0"/>
              <w:marBottom w:val="0"/>
              <w:divBdr>
                <w:top w:val="none" w:sz="0" w:space="0" w:color="auto"/>
                <w:left w:val="none" w:sz="0" w:space="0" w:color="auto"/>
                <w:bottom w:val="none" w:sz="0" w:space="0" w:color="auto"/>
                <w:right w:val="none" w:sz="0" w:space="0" w:color="auto"/>
              </w:divBdr>
            </w:div>
          </w:divsChild>
        </w:div>
        <w:div w:id="1603689158">
          <w:marLeft w:val="0"/>
          <w:marRight w:val="0"/>
          <w:marTop w:val="0"/>
          <w:marBottom w:val="0"/>
          <w:divBdr>
            <w:top w:val="none" w:sz="0" w:space="0" w:color="auto"/>
            <w:left w:val="none" w:sz="0" w:space="0" w:color="auto"/>
            <w:bottom w:val="none" w:sz="0" w:space="0" w:color="auto"/>
            <w:right w:val="none" w:sz="0" w:space="0" w:color="auto"/>
          </w:divBdr>
          <w:divsChild>
            <w:div w:id="90204917">
              <w:marLeft w:val="0"/>
              <w:marRight w:val="0"/>
              <w:marTop w:val="0"/>
              <w:marBottom w:val="0"/>
              <w:divBdr>
                <w:top w:val="none" w:sz="0" w:space="0" w:color="auto"/>
                <w:left w:val="none" w:sz="0" w:space="0" w:color="auto"/>
                <w:bottom w:val="none" w:sz="0" w:space="0" w:color="auto"/>
                <w:right w:val="none" w:sz="0" w:space="0" w:color="auto"/>
              </w:divBdr>
            </w:div>
          </w:divsChild>
        </w:div>
        <w:div w:id="895512483">
          <w:marLeft w:val="0"/>
          <w:marRight w:val="0"/>
          <w:marTop w:val="0"/>
          <w:marBottom w:val="0"/>
          <w:divBdr>
            <w:top w:val="none" w:sz="0" w:space="0" w:color="auto"/>
            <w:left w:val="none" w:sz="0" w:space="0" w:color="auto"/>
            <w:bottom w:val="none" w:sz="0" w:space="0" w:color="auto"/>
            <w:right w:val="none" w:sz="0" w:space="0" w:color="auto"/>
          </w:divBdr>
          <w:divsChild>
            <w:div w:id="2026591072">
              <w:marLeft w:val="0"/>
              <w:marRight w:val="0"/>
              <w:marTop w:val="0"/>
              <w:marBottom w:val="0"/>
              <w:divBdr>
                <w:top w:val="none" w:sz="0" w:space="0" w:color="auto"/>
                <w:left w:val="none" w:sz="0" w:space="0" w:color="auto"/>
                <w:bottom w:val="none" w:sz="0" w:space="0" w:color="auto"/>
                <w:right w:val="none" w:sz="0" w:space="0" w:color="auto"/>
              </w:divBdr>
            </w:div>
          </w:divsChild>
        </w:div>
        <w:div w:id="1505242728">
          <w:marLeft w:val="0"/>
          <w:marRight w:val="0"/>
          <w:marTop w:val="0"/>
          <w:marBottom w:val="0"/>
          <w:divBdr>
            <w:top w:val="none" w:sz="0" w:space="0" w:color="auto"/>
            <w:left w:val="none" w:sz="0" w:space="0" w:color="auto"/>
            <w:bottom w:val="none" w:sz="0" w:space="0" w:color="auto"/>
            <w:right w:val="none" w:sz="0" w:space="0" w:color="auto"/>
          </w:divBdr>
          <w:divsChild>
            <w:div w:id="14771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706">
      <w:bodyDiv w:val="1"/>
      <w:marLeft w:val="0"/>
      <w:marRight w:val="0"/>
      <w:marTop w:val="0"/>
      <w:marBottom w:val="0"/>
      <w:divBdr>
        <w:top w:val="none" w:sz="0" w:space="0" w:color="auto"/>
        <w:left w:val="none" w:sz="0" w:space="0" w:color="auto"/>
        <w:bottom w:val="none" w:sz="0" w:space="0" w:color="auto"/>
        <w:right w:val="none" w:sz="0" w:space="0" w:color="auto"/>
      </w:divBdr>
    </w:div>
    <w:div w:id="1226911635">
      <w:bodyDiv w:val="1"/>
      <w:marLeft w:val="0"/>
      <w:marRight w:val="0"/>
      <w:marTop w:val="0"/>
      <w:marBottom w:val="0"/>
      <w:divBdr>
        <w:top w:val="none" w:sz="0" w:space="0" w:color="auto"/>
        <w:left w:val="none" w:sz="0" w:space="0" w:color="auto"/>
        <w:bottom w:val="none" w:sz="0" w:space="0" w:color="auto"/>
        <w:right w:val="none" w:sz="0" w:space="0" w:color="auto"/>
      </w:divBdr>
      <w:divsChild>
        <w:div w:id="617296444">
          <w:marLeft w:val="0"/>
          <w:marRight w:val="0"/>
          <w:marTop w:val="0"/>
          <w:marBottom w:val="0"/>
          <w:divBdr>
            <w:top w:val="none" w:sz="0" w:space="0" w:color="auto"/>
            <w:left w:val="none" w:sz="0" w:space="0" w:color="auto"/>
            <w:bottom w:val="none" w:sz="0" w:space="0" w:color="auto"/>
            <w:right w:val="none" w:sz="0" w:space="0" w:color="auto"/>
          </w:divBdr>
          <w:divsChild>
            <w:div w:id="1391266328">
              <w:marLeft w:val="0"/>
              <w:marRight w:val="0"/>
              <w:marTop w:val="0"/>
              <w:marBottom w:val="0"/>
              <w:divBdr>
                <w:top w:val="none" w:sz="0" w:space="0" w:color="auto"/>
                <w:left w:val="none" w:sz="0" w:space="0" w:color="auto"/>
                <w:bottom w:val="none" w:sz="0" w:space="0" w:color="auto"/>
                <w:right w:val="none" w:sz="0" w:space="0" w:color="auto"/>
              </w:divBdr>
            </w:div>
            <w:div w:id="1227758344">
              <w:marLeft w:val="0"/>
              <w:marRight w:val="0"/>
              <w:marTop w:val="450"/>
              <w:marBottom w:val="450"/>
              <w:divBdr>
                <w:top w:val="none" w:sz="0" w:space="0" w:color="auto"/>
                <w:left w:val="none" w:sz="0" w:space="0" w:color="auto"/>
                <w:bottom w:val="none" w:sz="0" w:space="0" w:color="auto"/>
                <w:right w:val="none" w:sz="0" w:space="0" w:color="auto"/>
              </w:divBdr>
              <w:divsChild>
                <w:div w:id="491021094">
                  <w:marLeft w:val="0"/>
                  <w:marRight w:val="0"/>
                  <w:marTop w:val="0"/>
                  <w:marBottom w:val="0"/>
                  <w:divBdr>
                    <w:top w:val="none" w:sz="0" w:space="0" w:color="auto"/>
                    <w:left w:val="none" w:sz="0" w:space="0" w:color="auto"/>
                    <w:bottom w:val="none" w:sz="0" w:space="0" w:color="auto"/>
                    <w:right w:val="none" w:sz="0" w:space="0" w:color="auto"/>
                  </w:divBdr>
                  <w:divsChild>
                    <w:div w:id="1999797074">
                      <w:marLeft w:val="0"/>
                      <w:marRight w:val="0"/>
                      <w:marTop w:val="0"/>
                      <w:marBottom w:val="0"/>
                      <w:divBdr>
                        <w:top w:val="none" w:sz="0" w:space="0" w:color="auto"/>
                        <w:left w:val="none" w:sz="0" w:space="0" w:color="auto"/>
                        <w:bottom w:val="none" w:sz="0" w:space="0" w:color="auto"/>
                        <w:right w:val="none" w:sz="0" w:space="0" w:color="auto"/>
                      </w:divBdr>
                      <w:divsChild>
                        <w:div w:id="20659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71784">
          <w:marLeft w:val="0"/>
          <w:marRight w:val="0"/>
          <w:marTop w:val="0"/>
          <w:marBottom w:val="0"/>
          <w:divBdr>
            <w:top w:val="none" w:sz="0" w:space="0" w:color="auto"/>
            <w:left w:val="none" w:sz="0" w:space="0" w:color="auto"/>
            <w:bottom w:val="none" w:sz="0" w:space="0" w:color="auto"/>
            <w:right w:val="none" w:sz="0" w:space="0" w:color="auto"/>
          </w:divBdr>
          <w:divsChild>
            <w:div w:id="1177311806">
              <w:marLeft w:val="0"/>
              <w:marRight w:val="0"/>
              <w:marTop w:val="0"/>
              <w:marBottom w:val="0"/>
              <w:divBdr>
                <w:top w:val="none" w:sz="0" w:space="0" w:color="auto"/>
                <w:left w:val="none" w:sz="0" w:space="0" w:color="auto"/>
                <w:bottom w:val="none" w:sz="0" w:space="0" w:color="auto"/>
                <w:right w:val="none" w:sz="0" w:space="0" w:color="auto"/>
              </w:divBdr>
            </w:div>
          </w:divsChild>
        </w:div>
        <w:div w:id="796606029">
          <w:marLeft w:val="0"/>
          <w:marRight w:val="0"/>
          <w:marTop w:val="0"/>
          <w:marBottom w:val="0"/>
          <w:divBdr>
            <w:top w:val="none" w:sz="0" w:space="0" w:color="auto"/>
            <w:left w:val="none" w:sz="0" w:space="0" w:color="auto"/>
            <w:bottom w:val="none" w:sz="0" w:space="0" w:color="auto"/>
            <w:right w:val="none" w:sz="0" w:space="0" w:color="auto"/>
          </w:divBdr>
          <w:divsChild>
            <w:div w:id="1268275688">
              <w:marLeft w:val="0"/>
              <w:marRight w:val="0"/>
              <w:marTop w:val="0"/>
              <w:marBottom w:val="0"/>
              <w:divBdr>
                <w:top w:val="none" w:sz="0" w:space="0" w:color="auto"/>
                <w:left w:val="none" w:sz="0" w:space="0" w:color="auto"/>
                <w:bottom w:val="none" w:sz="0" w:space="0" w:color="auto"/>
                <w:right w:val="none" w:sz="0" w:space="0" w:color="auto"/>
              </w:divBdr>
            </w:div>
          </w:divsChild>
        </w:div>
        <w:div w:id="1275939183">
          <w:marLeft w:val="0"/>
          <w:marRight w:val="0"/>
          <w:marTop w:val="0"/>
          <w:marBottom w:val="0"/>
          <w:divBdr>
            <w:top w:val="none" w:sz="0" w:space="0" w:color="auto"/>
            <w:left w:val="none" w:sz="0" w:space="0" w:color="auto"/>
            <w:bottom w:val="none" w:sz="0" w:space="0" w:color="auto"/>
            <w:right w:val="none" w:sz="0" w:space="0" w:color="auto"/>
          </w:divBdr>
          <w:divsChild>
            <w:div w:id="505482874">
              <w:marLeft w:val="0"/>
              <w:marRight w:val="0"/>
              <w:marTop w:val="0"/>
              <w:marBottom w:val="0"/>
              <w:divBdr>
                <w:top w:val="none" w:sz="0" w:space="0" w:color="auto"/>
                <w:left w:val="none" w:sz="0" w:space="0" w:color="auto"/>
                <w:bottom w:val="none" w:sz="0" w:space="0" w:color="auto"/>
                <w:right w:val="none" w:sz="0" w:space="0" w:color="auto"/>
              </w:divBdr>
            </w:div>
          </w:divsChild>
        </w:div>
        <w:div w:id="895774447">
          <w:marLeft w:val="0"/>
          <w:marRight w:val="0"/>
          <w:marTop w:val="0"/>
          <w:marBottom w:val="0"/>
          <w:divBdr>
            <w:top w:val="none" w:sz="0" w:space="0" w:color="auto"/>
            <w:left w:val="none" w:sz="0" w:space="0" w:color="auto"/>
            <w:bottom w:val="none" w:sz="0" w:space="0" w:color="auto"/>
            <w:right w:val="none" w:sz="0" w:space="0" w:color="auto"/>
          </w:divBdr>
          <w:divsChild>
            <w:div w:id="1014963368">
              <w:marLeft w:val="0"/>
              <w:marRight w:val="0"/>
              <w:marTop w:val="0"/>
              <w:marBottom w:val="0"/>
              <w:divBdr>
                <w:top w:val="none" w:sz="0" w:space="0" w:color="auto"/>
                <w:left w:val="none" w:sz="0" w:space="0" w:color="auto"/>
                <w:bottom w:val="none" w:sz="0" w:space="0" w:color="auto"/>
                <w:right w:val="none" w:sz="0" w:space="0" w:color="auto"/>
              </w:divBdr>
            </w:div>
          </w:divsChild>
        </w:div>
        <w:div w:id="1388263092">
          <w:marLeft w:val="0"/>
          <w:marRight w:val="0"/>
          <w:marTop w:val="0"/>
          <w:marBottom w:val="0"/>
          <w:divBdr>
            <w:top w:val="none" w:sz="0" w:space="0" w:color="auto"/>
            <w:left w:val="none" w:sz="0" w:space="0" w:color="auto"/>
            <w:bottom w:val="none" w:sz="0" w:space="0" w:color="auto"/>
            <w:right w:val="none" w:sz="0" w:space="0" w:color="auto"/>
          </w:divBdr>
          <w:divsChild>
            <w:div w:id="16895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Wood</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Czys</dc:creator>
  <cp:keywords/>
  <dc:description/>
  <cp:lastModifiedBy>Katrina Czys</cp:lastModifiedBy>
  <cp:revision>1</cp:revision>
  <dcterms:created xsi:type="dcterms:W3CDTF">2021-06-09T13:09:00Z</dcterms:created>
  <dcterms:modified xsi:type="dcterms:W3CDTF">2021-06-09T16:34:00Z</dcterms:modified>
</cp:coreProperties>
</file>