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08F" w14:textId="6C644751" w:rsidR="005767C6" w:rsidRDefault="005767C6" w:rsidP="005767C6">
      <w:pPr>
        <w:jc w:val="center"/>
        <w:rPr>
          <w:rFonts w:ascii="Amasis MT Pro" w:hAnsi="Amasis MT Pro"/>
          <w:sz w:val="28"/>
          <w:szCs w:val="28"/>
        </w:rPr>
      </w:pPr>
      <w:r w:rsidRPr="005767C6">
        <w:rPr>
          <w:rFonts w:ascii="Amasis MT Pro" w:hAnsi="Amasis MT Pro"/>
          <w:sz w:val="28"/>
          <w:szCs w:val="28"/>
        </w:rPr>
        <w:t>P</w:t>
      </w:r>
      <w:r w:rsidR="00796AF6" w:rsidRPr="005767C6">
        <w:rPr>
          <w:rFonts w:ascii="Amasis MT Pro" w:hAnsi="Amasis MT Pro"/>
          <w:sz w:val="28"/>
          <w:szCs w:val="28"/>
        </w:rPr>
        <w:t>r</w:t>
      </w:r>
      <w:r w:rsidR="00796AF6">
        <w:rPr>
          <w:rFonts w:ascii="Amasis MT Pro" w:hAnsi="Amasis MT Pro"/>
          <w:sz w:val="28"/>
          <w:szCs w:val="28"/>
        </w:rPr>
        <w:t>ivate Investigator Fees</w:t>
      </w:r>
    </w:p>
    <w:p w14:paraId="6CF4B6CA" w14:textId="50C8489C" w:rsidR="00CB5B96" w:rsidRPr="005C586C" w:rsidRDefault="005C586C" w:rsidP="00400DE1">
      <w:pPr>
        <w:spacing w:after="0"/>
        <w:rPr>
          <w:rFonts w:ascii="Amasis MT Pro" w:hAnsi="Amasis MT Pro"/>
          <w:i/>
          <w:iCs/>
        </w:rPr>
      </w:pPr>
      <w:r w:rsidRPr="005C586C">
        <w:rPr>
          <w:rFonts w:ascii="Amasis MT Pro" w:hAnsi="Amasis MT Pro"/>
          <w:i/>
          <w:iCs/>
        </w:rPr>
        <w:t>Our mission to the clint is to provide a Prompt, Courteous, and Professional response to your Pr</w:t>
      </w:r>
      <w:r w:rsidR="00796AF6">
        <w:rPr>
          <w:rFonts w:ascii="Amasis MT Pro" w:hAnsi="Amasis MT Pro"/>
          <w:i/>
          <w:iCs/>
        </w:rPr>
        <w:t>ivate Investigation needs</w:t>
      </w:r>
      <w:r>
        <w:rPr>
          <w:rFonts w:ascii="Amasis MT Pro" w:hAnsi="Amasis MT Pro"/>
          <w:i/>
          <w:iCs/>
        </w:rPr>
        <w:t>.</w:t>
      </w:r>
      <w:r w:rsidRPr="005C586C">
        <w:rPr>
          <w:rFonts w:ascii="Amasis MT Pro" w:hAnsi="Amasis MT Pro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15436D" w14:paraId="08817BB9" w14:textId="77777777" w:rsidTr="0005679C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3DB9355" w14:textId="77777777" w:rsidR="007203D7" w:rsidRDefault="0015436D" w:rsidP="00F8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cost of a Private Investigator (PI) varies depending on your </w:t>
            </w:r>
            <w:r w:rsidR="00F86E10">
              <w:rPr>
                <w:sz w:val="28"/>
                <w:szCs w:val="28"/>
              </w:rPr>
              <w:t>location,</w:t>
            </w:r>
            <w:r w:rsidR="00280924">
              <w:rPr>
                <w:sz w:val="28"/>
                <w:szCs w:val="28"/>
              </w:rPr>
              <w:t xml:space="preserve"> and</w:t>
            </w:r>
            <w:r w:rsidR="00F86E10">
              <w:rPr>
                <w:sz w:val="28"/>
                <w:szCs w:val="28"/>
              </w:rPr>
              <w:t xml:space="preserve"> the complexity of the case. </w:t>
            </w:r>
            <w:r w:rsidRPr="0015436D">
              <w:rPr>
                <w:sz w:val="28"/>
                <w:szCs w:val="28"/>
              </w:rPr>
              <w:t xml:space="preserve"> </w:t>
            </w:r>
            <w:r w:rsidR="007203D7">
              <w:rPr>
                <w:sz w:val="28"/>
                <w:szCs w:val="28"/>
              </w:rPr>
              <w:t>Factors that play a role in pricing:</w:t>
            </w:r>
          </w:p>
          <w:p w14:paraId="29EE2F58" w14:textId="49DD6F68" w:rsidR="007203D7" w:rsidRDefault="007203D7" w:rsidP="007203D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Investigation</w:t>
            </w:r>
          </w:p>
          <w:p w14:paraId="77C7DF2C" w14:textId="529C7725" w:rsidR="007203D7" w:rsidRDefault="007203D7" w:rsidP="007203D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 of the Investigation</w:t>
            </w:r>
          </w:p>
          <w:p w14:paraId="58B1B6B6" w14:textId="6CE09446" w:rsidR="007203D7" w:rsidRDefault="007203D7" w:rsidP="007203D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  <w:p w14:paraId="413A07BC" w14:textId="1DFD861E" w:rsidR="003C73B0" w:rsidRDefault="003C73B0" w:rsidP="007203D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Hours of Investigation (AM or PM)</w:t>
            </w:r>
          </w:p>
          <w:p w14:paraId="2127BFD1" w14:textId="0C0D0F84" w:rsidR="007203D7" w:rsidRDefault="007203D7" w:rsidP="007203D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Complexity of the Investigation</w:t>
            </w:r>
          </w:p>
          <w:p w14:paraId="12381261" w14:textId="27252290" w:rsidR="007203D7" w:rsidRDefault="007203D7" w:rsidP="007203D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Equipment and Expertise needed</w:t>
            </w:r>
          </w:p>
          <w:p w14:paraId="6FECE466" w14:textId="28201525" w:rsidR="007203D7" w:rsidRPr="007203D7" w:rsidRDefault="007203D7" w:rsidP="007203D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Travel and Expenses</w:t>
            </w:r>
          </w:p>
          <w:p w14:paraId="14C945A5" w14:textId="319B0FFF" w:rsidR="0015436D" w:rsidRPr="00400DE1" w:rsidRDefault="004D2186" w:rsidP="00F86E10">
            <w:r w:rsidRPr="00400DE1">
              <w:t xml:space="preserve">Hourly Rates </w:t>
            </w:r>
            <w:r w:rsidRPr="00400DE1">
              <w:rPr>
                <w:b/>
                <w:bCs/>
              </w:rPr>
              <w:t>do not</w:t>
            </w:r>
            <w:r w:rsidRPr="00400DE1">
              <w:t xml:space="preserve"> include expenses listed below.  </w:t>
            </w:r>
            <w:r w:rsidR="00D86E7B" w:rsidRPr="00400DE1">
              <w:t>Pricing will be discussed case by case</w:t>
            </w:r>
            <w:r w:rsidRPr="00400DE1">
              <w:t xml:space="preserve"> by signed contract</w:t>
            </w:r>
            <w:r w:rsidR="00D86E7B" w:rsidRPr="00400DE1">
              <w:t>.</w:t>
            </w:r>
          </w:p>
        </w:tc>
      </w:tr>
      <w:tr w:rsidR="000C5D89" w14:paraId="6E5CF2A4" w14:textId="77777777" w:rsidTr="00BE4923">
        <w:tc>
          <w:tcPr>
            <w:tcW w:w="6745" w:type="dxa"/>
            <w:tcBorders>
              <w:top w:val="single" w:sz="4" w:space="0" w:color="auto"/>
              <w:bottom w:val="nil"/>
            </w:tcBorders>
          </w:tcPr>
          <w:p w14:paraId="4F4BB61D" w14:textId="10EDEF18" w:rsidR="000C5D89" w:rsidRPr="00BE4923" w:rsidRDefault="006B2786" w:rsidP="005767C6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Services &amp; </w:t>
            </w:r>
            <w:r w:rsidR="00280924">
              <w:rPr>
                <w:b/>
                <w:bCs/>
                <w:i/>
                <w:iCs/>
                <w:sz w:val="28"/>
                <w:szCs w:val="28"/>
              </w:rPr>
              <w:t>Hourly Rate</w:t>
            </w:r>
            <w:r w:rsidR="00071A75">
              <w:rPr>
                <w:b/>
                <w:bCs/>
                <w:i/>
                <w:iCs/>
                <w:sz w:val="28"/>
                <w:szCs w:val="28"/>
              </w:rPr>
              <w:t>s</w:t>
            </w:r>
            <w:r w:rsidR="000C5D89" w:rsidRPr="00BE4923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2605" w:type="dxa"/>
          </w:tcPr>
          <w:p w14:paraId="26964835" w14:textId="604EFA78" w:rsidR="000C5D89" w:rsidRDefault="000C5D89" w:rsidP="000C5D89">
            <w:pPr>
              <w:jc w:val="center"/>
              <w:rPr>
                <w:sz w:val="28"/>
                <w:szCs w:val="28"/>
              </w:rPr>
            </w:pPr>
          </w:p>
        </w:tc>
      </w:tr>
      <w:tr w:rsidR="00071A75" w14:paraId="15533BC0" w14:textId="77777777" w:rsidTr="00E82B45">
        <w:tc>
          <w:tcPr>
            <w:tcW w:w="6745" w:type="dxa"/>
            <w:tcBorders>
              <w:bottom w:val="nil"/>
            </w:tcBorders>
          </w:tcPr>
          <w:p w14:paraId="14F42A20" w14:textId="26512B56" w:rsidR="00071A75" w:rsidRPr="00400DE1" w:rsidRDefault="00071A75" w:rsidP="00071A75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8"/>
                <w:szCs w:val="28"/>
              </w:rPr>
            </w:pPr>
            <w:r w:rsidRPr="00400DE1">
              <w:rPr>
                <w:i/>
                <w:iCs/>
                <w:sz w:val="28"/>
                <w:szCs w:val="28"/>
              </w:rPr>
              <w:t xml:space="preserve">Standard Investigator Rates </w:t>
            </w:r>
          </w:p>
        </w:tc>
        <w:tc>
          <w:tcPr>
            <w:tcW w:w="2605" w:type="dxa"/>
          </w:tcPr>
          <w:p w14:paraId="7600BCAD" w14:textId="50EBC57A" w:rsidR="00071A75" w:rsidRDefault="00071A75" w:rsidP="0057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$85 - $250</w:t>
            </w:r>
          </w:p>
        </w:tc>
      </w:tr>
      <w:tr w:rsidR="000C5D89" w14:paraId="22148CA7" w14:textId="77777777" w:rsidTr="00E82B45">
        <w:tc>
          <w:tcPr>
            <w:tcW w:w="6745" w:type="dxa"/>
            <w:tcBorders>
              <w:bottom w:val="nil"/>
            </w:tcBorders>
          </w:tcPr>
          <w:p w14:paraId="6D17912E" w14:textId="3691AB12" w:rsidR="000C5D89" w:rsidRPr="00400DE1" w:rsidRDefault="00511F02" w:rsidP="00071A75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8"/>
                <w:szCs w:val="28"/>
              </w:rPr>
            </w:pPr>
            <w:r w:rsidRPr="00400DE1">
              <w:rPr>
                <w:i/>
                <w:iCs/>
                <w:sz w:val="28"/>
                <w:szCs w:val="28"/>
              </w:rPr>
              <w:t>Surveillance</w:t>
            </w:r>
          </w:p>
        </w:tc>
        <w:tc>
          <w:tcPr>
            <w:tcW w:w="2605" w:type="dxa"/>
          </w:tcPr>
          <w:p w14:paraId="3C2993B6" w14:textId="3430B6D2" w:rsidR="000C5D89" w:rsidRPr="005F344B" w:rsidRDefault="00D441C2" w:rsidP="0057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$100 - </w:t>
            </w:r>
            <w:r w:rsidR="000C5D89">
              <w:rPr>
                <w:sz w:val="28"/>
                <w:szCs w:val="28"/>
              </w:rPr>
              <w:t>$</w:t>
            </w:r>
            <w:r w:rsidR="00071A75">
              <w:rPr>
                <w:sz w:val="28"/>
                <w:szCs w:val="28"/>
              </w:rPr>
              <w:t>250</w:t>
            </w:r>
          </w:p>
        </w:tc>
      </w:tr>
      <w:tr w:rsidR="00364016" w14:paraId="271BEBAB" w14:textId="77777777" w:rsidTr="00E82B45">
        <w:tc>
          <w:tcPr>
            <w:tcW w:w="6745" w:type="dxa"/>
            <w:tcBorders>
              <w:bottom w:val="nil"/>
            </w:tcBorders>
          </w:tcPr>
          <w:p w14:paraId="40AF4BCF" w14:textId="32F6D7DF" w:rsidR="00364016" w:rsidRPr="00400DE1" w:rsidRDefault="00364016" w:rsidP="00071A75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8"/>
                <w:szCs w:val="28"/>
              </w:rPr>
            </w:pPr>
            <w:r w:rsidRPr="00400DE1">
              <w:rPr>
                <w:i/>
                <w:iCs/>
                <w:sz w:val="28"/>
                <w:szCs w:val="28"/>
              </w:rPr>
              <w:t>Workers Comp. / Personal Injury</w:t>
            </w:r>
          </w:p>
        </w:tc>
        <w:tc>
          <w:tcPr>
            <w:tcW w:w="2605" w:type="dxa"/>
          </w:tcPr>
          <w:p w14:paraId="1FFC24C9" w14:textId="4151F3B2" w:rsidR="00364016" w:rsidRDefault="00364016" w:rsidP="0057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 – $</w:t>
            </w:r>
            <w:r w:rsidR="00071A75">
              <w:rPr>
                <w:sz w:val="28"/>
                <w:szCs w:val="28"/>
              </w:rPr>
              <w:t>250</w:t>
            </w:r>
          </w:p>
        </w:tc>
      </w:tr>
      <w:tr w:rsidR="00E82B45" w14:paraId="5932A2D7" w14:textId="77777777" w:rsidTr="00E82B45">
        <w:tc>
          <w:tcPr>
            <w:tcW w:w="6745" w:type="dxa"/>
            <w:tcBorders>
              <w:bottom w:val="nil"/>
            </w:tcBorders>
          </w:tcPr>
          <w:p w14:paraId="7B962464" w14:textId="4C18320B" w:rsidR="00E82B45" w:rsidRPr="00400DE1" w:rsidRDefault="003C73B0" w:rsidP="00071A75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8"/>
                <w:szCs w:val="28"/>
              </w:rPr>
            </w:pPr>
            <w:r w:rsidRPr="00400DE1">
              <w:rPr>
                <w:i/>
                <w:iCs/>
                <w:sz w:val="28"/>
                <w:szCs w:val="28"/>
              </w:rPr>
              <w:t xml:space="preserve">Infidelity - </w:t>
            </w:r>
            <w:r w:rsidR="00376DEA" w:rsidRPr="00400DE1">
              <w:rPr>
                <w:i/>
                <w:iCs/>
                <w:sz w:val="28"/>
                <w:szCs w:val="28"/>
              </w:rPr>
              <w:t>Cheating Spouse</w:t>
            </w:r>
          </w:p>
        </w:tc>
        <w:tc>
          <w:tcPr>
            <w:tcW w:w="2605" w:type="dxa"/>
          </w:tcPr>
          <w:p w14:paraId="49FF10C1" w14:textId="1C891306" w:rsidR="00E82B45" w:rsidRPr="005F344B" w:rsidRDefault="00376DEA" w:rsidP="0057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$125 - </w:t>
            </w:r>
            <w:r w:rsidR="00E82B45">
              <w:rPr>
                <w:sz w:val="28"/>
                <w:szCs w:val="28"/>
              </w:rPr>
              <w:t>$</w:t>
            </w:r>
            <w:r w:rsidR="00071A75">
              <w:rPr>
                <w:sz w:val="28"/>
                <w:szCs w:val="28"/>
              </w:rPr>
              <w:t>500</w:t>
            </w:r>
          </w:p>
        </w:tc>
      </w:tr>
      <w:tr w:rsidR="00D75914" w14:paraId="612FC9A8" w14:textId="77777777" w:rsidTr="005767C6">
        <w:tc>
          <w:tcPr>
            <w:tcW w:w="6745" w:type="dxa"/>
          </w:tcPr>
          <w:p w14:paraId="2D68D9CC" w14:textId="5744B6CC" w:rsidR="00D75914" w:rsidRPr="00400DE1" w:rsidRDefault="003C73B0" w:rsidP="00071A75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8"/>
                <w:szCs w:val="28"/>
              </w:rPr>
            </w:pPr>
            <w:r w:rsidRPr="00400DE1">
              <w:rPr>
                <w:i/>
                <w:iCs/>
                <w:sz w:val="28"/>
                <w:szCs w:val="28"/>
              </w:rPr>
              <w:t xml:space="preserve">Divorce and/or </w:t>
            </w:r>
            <w:r w:rsidR="00D75914" w:rsidRPr="00400DE1">
              <w:rPr>
                <w:i/>
                <w:iCs/>
                <w:sz w:val="28"/>
                <w:szCs w:val="28"/>
              </w:rPr>
              <w:t>Child Custody</w:t>
            </w:r>
          </w:p>
        </w:tc>
        <w:tc>
          <w:tcPr>
            <w:tcW w:w="2605" w:type="dxa"/>
          </w:tcPr>
          <w:p w14:paraId="2A783902" w14:textId="229A35FA" w:rsidR="00D75914" w:rsidRDefault="00071A75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$150 - $500</w:t>
            </w:r>
          </w:p>
        </w:tc>
      </w:tr>
      <w:tr w:rsidR="00D75914" w14:paraId="364DC986" w14:textId="77777777" w:rsidTr="005767C6">
        <w:tc>
          <w:tcPr>
            <w:tcW w:w="6745" w:type="dxa"/>
          </w:tcPr>
          <w:p w14:paraId="0EE87792" w14:textId="0225920B" w:rsidR="004C1BD9" w:rsidRPr="00400DE1" w:rsidRDefault="00D75914" w:rsidP="00071A75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8"/>
                <w:szCs w:val="28"/>
              </w:rPr>
            </w:pPr>
            <w:r w:rsidRPr="00400DE1">
              <w:rPr>
                <w:i/>
                <w:iCs/>
                <w:sz w:val="28"/>
                <w:szCs w:val="28"/>
              </w:rPr>
              <w:t>Missing Person</w:t>
            </w:r>
          </w:p>
        </w:tc>
        <w:tc>
          <w:tcPr>
            <w:tcW w:w="2605" w:type="dxa"/>
          </w:tcPr>
          <w:p w14:paraId="073FD151" w14:textId="6F6338B4" w:rsidR="00D75914" w:rsidRDefault="00071A75" w:rsidP="00C5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$85 - $250</w:t>
            </w:r>
          </w:p>
        </w:tc>
      </w:tr>
      <w:tr w:rsidR="00400DE1" w14:paraId="77F9D7BB" w14:textId="77777777" w:rsidTr="005767C6">
        <w:tc>
          <w:tcPr>
            <w:tcW w:w="6745" w:type="dxa"/>
          </w:tcPr>
          <w:p w14:paraId="41ECCC3C" w14:textId="54E6277B" w:rsidR="00400DE1" w:rsidRPr="00400DE1" w:rsidRDefault="00400DE1" w:rsidP="0036401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00DE1">
              <w:rPr>
                <w:b/>
                <w:bCs/>
                <w:i/>
                <w:iCs/>
                <w:sz w:val="28"/>
                <w:szCs w:val="28"/>
              </w:rPr>
              <w:t>Expenses:</w:t>
            </w:r>
          </w:p>
        </w:tc>
        <w:tc>
          <w:tcPr>
            <w:tcW w:w="2605" w:type="dxa"/>
          </w:tcPr>
          <w:p w14:paraId="3463E94C" w14:textId="77777777" w:rsidR="00400DE1" w:rsidRDefault="00400DE1" w:rsidP="00364016">
            <w:pPr>
              <w:jc w:val="center"/>
              <w:rPr>
                <w:sz w:val="28"/>
                <w:szCs w:val="28"/>
              </w:rPr>
            </w:pPr>
          </w:p>
        </w:tc>
      </w:tr>
      <w:tr w:rsidR="00364016" w14:paraId="63C9B296" w14:textId="77777777" w:rsidTr="005767C6">
        <w:tc>
          <w:tcPr>
            <w:tcW w:w="6745" w:type="dxa"/>
          </w:tcPr>
          <w:p w14:paraId="7D9DE7C7" w14:textId="58711113" w:rsidR="00364016" w:rsidRPr="00400DE1" w:rsidRDefault="00364016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sz w:val="28"/>
                <w:szCs w:val="28"/>
              </w:rPr>
              <w:t>Locate Fee</w:t>
            </w:r>
          </w:p>
        </w:tc>
        <w:tc>
          <w:tcPr>
            <w:tcW w:w="2605" w:type="dxa"/>
          </w:tcPr>
          <w:p w14:paraId="2DD1C6F0" w14:textId="04A8E9DC" w:rsidR="00364016" w:rsidRDefault="00364016" w:rsidP="0036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$85</w:t>
            </w:r>
          </w:p>
        </w:tc>
      </w:tr>
      <w:tr w:rsidR="00364016" w14:paraId="14C720EA" w14:textId="77777777" w:rsidTr="005767C6">
        <w:tc>
          <w:tcPr>
            <w:tcW w:w="6745" w:type="dxa"/>
          </w:tcPr>
          <w:p w14:paraId="33DEF7A1" w14:textId="1FF64E70" w:rsidR="00364016" w:rsidRPr="00400DE1" w:rsidRDefault="00364016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sz w:val="28"/>
                <w:szCs w:val="28"/>
              </w:rPr>
              <w:t>Full Skip Trace</w:t>
            </w:r>
          </w:p>
        </w:tc>
        <w:tc>
          <w:tcPr>
            <w:tcW w:w="2605" w:type="dxa"/>
          </w:tcPr>
          <w:p w14:paraId="0BCEBA20" w14:textId="472BDD7A" w:rsidR="00364016" w:rsidRDefault="00364016" w:rsidP="0036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</w:t>
            </w:r>
          </w:p>
        </w:tc>
      </w:tr>
      <w:tr w:rsidR="00400DE1" w14:paraId="07C55187" w14:textId="77777777" w:rsidTr="005767C6">
        <w:tc>
          <w:tcPr>
            <w:tcW w:w="6745" w:type="dxa"/>
          </w:tcPr>
          <w:p w14:paraId="6529C01E" w14:textId="468F81FC" w:rsidR="00400DE1" w:rsidRPr="00400DE1" w:rsidRDefault="00400DE1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i/>
                <w:iCs/>
                <w:sz w:val="28"/>
                <w:szCs w:val="28"/>
              </w:rPr>
              <w:t>Background Checks</w:t>
            </w:r>
          </w:p>
        </w:tc>
        <w:tc>
          <w:tcPr>
            <w:tcW w:w="2605" w:type="dxa"/>
          </w:tcPr>
          <w:p w14:paraId="0DBC318B" w14:textId="0A7A888D" w:rsidR="00400DE1" w:rsidRDefault="00400DE1" w:rsidP="00400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$100 - $500</w:t>
            </w:r>
          </w:p>
        </w:tc>
      </w:tr>
      <w:tr w:rsidR="00400DE1" w14:paraId="0722376C" w14:textId="77777777" w:rsidTr="005767C6">
        <w:tc>
          <w:tcPr>
            <w:tcW w:w="6745" w:type="dxa"/>
          </w:tcPr>
          <w:p w14:paraId="296E9B3D" w14:textId="4DA41C9C" w:rsidR="00400DE1" w:rsidRPr="00400DE1" w:rsidRDefault="00400DE1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sz w:val="28"/>
                <w:szCs w:val="28"/>
              </w:rPr>
              <w:t>Surveillance Expenses</w:t>
            </w:r>
          </w:p>
        </w:tc>
        <w:tc>
          <w:tcPr>
            <w:tcW w:w="2605" w:type="dxa"/>
          </w:tcPr>
          <w:p w14:paraId="13463314" w14:textId="183AF006" w:rsidR="00400DE1" w:rsidRPr="005F344B" w:rsidRDefault="00400DE1" w:rsidP="00400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@ Cost</w:t>
            </w:r>
          </w:p>
        </w:tc>
      </w:tr>
      <w:tr w:rsidR="00400DE1" w14:paraId="2E2C71D8" w14:textId="77777777" w:rsidTr="005767C6">
        <w:tc>
          <w:tcPr>
            <w:tcW w:w="6745" w:type="dxa"/>
          </w:tcPr>
          <w:p w14:paraId="52CF7969" w14:textId="7FBEF718" w:rsidR="00400DE1" w:rsidRPr="00400DE1" w:rsidRDefault="00400DE1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sz w:val="28"/>
                <w:szCs w:val="28"/>
              </w:rPr>
              <w:t>Travel: (air, hotel, meals, rental</w:t>
            </w:r>
            <w:r>
              <w:rPr>
                <w:sz w:val="28"/>
                <w:szCs w:val="28"/>
              </w:rPr>
              <w:t>s</w:t>
            </w:r>
            <w:r w:rsidRPr="00400DE1">
              <w:rPr>
                <w:sz w:val="28"/>
                <w:szCs w:val="28"/>
              </w:rPr>
              <w:t>, etc....)</w:t>
            </w:r>
          </w:p>
        </w:tc>
        <w:tc>
          <w:tcPr>
            <w:tcW w:w="2605" w:type="dxa"/>
          </w:tcPr>
          <w:p w14:paraId="7C71A0A2" w14:textId="49798BB7" w:rsidR="00400DE1" w:rsidRPr="005F344B" w:rsidRDefault="00400DE1" w:rsidP="00400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@ Cost</w:t>
            </w:r>
          </w:p>
        </w:tc>
      </w:tr>
      <w:tr w:rsidR="00400DE1" w14:paraId="0887C784" w14:textId="77777777" w:rsidTr="005767C6">
        <w:tc>
          <w:tcPr>
            <w:tcW w:w="6745" w:type="dxa"/>
          </w:tcPr>
          <w:p w14:paraId="6ED36737" w14:textId="3ED3E1EE" w:rsidR="00400DE1" w:rsidRPr="00400DE1" w:rsidRDefault="00400DE1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sz w:val="28"/>
                <w:szCs w:val="28"/>
              </w:rPr>
              <w:t xml:space="preserve">Personal car gas mileage </w:t>
            </w:r>
          </w:p>
        </w:tc>
        <w:tc>
          <w:tcPr>
            <w:tcW w:w="2605" w:type="dxa"/>
          </w:tcPr>
          <w:p w14:paraId="3F2BA5E3" w14:textId="618F3070" w:rsidR="00400DE1" w:rsidRDefault="00400DE1" w:rsidP="00400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@ .70 Per Mile</w:t>
            </w:r>
          </w:p>
        </w:tc>
      </w:tr>
      <w:tr w:rsidR="00400DE1" w14:paraId="3FA5B27A" w14:textId="77777777" w:rsidTr="005767C6">
        <w:tc>
          <w:tcPr>
            <w:tcW w:w="6745" w:type="dxa"/>
          </w:tcPr>
          <w:p w14:paraId="628B7044" w14:textId="3FF863CB" w:rsidR="00400DE1" w:rsidRPr="00400DE1" w:rsidRDefault="00400DE1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sz w:val="28"/>
                <w:szCs w:val="28"/>
              </w:rPr>
              <w:t>Supplies: Equipment or other</w:t>
            </w:r>
          </w:p>
        </w:tc>
        <w:tc>
          <w:tcPr>
            <w:tcW w:w="2605" w:type="dxa"/>
          </w:tcPr>
          <w:p w14:paraId="1A5EBDD7" w14:textId="7F62A1BB" w:rsidR="00400DE1" w:rsidRDefault="00400DE1" w:rsidP="00400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@ Cost</w:t>
            </w:r>
          </w:p>
        </w:tc>
      </w:tr>
      <w:tr w:rsidR="00400DE1" w14:paraId="082D8861" w14:textId="77777777" w:rsidTr="005767C6">
        <w:tc>
          <w:tcPr>
            <w:tcW w:w="6745" w:type="dxa"/>
          </w:tcPr>
          <w:p w14:paraId="17130CB6" w14:textId="2E2D62B2" w:rsidR="00400DE1" w:rsidRPr="00400DE1" w:rsidRDefault="00400DE1" w:rsidP="00400DE1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0DE1">
              <w:rPr>
                <w:sz w:val="28"/>
                <w:szCs w:val="28"/>
              </w:rPr>
              <w:t>Rush Cases</w:t>
            </w:r>
            <w:r w:rsidRPr="004E25F1">
              <w:t xml:space="preserve"> (Friday after 4PM – Monday 5am and Holidays)</w:t>
            </w:r>
          </w:p>
        </w:tc>
        <w:tc>
          <w:tcPr>
            <w:tcW w:w="2605" w:type="dxa"/>
          </w:tcPr>
          <w:p w14:paraId="50DB4D33" w14:textId="3BA3465D" w:rsidR="00400DE1" w:rsidRDefault="00400DE1" w:rsidP="00400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$250.00</w:t>
            </w:r>
          </w:p>
        </w:tc>
      </w:tr>
      <w:tr w:rsidR="00400DE1" w14:paraId="73272327" w14:textId="77777777" w:rsidTr="005767C6">
        <w:tc>
          <w:tcPr>
            <w:tcW w:w="6745" w:type="dxa"/>
          </w:tcPr>
          <w:p w14:paraId="3E7E8BBE" w14:textId="77777777" w:rsidR="00400DE1" w:rsidRDefault="00400DE1" w:rsidP="00400DE1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Retainer (Upfront Fees)</w:t>
            </w:r>
            <w:r w:rsidRPr="00BE4923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0A468801" w14:textId="188EA8A9" w:rsidR="00400DE1" w:rsidRPr="003C73B0" w:rsidRDefault="00400DE1" w:rsidP="00400DE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Estimated time and expenses needed to initiate the Investigation.</w:t>
            </w:r>
          </w:p>
        </w:tc>
        <w:tc>
          <w:tcPr>
            <w:tcW w:w="2605" w:type="dxa"/>
          </w:tcPr>
          <w:p w14:paraId="545ABBC5" w14:textId="1B717DDF" w:rsidR="00400DE1" w:rsidRDefault="00400DE1" w:rsidP="00400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$500 - $5000</w:t>
            </w:r>
          </w:p>
          <w:p w14:paraId="4EDC43F0" w14:textId="7CF4A81D" w:rsidR="00400DE1" w:rsidRDefault="00400DE1" w:rsidP="00400DE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A9BF35" w14:textId="7531323E" w:rsidR="008369DB" w:rsidRPr="008369DB" w:rsidRDefault="005503C7" w:rsidP="00400DE1">
      <w:pPr>
        <w:tabs>
          <w:tab w:val="left" w:pos="5341"/>
        </w:tabs>
        <w:rPr>
          <w:sz w:val="20"/>
          <w:szCs w:val="20"/>
        </w:rPr>
      </w:pPr>
      <w:r w:rsidRPr="00C23044">
        <w:rPr>
          <w:sz w:val="20"/>
          <w:szCs w:val="20"/>
        </w:rPr>
        <w:t xml:space="preserve">Price Update </w:t>
      </w:r>
      <w:r w:rsidR="00400DE1">
        <w:rPr>
          <w:sz w:val="20"/>
          <w:szCs w:val="20"/>
        </w:rPr>
        <w:t>10</w:t>
      </w:r>
      <w:r w:rsidRPr="00C23044">
        <w:rPr>
          <w:sz w:val="20"/>
          <w:szCs w:val="20"/>
        </w:rPr>
        <w:t>/</w:t>
      </w:r>
      <w:r w:rsidR="00400DE1">
        <w:rPr>
          <w:sz w:val="20"/>
          <w:szCs w:val="20"/>
        </w:rPr>
        <w:t>1</w:t>
      </w:r>
      <w:r w:rsidRPr="00C23044">
        <w:rPr>
          <w:sz w:val="20"/>
          <w:szCs w:val="20"/>
        </w:rPr>
        <w:t>/2025</w:t>
      </w:r>
    </w:p>
    <w:sectPr w:rsidR="008369DB" w:rsidRPr="008369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436F" w14:textId="77777777" w:rsidR="00A47E71" w:rsidRDefault="00A47E71" w:rsidP="00320E81">
      <w:pPr>
        <w:spacing w:after="0" w:line="240" w:lineRule="auto"/>
      </w:pPr>
      <w:r>
        <w:separator/>
      </w:r>
    </w:p>
  </w:endnote>
  <w:endnote w:type="continuationSeparator" w:id="0">
    <w:p w14:paraId="4A6C9974" w14:textId="77777777" w:rsidR="00A47E71" w:rsidRDefault="00A47E71" w:rsidP="0032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6387" w14:textId="0559E9EE" w:rsidR="00C23044" w:rsidRDefault="00490284" w:rsidP="00490284">
    <w:pPr>
      <w:pStyle w:val="Footer"/>
      <w:jc w:val="center"/>
      <w:rPr>
        <w:rFonts w:ascii="Arial" w:hAnsi="Arial"/>
        <w:sz w:val="20"/>
        <w:szCs w:val="20"/>
      </w:rPr>
    </w:pPr>
    <w:bookmarkStart w:id="0" w:name="_Hlk208916872"/>
    <w:bookmarkStart w:id="1" w:name="_Hlk208916873"/>
    <w:r w:rsidRPr="00C23044">
      <w:rPr>
        <w:rFonts w:ascii="Arial" w:hAnsi="Arial"/>
        <w:color w:val="FF0000"/>
        <w:sz w:val="20"/>
        <w:szCs w:val="20"/>
      </w:rPr>
      <w:t xml:space="preserve">Lee </w:t>
    </w:r>
    <w:r w:rsidR="00B71E9E">
      <w:rPr>
        <w:rFonts w:ascii="Arial" w:hAnsi="Arial"/>
        <w:color w:val="FF0000"/>
        <w:sz w:val="20"/>
        <w:szCs w:val="20"/>
      </w:rPr>
      <w:t xml:space="preserve">M. </w:t>
    </w:r>
    <w:r w:rsidRPr="00C23044">
      <w:rPr>
        <w:rFonts w:ascii="Arial" w:hAnsi="Arial"/>
        <w:color w:val="FF0000"/>
        <w:sz w:val="20"/>
        <w:szCs w:val="20"/>
      </w:rPr>
      <w:t>Wilkerson, 281-639-7174</w:t>
    </w:r>
    <w:r w:rsidRPr="00C23044">
      <w:rPr>
        <w:rFonts w:ascii="Arial" w:hAnsi="Arial"/>
        <w:sz w:val="20"/>
        <w:szCs w:val="20"/>
      </w:rPr>
      <w:t xml:space="preserve"> </w:t>
    </w:r>
  </w:p>
  <w:p w14:paraId="538A85F0" w14:textId="7EAF0660" w:rsidR="005C586C" w:rsidRPr="00C23044" w:rsidRDefault="00490284" w:rsidP="00490284">
    <w:pPr>
      <w:pStyle w:val="Footer"/>
      <w:jc w:val="center"/>
      <w:rPr>
        <w:rFonts w:ascii="Arial" w:hAnsi="Arial"/>
        <w:sz w:val="20"/>
        <w:szCs w:val="20"/>
      </w:rPr>
    </w:pP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Private Investigator/Owner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Lic# A-</w:t>
    </w:r>
    <w:r w:rsidR="00C208D5">
      <w:rPr>
        <w:rFonts w:ascii="Arial" w:hAnsi="Arial"/>
        <w:sz w:val="20"/>
        <w:szCs w:val="20"/>
      </w:rPr>
      <w:t>31044901</w:t>
    </w:r>
    <w:r w:rsidRPr="00C23044">
      <w:rPr>
        <w:rFonts w:ascii="Arial" w:hAnsi="Arial"/>
        <w:sz w:val="20"/>
        <w:szCs w:val="20"/>
      </w:rPr>
      <w:t xml:space="preserve">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P.O. Box 1181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League City, Tx. 77574                                                         </w:t>
    </w:r>
    <w:r w:rsidRPr="00C23044">
      <w:rPr>
        <w:rFonts w:ascii="Arial" w:hAnsi="Arial"/>
        <w:sz w:val="20"/>
        <w:szCs w:val="20"/>
      </w:rPr>
      <w:sym w:font="Symbol" w:char="F0B7"/>
    </w:r>
    <w:r w:rsidRPr="00C23044">
      <w:rPr>
        <w:rFonts w:ascii="Arial" w:hAnsi="Arial"/>
        <w:sz w:val="20"/>
        <w:szCs w:val="20"/>
      </w:rPr>
      <w:t xml:space="preserve"> </w:t>
    </w:r>
    <w:hyperlink r:id="rId1" w:history="1">
      <w:r w:rsidR="00C208D5" w:rsidRPr="00A748F1">
        <w:rPr>
          <w:rStyle w:val="Hyperlink"/>
          <w:rFonts w:ascii="Arial" w:hAnsi="Arial"/>
          <w:sz w:val="20"/>
          <w:szCs w:val="20"/>
        </w:rPr>
        <w:t>CrossfireInvestigations@gmail.com</w:t>
      </w:r>
    </w:hyperlink>
    <w:bookmarkEnd w:id="0"/>
    <w:bookmarkEnd w:id="1"/>
    <w:r w:rsidR="00C23044">
      <w:rPr>
        <w:rFonts w:ascii="Arial" w:hAnsi="Arial"/>
        <w:sz w:val="20"/>
        <w:szCs w:val="20"/>
      </w:rPr>
      <w:t xml:space="preserve">  </w:t>
    </w:r>
    <w:r w:rsidR="005C586C" w:rsidRPr="00C23044">
      <w:rPr>
        <w:rFonts w:ascii="Arial" w:hAnsi="Arial"/>
        <w:sz w:val="20"/>
        <w:szCs w:val="20"/>
      </w:rPr>
      <w:sym w:font="Symbol" w:char="F0B7"/>
    </w:r>
    <w:hyperlink r:id="rId2" w:history="1">
      <w:r w:rsidR="005C586C" w:rsidRPr="00C23044">
        <w:rPr>
          <w:rStyle w:val="Hyperlink"/>
          <w:rFonts w:ascii="Arial" w:hAnsi="Arial"/>
          <w:color w:val="auto"/>
          <w:sz w:val="20"/>
          <w:szCs w:val="20"/>
        </w:rPr>
        <w:t xml:space="preserve"> www.CrossfireInvestigations.com</w:t>
      </w:r>
    </w:hyperlink>
  </w:p>
  <w:p w14:paraId="703191B9" w14:textId="77777777" w:rsidR="00490284" w:rsidRPr="00490284" w:rsidRDefault="00490284" w:rsidP="00490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EC49" w14:textId="77777777" w:rsidR="00A47E71" w:rsidRDefault="00A47E71" w:rsidP="00320E81">
      <w:pPr>
        <w:spacing w:after="0" w:line="240" w:lineRule="auto"/>
      </w:pPr>
      <w:r>
        <w:separator/>
      </w:r>
    </w:p>
  </w:footnote>
  <w:footnote w:type="continuationSeparator" w:id="0">
    <w:p w14:paraId="730E95A7" w14:textId="77777777" w:rsidR="00A47E71" w:rsidRDefault="00A47E71" w:rsidP="0032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114C" w14:textId="709A2D6A" w:rsidR="00382CCF" w:rsidRDefault="00320E81">
    <w:pPr>
      <w:pStyle w:val="Header"/>
    </w:pPr>
    <w:r>
      <w:rPr>
        <w:noProof/>
      </w:rPr>
      <w:drawing>
        <wp:inline distT="0" distB="0" distL="0" distR="0" wp14:anchorId="09DDAB1A" wp14:editId="7A8264EC">
          <wp:extent cx="2148952" cy="543208"/>
          <wp:effectExtent l="0" t="0" r="3810" b="9525"/>
          <wp:docPr id="15378553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4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3091" cy="55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2CCF"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B9"/>
    <w:multiLevelType w:val="hybridMultilevel"/>
    <w:tmpl w:val="752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6162"/>
    <w:multiLevelType w:val="hybridMultilevel"/>
    <w:tmpl w:val="80B6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2AFA"/>
    <w:multiLevelType w:val="hybridMultilevel"/>
    <w:tmpl w:val="D636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162E"/>
    <w:multiLevelType w:val="hybridMultilevel"/>
    <w:tmpl w:val="369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033F8"/>
    <w:multiLevelType w:val="hybridMultilevel"/>
    <w:tmpl w:val="8E8E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874D0"/>
    <w:multiLevelType w:val="hybridMultilevel"/>
    <w:tmpl w:val="54A4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34C8D"/>
    <w:multiLevelType w:val="hybridMultilevel"/>
    <w:tmpl w:val="FBC2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046B7"/>
    <w:multiLevelType w:val="hybridMultilevel"/>
    <w:tmpl w:val="1792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014FD"/>
    <w:multiLevelType w:val="hybridMultilevel"/>
    <w:tmpl w:val="B53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D526C"/>
    <w:multiLevelType w:val="hybridMultilevel"/>
    <w:tmpl w:val="7582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F258A"/>
    <w:multiLevelType w:val="hybridMultilevel"/>
    <w:tmpl w:val="8398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7707">
    <w:abstractNumId w:val="0"/>
  </w:num>
  <w:num w:numId="2" w16cid:durableId="670988071">
    <w:abstractNumId w:val="6"/>
  </w:num>
  <w:num w:numId="3" w16cid:durableId="1195389653">
    <w:abstractNumId w:val="5"/>
  </w:num>
  <w:num w:numId="4" w16cid:durableId="722873324">
    <w:abstractNumId w:val="4"/>
  </w:num>
  <w:num w:numId="5" w16cid:durableId="2095781661">
    <w:abstractNumId w:val="10"/>
  </w:num>
  <w:num w:numId="6" w16cid:durableId="439642362">
    <w:abstractNumId w:val="8"/>
  </w:num>
  <w:num w:numId="7" w16cid:durableId="518281748">
    <w:abstractNumId w:val="9"/>
  </w:num>
  <w:num w:numId="8" w16cid:durableId="1305231346">
    <w:abstractNumId w:val="7"/>
  </w:num>
  <w:num w:numId="9" w16cid:durableId="908005847">
    <w:abstractNumId w:val="1"/>
  </w:num>
  <w:num w:numId="10" w16cid:durableId="1918055240">
    <w:abstractNumId w:val="3"/>
  </w:num>
  <w:num w:numId="11" w16cid:durableId="53145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81"/>
    <w:rsid w:val="00036C7E"/>
    <w:rsid w:val="00052B2C"/>
    <w:rsid w:val="00071A75"/>
    <w:rsid w:val="000C5D89"/>
    <w:rsid w:val="001049DB"/>
    <w:rsid w:val="0015436D"/>
    <w:rsid w:val="00162725"/>
    <w:rsid w:val="001B0E70"/>
    <w:rsid w:val="002135C2"/>
    <w:rsid w:val="00270C19"/>
    <w:rsid w:val="00280924"/>
    <w:rsid w:val="00296271"/>
    <w:rsid w:val="002A6BA4"/>
    <w:rsid w:val="002B5189"/>
    <w:rsid w:val="00320E81"/>
    <w:rsid w:val="00364016"/>
    <w:rsid w:val="00367D98"/>
    <w:rsid w:val="00376DEA"/>
    <w:rsid w:val="00382CCF"/>
    <w:rsid w:val="003C0988"/>
    <w:rsid w:val="003C73B0"/>
    <w:rsid w:val="00400DE1"/>
    <w:rsid w:val="00445F45"/>
    <w:rsid w:val="00465B96"/>
    <w:rsid w:val="00490284"/>
    <w:rsid w:val="004C1BD9"/>
    <w:rsid w:val="004D2186"/>
    <w:rsid w:val="004E25F1"/>
    <w:rsid w:val="00511F02"/>
    <w:rsid w:val="005259D3"/>
    <w:rsid w:val="005503C7"/>
    <w:rsid w:val="005767C6"/>
    <w:rsid w:val="005A2F37"/>
    <w:rsid w:val="005C586C"/>
    <w:rsid w:val="005E02EA"/>
    <w:rsid w:val="005F344B"/>
    <w:rsid w:val="00620555"/>
    <w:rsid w:val="00652E66"/>
    <w:rsid w:val="006B2786"/>
    <w:rsid w:val="007203D7"/>
    <w:rsid w:val="007857CB"/>
    <w:rsid w:val="0079519A"/>
    <w:rsid w:val="00796AF6"/>
    <w:rsid w:val="008369DB"/>
    <w:rsid w:val="008E0F7C"/>
    <w:rsid w:val="008F1E3A"/>
    <w:rsid w:val="00A313B7"/>
    <w:rsid w:val="00A47E71"/>
    <w:rsid w:val="00A54CBA"/>
    <w:rsid w:val="00A8685D"/>
    <w:rsid w:val="00AE5EDF"/>
    <w:rsid w:val="00B52E3D"/>
    <w:rsid w:val="00B71E9E"/>
    <w:rsid w:val="00BA09EB"/>
    <w:rsid w:val="00BA59DF"/>
    <w:rsid w:val="00BE4923"/>
    <w:rsid w:val="00C0663F"/>
    <w:rsid w:val="00C208D5"/>
    <w:rsid w:val="00C23044"/>
    <w:rsid w:val="00C55377"/>
    <w:rsid w:val="00C7287A"/>
    <w:rsid w:val="00C75795"/>
    <w:rsid w:val="00CB5B96"/>
    <w:rsid w:val="00D441C2"/>
    <w:rsid w:val="00D75914"/>
    <w:rsid w:val="00D86E7B"/>
    <w:rsid w:val="00D925A4"/>
    <w:rsid w:val="00DC7142"/>
    <w:rsid w:val="00E74220"/>
    <w:rsid w:val="00E82B45"/>
    <w:rsid w:val="00F02A11"/>
    <w:rsid w:val="00F045C5"/>
    <w:rsid w:val="00F44697"/>
    <w:rsid w:val="00F45A8A"/>
    <w:rsid w:val="00F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A2D1"/>
  <w15:chartTrackingRefBased/>
  <w15:docId w15:val="{AEF2F4E9-87E7-4E73-99CA-FCCA18CF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E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E81"/>
  </w:style>
  <w:style w:type="paragraph" w:styleId="Footer">
    <w:name w:val="footer"/>
    <w:basedOn w:val="Normal"/>
    <w:link w:val="FooterChar"/>
    <w:uiPriority w:val="99"/>
    <w:unhideWhenUsed/>
    <w:rsid w:val="0032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E81"/>
  </w:style>
  <w:style w:type="table" w:styleId="TableGrid">
    <w:name w:val="Table Grid"/>
    <w:basedOn w:val="TableNormal"/>
    <w:uiPriority w:val="39"/>
    <w:rsid w:val="0057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8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ossfireInvestigations@Gmail.com" TargetMode="External"/><Relationship Id="rId1" Type="http://schemas.openxmlformats.org/officeDocument/2006/relationships/hyperlink" Target="mailto:CrossfireInvestigatio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5CF6-EB05-4A93-9195-EF035BDA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Wilkerson</dc:creator>
  <cp:keywords/>
  <dc:description/>
  <cp:lastModifiedBy>Mark Wilkerson</cp:lastModifiedBy>
  <cp:revision>2</cp:revision>
  <cp:lastPrinted>2025-10-09T10:57:00Z</cp:lastPrinted>
  <dcterms:created xsi:type="dcterms:W3CDTF">2025-10-09T11:03:00Z</dcterms:created>
  <dcterms:modified xsi:type="dcterms:W3CDTF">2025-10-09T11:03:00Z</dcterms:modified>
</cp:coreProperties>
</file>