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BC" w:rsidRDefault="001E4033">
      <w:pPr>
        <w:widowControl w:val="0"/>
      </w:pPr>
      <w:r>
        <w:t>Thank you for taking the time to download and fill out the Sustainable Producers’ Residence Survey! This data will only be used to inform local farmers in your area what types of crops they can safely invest in, or to encourage other sustainable farmers to migrate to your area and set up shop. The e-mail that you use to submit this survey</w:t>
      </w:r>
      <w:r w:rsidR="005759B0">
        <w:t xml:space="preserve"> will</w:t>
      </w:r>
      <w:r>
        <w:t xml:space="preserve"> be deleted as soon a</w:t>
      </w:r>
      <w:r w:rsidR="005759B0">
        <w:t>s the survey has been collected;</w:t>
      </w:r>
      <w:r>
        <w:t xml:space="preserve"> and if you do wish to submit your own personal contact information it will only be used to inform you of when a local farmer is capable and ready to fulfill your orders. We hope you enjoy the rest of your day and we again thank you for helping</w:t>
      </w:r>
      <w:r w:rsidR="005759B0">
        <w:t xml:space="preserve"> us</w:t>
      </w:r>
      <w:r>
        <w:t xml:space="preserve"> to grow the sustainable and organic farming community!</w:t>
      </w:r>
      <w:bookmarkStart w:id="0" w:name="_GoBack"/>
      <w:bookmarkEnd w:id="0"/>
    </w:p>
    <w:p w:rsidR="006E3839" w:rsidRDefault="006E3839">
      <w:pPr>
        <w:widowControl w:val="0"/>
      </w:pPr>
    </w:p>
    <w:p w:rsidR="006E3839" w:rsidRDefault="006E3839">
      <w:pPr>
        <w:widowControl w:val="0"/>
      </w:pPr>
    </w:p>
    <w:p w:rsidR="006E3839" w:rsidRDefault="006E3839">
      <w:pPr>
        <w:widowControl w:val="0"/>
      </w:pPr>
    </w:p>
    <w:p w:rsidR="006E3839" w:rsidRDefault="006E3839">
      <w:pPr>
        <w:widowControl w:val="0"/>
      </w:pPr>
    </w:p>
    <w:p w:rsidR="006E3839" w:rsidRDefault="006E3839">
      <w:pPr>
        <w:widowControl w:val="0"/>
      </w:pPr>
    </w:p>
    <w:tbl>
      <w:tblPr>
        <w:tblStyle w:val="TableGrid"/>
        <w:tblW w:w="0" w:type="auto"/>
        <w:tblLook w:val="04A0" w:firstRow="1" w:lastRow="0" w:firstColumn="1" w:lastColumn="0" w:noHBand="0" w:noVBand="1"/>
      </w:tblPr>
      <w:tblGrid>
        <w:gridCol w:w="4788"/>
        <w:gridCol w:w="4788"/>
      </w:tblGrid>
      <w:tr w:rsidR="005176EB" w:rsidTr="00DB70E5">
        <w:tc>
          <w:tcPr>
            <w:tcW w:w="4788" w:type="dxa"/>
            <w:tcBorders>
              <w:top w:val="single" w:sz="4" w:space="0" w:color="FFFFFF" w:themeColor="background1"/>
              <w:left w:val="single" w:sz="4" w:space="0" w:color="FFFFFF" w:themeColor="background1"/>
              <w:right w:val="single" w:sz="4" w:space="0" w:color="FFFFFF" w:themeColor="background1"/>
            </w:tcBorders>
          </w:tcPr>
          <w:p w:rsidR="005176EB" w:rsidRDefault="006E3839">
            <w:pPr>
              <w:widowControl w:val="0"/>
            </w:pPr>
            <w:r>
              <w:t>Date:</w:t>
            </w:r>
          </w:p>
        </w:tc>
        <w:tc>
          <w:tcPr>
            <w:tcW w:w="4788" w:type="dxa"/>
            <w:tcBorders>
              <w:top w:val="single" w:sz="4" w:space="0" w:color="FFFFFF" w:themeColor="background1"/>
              <w:left w:val="single" w:sz="4" w:space="0" w:color="FFFFFF" w:themeColor="background1"/>
              <w:right w:val="single" w:sz="4" w:space="0" w:color="FFFFFF" w:themeColor="background1"/>
            </w:tcBorders>
          </w:tcPr>
          <w:p w:rsidR="005176EB" w:rsidRDefault="006E3839">
            <w:pPr>
              <w:widowControl w:val="0"/>
            </w:pPr>
            <w:r>
              <w:t xml:space="preserve">Contact Info: </w:t>
            </w:r>
            <w:r w:rsidRPr="001E4033">
              <w:rPr>
                <w:highlight w:val="yellow"/>
              </w:rPr>
              <w:t>(Optional</w:t>
            </w:r>
            <w:r w:rsidR="001E4033" w:rsidRPr="001E4033">
              <w:rPr>
                <w:highlight w:val="yellow"/>
              </w:rPr>
              <w:t>, only if you want to be informed of when a local farmer is/does become available</w:t>
            </w:r>
            <w:r w:rsidRPr="001E4033">
              <w:rPr>
                <w:highlight w:val="yellow"/>
              </w:rPr>
              <w:t>)</w:t>
            </w:r>
          </w:p>
        </w:tc>
      </w:tr>
      <w:tr w:rsidR="005176EB" w:rsidTr="00DB70E5">
        <w:tc>
          <w:tcPr>
            <w:tcW w:w="4788" w:type="dxa"/>
            <w:tcBorders>
              <w:left w:val="single" w:sz="4" w:space="0" w:color="FFFFFF" w:themeColor="background1"/>
              <w:right w:val="single" w:sz="4" w:space="0" w:color="FFFFFF" w:themeColor="background1"/>
            </w:tcBorders>
          </w:tcPr>
          <w:p w:rsidR="005176EB" w:rsidRDefault="006E3839">
            <w:pPr>
              <w:widowControl w:val="0"/>
            </w:pPr>
            <w:r>
              <w:t>State:</w:t>
            </w:r>
          </w:p>
        </w:tc>
        <w:tc>
          <w:tcPr>
            <w:tcW w:w="4788" w:type="dxa"/>
            <w:tcBorders>
              <w:left w:val="single" w:sz="4" w:space="0" w:color="FFFFFF" w:themeColor="background1"/>
              <w:right w:val="single" w:sz="4" w:space="0" w:color="FFFFFF" w:themeColor="background1"/>
            </w:tcBorders>
          </w:tcPr>
          <w:p w:rsidR="005176EB" w:rsidRDefault="006E3839">
            <w:pPr>
              <w:widowControl w:val="0"/>
            </w:pPr>
            <w:r>
              <w:t>County:</w:t>
            </w:r>
          </w:p>
        </w:tc>
      </w:tr>
      <w:tr w:rsidR="006E3839" w:rsidTr="00DB70E5">
        <w:tc>
          <w:tcPr>
            <w:tcW w:w="4788" w:type="dxa"/>
            <w:tcBorders>
              <w:left w:val="single" w:sz="4" w:space="0" w:color="FFFFFF" w:themeColor="background1"/>
              <w:right w:val="single" w:sz="4" w:space="0" w:color="FFFFFF" w:themeColor="background1"/>
            </w:tcBorders>
          </w:tcPr>
          <w:p w:rsidR="006E3839" w:rsidRDefault="006E3839">
            <w:pPr>
              <w:widowControl w:val="0"/>
            </w:pPr>
            <w:r>
              <w:t>City:</w:t>
            </w:r>
          </w:p>
        </w:tc>
        <w:tc>
          <w:tcPr>
            <w:tcW w:w="4788" w:type="dxa"/>
            <w:tcBorders>
              <w:left w:val="single" w:sz="4" w:space="0" w:color="FFFFFF" w:themeColor="background1"/>
              <w:right w:val="single" w:sz="4" w:space="0" w:color="FFFFFF" w:themeColor="background1"/>
            </w:tcBorders>
          </w:tcPr>
          <w:p w:rsidR="006E3839" w:rsidRDefault="006E3839">
            <w:pPr>
              <w:widowControl w:val="0"/>
            </w:pPr>
            <w:r>
              <w:t>Street: (Optional)</w:t>
            </w:r>
          </w:p>
        </w:tc>
      </w:tr>
    </w:tbl>
    <w:p w:rsidR="005176EB" w:rsidRDefault="005176EB">
      <w:pPr>
        <w:widowControl w:val="0"/>
      </w:pPr>
    </w:p>
    <w:p w:rsidR="00DA5626" w:rsidRDefault="00DA5626" w:rsidP="008164F1"/>
    <w:p w:rsidR="00DA5626" w:rsidRPr="00DA5626" w:rsidRDefault="006E3839" w:rsidP="008164F1">
      <w:pPr>
        <w:rPr>
          <w:b/>
          <w:u w:val="single"/>
        </w:rPr>
      </w:pPr>
      <w:r>
        <w:rPr>
          <w:b/>
          <w:u w:val="single"/>
        </w:rPr>
        <w:t>Suggested Crop</w:t>
      </w:r>
      <w:r w:rsidR="00DA5626" w:rsidRPr="00DA5626">
        <w:rPr>
          <w:b/>
          <w:u w:val="single"/>
        </w:rPr>
        <w:t>:</w:t>
      </w:r>
    </w:p>
    <w:tbl>
      <w:tblPr>
        <w:tblStyle w:val="TableGrid"/>
        <w:tblW w:w="0" w:type="auto"/>
        <w:tblLook w:val="04A0" w:firstRow="1" w:lastRow="0" w:firstColumn="1" w:lastColumn="0" w:noHBand="0" w:noVBand="1"/>
      </w:tblPr>
      <w:tblGrid>
        <w:gridCol w:w="2394"/>
        <w:gridCol w:w="2394"/>
        <w:gridCol w:w="2394"/>
        <w:gridCol w:w="2394"/>
      </w:tblGrid>
      <w:tr w:rsidR="00DA5626" w:rsidTr="00DA5626">
        <w:tc>
          <w:tcPr>
            <w:tcW w:w="2394" w:type="dxa"/>
          </w:tcPr>
          <w:p w:rsidR="00DA5626" w:rsidRDefault="00DA5626" w:rsidP="008164F1">
            <w:r>
              <w:t>Crop Name</w:t>
            </w:r>
          </w:p>
        </w:tc>
        <w:tc>
          <w:tcPr>
            <w:tcW w:w="2394" w:type="dxa"/>
          </w:tcPr>
          <w:p w:rsidR="00DA5626" w:rsidRDefault="00DA5626" w:rsidP="008164F1">
            <w:r>
              <w:t>Quantity</w:t>
            </w:r>
          </w:p>
        </w:tc>
        <w:tc>
          <w:tcPr>
            <w:tcW w:w="2394" w:type="dxa"/>
          </w:tcPr>
          <w:p w:rsidR="00DA5626" w:rsidRDefault="00DA5626" w:rsidP="008164F1">
            <w:r>
              <w:t>Unit</w:t>
            </w:r>
          </w:p>
        </w:tc>
        <w:tc>
          <w:tcPr>
            <w:tcW w:w="2394" w:type="dxa"/>
          </w:tcPr>
          <w:p w:rsidR="00DA5626" w:rsidRDefault="00DA5626" w:rsidP="008164F1">
            <w:r>
              <w:t>Frequency</w:t>
            </w:r>
          </w:p>
        </w:tc>
      </w:tr>
      <w:tr w:rsidR="00DA5626" w:rsidTr="00DA5626">
        <w:tc>
          <w:tcPr>
            <w:tcW w:w="2394" w:type="dxa"/>
          </w:tcPr>
          <w:p w:rsidR="00DA5626" w:rsidRDefault="00DA5626" w:rsidP="008164F1"/>
        </w:tc>
        <w:tc>
          <w:tcPr>
            <w:tcW w:w="2394" w:type="dxa"/>
          </w:tcPr>
          <w:p w:rsidR="00DA5626" w:rsidRDefault="00DA5626" w:rsidP="008164F1"/>
        </w:tc>
        <w:tc>
          <w:tcPr>
            <w:tcW w:w="2394" w:type="dxa"/>
          </w:tcPr>
          <w:p w:rsidR="00DA5626" w:rsidRDefault="006E3839" w:rsidP="008164F1">
            <w:r>
              <w:t>(Single plant, lbs., etc.)</w:t>
            </w:r>
          </w:p>
        </w:tc>
        <w:tc>
          <w:tcPr>
            <w:tcW w:w="2394" w:type="dxa"/>
          </w:tcPr>
          <w:p w:rsidR="00DA5626" w:rsidRDefault="006E3839" w:rsidP="008164F1">
            <w:r>
              <w:t>(Daily, weekly, etc.)</w:t>
            </w:r>
          </w:p>
        </w:tc>
      </w:tr>
      <w:tr w:rsidR="00DA5626" w:rsidTr="00DA5626">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r>
      <w:tr w:rsidR="00DA5626" w:rsidTr="00DA5626">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r>
      <w:tr w:rsidR="00DA5626" w:rsidTr="00DA5626">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r>
      <w:tr w:rsidR="00DA5626" w:rsidTr="00DA5626">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c>
          <w:tcPr>
            <w:tcW w:w="2394" w:type="dxa"/>
          </w:tcPr>
          <w:p w:rsidR="00DA5626" w:rsidRDefault="00DA5626" w:rsidP="008164F1"/>
        </w:tc>
      </w:tr>
    </w:tbl>
    <w:p w:rsidR="00DA5626" w:rsidRDefault="00DA5626" w:rsidP="008164F1"/>
    <w:p w:rsidR="00DA5626" w:rsidRDefault="00DA5626" w:rsidP="008164F1"/>
    <w:p w:rsidR="00DA5626" w:rsidRDefault="00DA5626" w:rsidP="008164F1"/>
    <w:p w:rsidR="00DA5626" w:rsidRDefault="00DA5626" w:rsidP="008164F1"/>
    <w:p w:rsidR="00DA5626" w:rsidRDefault="00DA5626" w:rsidP="008164F1"/>
    <w:p w:rsidR="00DA5626" w:rsidRDefault="00DA5626" w:rsidP="008164F1"/>
    <w:p w:rsidR="00DA5626" w:rsidRDefault="00DA5626" w:rsidP="008164F1"/>
    <w:p w:rsidR="00DA5626" w:rsidRDefault="00DA5626" w:rsidP="008164F1"/>
    <w:p w:rsidR="00DA5626" w:rsidRDefault="00DA5626" w:rsidP="008164F1"/>
    <w:sectPr w:rsidR="00DA5626">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D3" w:rsidRDefault="00F57CD3">
      <w:pPr>
        <w:spacing w:line="240" w:lineRule="auto"/>
      </w:pPr>
      <w:r>
        <w:separator/>
      </w:r>
    </w:p>
  </w:endnote>
  <w:endnote w:type="continuationSeparator" w:id="0">
    <w:p w:rsidR="00F57CD3" w:rsidRDefault="00F57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485571"/>
      <w:docPartObj>
        <w:docPartGallery w:val="Page Numbers (Bottom of Page)"/>
        <w:docPartUnique/>
      </w:docPartObj>
    </w:sdtPr>
    <w:sdtEndPr/>
    <w:sdtContent>
      <w:sdt>
        <w:sdtPr>
          <w:id w:val="860082579"/>
          <w:docPartObj>
            <w:docPartGallery w:val="Page Numbers (Top of Page)"/>
            <w:docPartUnique/>
          </w:docPartObj>
        </w:sdtPr>
        <w:sdtEndPr/>
        <w:sdtContent>
          <w:p w:rsidR="004D1DC4" w:rsidRDefault="004D1DC4" w:rsidP="004D1DC4">
            <w:pPr>
              <w:widowControl w:val="0"/>
              <w:tabs>
                <w:tab w:val="center" w:pos="4680"/>
                <w:tab w:val="right" w:pos="9360"/>
              </w:tabs>
              <w:spacing w:line="240" w:lineRule="auto"/>
            </w:pPr>
            <w:r>
              <w:rPr>
                <w:rFonts w:ascii="Calibri" w:eastAsia="Calibri" w:hAnsi="Calibri" w:cs="Calibri"/>
              </w:rPr>
              <w:t xml:space="preserve">Please feel free to contact us for any questions @ </w:t>
            </w:r>
            <w:r w:rsidR="00623AD3">
              <w:rPr>
                <w:rFonts w:ascii="Calibri" w:eastAsia="Calibri" w:hAnsi="Calibri" w:cs="Calibri"/>
                <w:i/>
                <w:color w:val="1155CC"/>
                <w:u w:val="single"/>
              </w:rPr>
              <w:t>admin@stustainable-producers.com</w:t>
            </w:r>
            <w:r>
              <w:rPr>
                <w:rFonts w:ascii="Calibri" w:eastAsia="Calibri" w:hAnsi="Calibri" w:cs="Calibri"/>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759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59B0">
              <w:rPr>
                <w:b/>
                <w:bCs/>
                <w:noProof/>
              </w:rPr>
              <w:t>1</w:t>
            </w:r>
            <w:r>
              <w:rPr>
                <w:b/>
                <w:bCs/>
                <w:sz w:val="24"/>
                <w:szCs w:val="24"/>
              </w:rPr>
              <w:fldChar w:fldCharType="end"/>
            </w:r>
          </w:p>
        </w:sdtContent>
      </w:sdt>
    </w:sdtContent>
  </w:sdt>
  <w:p w:rsidR="004011BC" w:rsidRDefault="004011BC">
    <w:pPr>
      <w:widowControl w:val="0"/>
      <w:tabs>
        <w:tab w:val="center" w:pos="4680"/>
        <w:tab w:val="right" w:pos="9360"/>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D3" w:rsidRDefault="00F57CD3">
      <w:pPr>
        <w:spacing w:line="240" w:lineRule="auto"/>
      </w:pPr>
      <w:r>
        <w:separator/>
      </w:r>
    </w:p>
  </w:footnote>
  <w:footnote w:type="continuationSeparator" w:id="0">
    <w:p w:rsidR="00F57CD3" w:rsidRDefault="00F57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BC" w:rsidRDefault="004D1DC4">
    <w:pPr>
      <w:widowControl w:val="0"/>
      <w:tabs>
        <w:tab w:val="center" w:pos="4680"/>
        <w:tab w:val="right" w:pos="9360"/>
      </w:tabs>
      <w:spacing w:line="240" w:lineRule="auto"/>
      <w:jc w:val="both"/>
    </w:pPr>
    <w:r>
      <w:rPr>
        <w:rFonts w:ascii="Calibri" w:eastAsia="Calibri" w:hAnsi="Calibri" w:cs="Calibri"/>
        <w:b/>
        <w:color w:val="0070C0"/>
        <w:sz w:val="28"/>
        <w:szCs w:val="28"/>
      </w:rPr>
      <w:t xml:space="preserve">                      </w:t>
    </w:r>
    <w:r w:rsidR="00651741">
      <w:rPr>
        <w:rFonts w:ascii="Calibri" w:eastAsia="Calibri" w:hAnsi="Calibri" w:cs="Calibri"/>
        <w:b/>
        <w:color w:val="0070C0"/>
        <w:sz w:val="28"/>
        <w:szCs w:val="28"/>
      </w:rPr>
      <w:t>Sustainable-Producers.com</w:t>
    </w:r>
    <w:r w:rsidR="00651741">
      <w:rPr>
        <w:noProof/>
      </w:rPr>
      <w:drawing>
        <wp:anchor distT="0" distB="0" distL="114300" distR="114300" simplePos="0" relativeHeight="251658240" behindDoc="0" locked="0" layoutInCell="0" hidden="0" allowOverlap="1">
          <wp:simplePos x="0" y="0"/>
          <wp:positionH relativeFrom="margin">
            <wp:posOffset>19050</wp:posOffset>
          </wp:positionH>
          <wp:positionV relativeFrom="paragraph">
            <wp:posOffset>219075</wp:posOffset>
          </wp:positionV>
          <wp:extent cx="867154" cy="914400"/>
          <wp:effectExtent l="0" t="0" r="0" b="0"/>
          <wp:wrapSquare wrapText="bothSides" distT="0" distB="0" distL="114300" distR="114300"/>
          <wp:docPr id="1" name="image01.jpg" descr="H:\My Business\Photos\Stock Photos\Edited\phoenix-dark-2-1353042 Edited.jpg"/>
          <wp:cNvGraphicFramePr/>
          <a:graphic xmlns:a="http://schemas.openxmlformats.org/drawingml/2006/main">
            <a:graphicData uri="http://schemas.openxmlformats.org/drawingml/2006/picture">
              <pic:pic xmlns:pic="http://schemas.openxmlformats.org/drawingml/2006/picture">
                <pic:nvPicPr>
                  <pic:cNvPr id="0" name="image01.jpg" descr="H:\My Business\Photos\Stock Photos\Edited\phoenix-dark-2-1353042 Edited.jpg"/>
                  <pic:cNvPicPr preferRelativeResize="0"/>
                </pic:nvPicPr>
                <pic:blipFill>
                  <a:blip r:embed="rId1"/>
                  <a:srcRect/>
                  <a:stretch>
                    <a:fillRect/>
                  </a:stretch>
                </pic:blipFill>
                <pic:spPr>
                  <a:xfrm>
                    <a:off x="0" y="0"/>
                    <a:ext cx="867154" cy="914400"/>
                  </a:xfrm>
                  <a:prstGeom prst="rect">
                    <a:avLst/>
                  </a:prstGeom>
                  <a:ln/>
                </pic:spPr>
              </pic:pic>
            </a:graphicData>
          </a:graphic>
        </wp:anchor>
      </w:drawing>
    </w:r>
  </w:p>
  <w:p w:rsidR="004011BC" w:rsidRDefault="004D1DC4">
    <w:pPr>
      <w:widowControl w:val="0"/>
      <w:tabs>
        <w:tab w:val="center" w:pos="4680"/>
        <w:tab w:val="right" w:pos="9360"/>
      </w:tabs>
      <w:spacing w:line="240" w:lineRule="auto"/>
      <w:jc w:val="both"/>
    </w:pPr>
    <w:r>
      <w:rPr>
        <w:rFonts w:ascii="Calibri" w:eastAsia="Calibri" w:hAnsi="Calibri" w:cs="Calibri"/>
        <w:b/>
        <w:color w:val="0070C0"/>
        <w:sz w:val="18"/>
        <w:szCs w:val="18"/>
      </w:rPr>
      <w:t xml:space="preserve">                               </w:t>
    </w:r>
    <w:r w:rsidR="00651741">
      <w:rPr>
        <w:rFonts w:ascii="Calibri" w:eastAsia="Calibri" w:hAnsi="Calibri" w:cs="Calibri"/>
        <w:b/>
        <w:color w:val="0070C0"/>
        <w:sz w:val="18"/>
        <w:szCs w:val="18"/>
      </w:rPr>
      <w:t>A Product of</w:t>
    </w:r>
  </w:p>
  <w:p w:rsidR="004011BC" w:rsidRDefault="004D1DC4">
    <w:pPr>
      <w:widowControl w:val="0"/>
      <w:tabs>
        <w:tab w:val="center" w:pos="4680"/>
        <w:tab w:val="right" w:pos="9360"/>
      </w:tabs>
      <w:spacing w:line="240" w:lineRule="auto"/>
      <w:jc w:val="both"/>
    </w:pPr>
    <w:r>
      <w:rPr>
        <w:rFonts w:ascii="Calibri" w:eastAsia="Calibri" w:hAnsi="Calibri" w:cs="Calibri"/>
        <w:b/>
        <w:color w:val="0070C0"/>
        <w:sz w:val="28"/>
        <w:szCs w:val="28"/>
      </w:rPr>
      <w:t xml:space="preserve">                      </w:t>
    </w:r>
    <w:r w:rsidR="00651741">
      <w:rPr>
        <w:rFonts w:ascii="Calibri" w:eastAsia="Calibri" w:hAnsi="Calibri" w:cs="Calibri"/>
        <w:b/>
        <w:color w:val="0070C0"/>
        <w:sz w:val="28"/>
        <w:szCs w:val="28"/>
      </w:rPr>
      <w:t>Phoenix United, LLC.</w:t>
    </w:r>
  </w:p>
  <w:p w:rsidR="004011BC" w:rsidRDefault="004D1DC4">
    <w:pPr>
      <w:widowControl w:val="0"/>
      <w:tabs>
        <w:tab w:val="center" w:pos="1440"/>
      </w:tabs>
      <w:spacing w:line="240" w:lineRule="auto"/>
      <w:ind w:left="-1080"/>
      <w:jc w:val="both"/>
    </w:pPr>
    <w:r>
      <w:rPr>
        <w:rFonts w:ascii="Calibri" w:eastAsia="Calibri" w:hAnsi="Calibri" w:cs="Calibri"/>
        <w:color w:val="808080"/>
      </w:rPr>
      <w:t xml:space="preserve">    </w:t>
    </w:r>
    <w:r w:rsidR="00651741">
      <w:rPr>
        <w:rFonts w:ascii="Calibri" w:eastAsia="Calibri" w:hAnsi="Calibri" w:cs="Calibri"/>
        <w:color w:val="808080"/>
      </w:rPr>
      <w:t xml:space="preserve">                                              Rio Rancho, New Mexico</w:t>
    </w:r>
  </w:p>
  <w:p w:rsidR="004D1DC4" w:rsidRDefault="004D1DC4" w:rsidP="004D1DC4">
    <w:pPr>
      <w:widowControl w:val="0"/>
      <w:tabs>
        <w:tab w:val="center" w:pos="4680"/>
        <w:tab w:val="right" w:pos="9360"/>
      </w:tabs>
      <w:spacing w:line="240" w:lineRule="auto"/>
      <w:ind w:left="-1080"/>
      <w:jc w:val="both"/>
      <w:rPr>
        <w:rFonts w:ascii="Calibri" w:eastAsia="Calibri" w:hAnsi="Calibri" w:cs="Calibri"/>
        <w:color w:val="808080"/>
      </w:rPr>
    </w:pPr>
    <w:r>
      <w:rPr>
        <w:rFonts w:ascii="Calibri" w:eastAsia="Calibri" w:hAnsi="Calibri" w:cs="Calibri"/>
        <w:color w:val="808080"/>
      </w:rPr>
      <w:t xml:space="preserve">                                                  </w:t>
    </w:r>
    <w:r w:rsidR="00651741">
      <w:rPr>
        <w:rFonts w:ascii="Calibri" w:eastAsia="Calibri" w:hAnsi="Calibri" w:cs="Calibri"/>
        <w:color w:val="808080"/>
      </w:rPr>
      <w:t>505-463-9430</w:t>
    </w:r>
    <w:r w:rsidR="00651741">
      <w:rPr>
        <w:rFonts w:ascii="Calibri" w:eastAsia="Calibri" w:hAnsi="Calibri" w:cs="Calibri"/>
        <w:color w:val="808080"/>
      </w:rPr>
      <w:tab/>
    </w:r>
    <w:r w:rsidR="00651741">
      <w:rPr>
        <w:rFonts w:ascii="Calibri" w:eastAsia="Calibri" w:hAnsi="Calibri" w:cs="Calibri"/>
        <w:color w:val="808080"/>
      </w:rPr>
      <w:tab/>
      <w:t xml:space="preserve"> </w:t>
    </w:r>
    <w:r w:rsidR="00651741">
      <w:rPr>
        <w:rFonts w:ascii="Calibri" w:eastAsia="Calibri" w:hAnsi="Calibri" w:cs="Calibri"/>
        <w:color w:val="808080"/>
      </w:rPr>
      <w:tab/>
      <w:t xml:space="preserve"> </w:t>
    </w:r>
  </w:p>
  <w:p w:rsidR="004011BC" w:rsidRPr="004D1DC4" w:rsidRDefault="004D1DC4" w:rsidP="004D1DC4">
    <w:pPr>
      <w:widowControl w:val="0"/>
      <w:tabs>
        <w:tab w:val="center" w:pos="4680"/>
        <w:tab w:val="right" w:pos="9360"/>
      </w:tabs>
      <w:spacing w:line="240" w:lineRule="auto"/>
      <w:ind w:left="-1080"/>
      <w:jc w:val="both"/>
      <w:rPr>
        <w:rFonts w:ascii="Calibri" w:eastAsia="Calibri" w:hAnsi="Calibri" w:cs="Calibri"/>
        <w:color w:val="808080"/>
      </w:rPr>
    </w:pPr>
    <w:r>
      <w:rPr>
        <w:rFonts w:ascii="Calibri" w:eastAsia="Calibri" w:hAnsi="Calibri" w:cs="Calibri"/>
        <w:color w:val="808080"/>
      </w:rPr>
      <w:t xml:space="preserve">                                                  </w:t>
    </w:r>
    <w:hyperlink r:id="rId2">
      <w:r w:rsidR="00651741">
        <w:rPr>
          <w:rFonts w:ascii="Calibri" w:eastAsia="Calibri" w:hAnsi="Calibri" w:cs="Calibri"/>
          <w:color w:val="0000FF"/>
          <w:u w:val="single"/>
        </w:rPr>
        <w:t>www.sustainable-producers.com</w:t>
      </w:r>
    </w:hyperlink>
    <w:hyperlink r:id="rId3"/>
  </w:p>
  <w:p w:rsidR="004011BC" w:rsidRDefault="00651741">
    <w:pPr>
      <w:widowControl w:val="0"/>
      <w:tabs>
        <w:tab w:val="center" w:pos="4680"/>
        <w:tab w:val="right" w:pos="9360"/>
      </w:tabs>
      <w:spacing w:line="240" w:lineRule="auto"/>
      <w:ind w:left="-1080"/>
      <w:jc w:val="both"/>
    </w:pPr>
    <w:r>
      <w:rPr>
        <w:rFonts w:ascii="Calibri" w:eastAsia="Calibri" w:hAnsi="Calibri" w:cs="Calibri"/>
        <w:color w:val="808080"/>
      </w:rPr>
      <w:t xml:space="preserve">                               </w:t>
    </w:r>
    <w:r w:rsidR="00623AD3">
      <w:rPr>
        <w:rFonts w:ascii="Calibri" w:eastAsia="Calibri" w:hAnsi="Calibri" w:cs="Calibri"/>
        <w:color w:val="808080"/>
      </w:rPr>
      <w:t xml:space="preserve">                  </w:t>
    </w:r>
    <w:r w:rsidR="00623AD3">
      <w:rPr>
        <w:rFonts w:ascii="Calibri" w:eastAsia="Calibri" w:hAnsi="Calibri" w:cs="Calibri"/>
        <w:color w:val="0000FF"/>
        <w:u w:val="single"/>
      </w:rPr>
      <w:t>admin@sustainable-producers.com</w:t>
    </w:r>
    <w:hyperlink r:id="rId4"/>
  </w:p>
  <w:p w:rsidR="004011BC" w:rsidRDefault="00F57CD3">
    <w:pPr>
      <w:widowControl w:val="0"/>
      <w:tabs>
        <w:tab w:val="center" w:pos="4680"/>
        <w:tab w:val="right" w:pos="9360"/>
      </w:tabs>
      <w:spacing w:line="240" w:lineRule="auto"/>
      <w:ind w:left="-1080"/>
      <w:jc w:val="both"/>
    </w:pPr>
    <w:hyperlink r:id="rId5"/>
  </w:p>
  <w:p w:rsidR="004011BC" w:rsidRDefault="00F57CD3">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7FD"/>
    <w:multiLevelType w:val="multilevel"/>
    <w:tmpl w:val="8D6602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011BC"/>
    <w:rsid w:val="001C480C"/>
    <w:rsid w:val="001E4033"/>
    <w:rsid w:val="003C15BA"/>
    <w:rsid w:val="004011BC"/>
    <w:rsid w:val="004D1DC4"/>
    <w:rsid w:val="005176EB"/>
    <w:rsid w:val="005315F2"/>
    <w:rsid w:val="005759B0"/>
    <w:rsid w:val="00623AD3"/>
    <w:rsid w:val="006301AC"/>
    <w:rsid w:val="00651741"/>
    <w:rsid w:val="00690077"/>
    <w:rsid w:val="006E3839"/>
    <w:rsid w:val="008164F1"/>
    <w:rsid w:val="00863664"/>
    <w:rsid w:val="008F50B3"/>
    <w:rsid w:val="00DA5626"/>
    <w:rsid w:val="00DB70E5"/>
    <w:rsid w:val="00F57CD3"/>
    <w:rsid w:val="00F9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3664"/>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D1DC4"/>
    <w:pPr>
      <w:tabs>
        <w:tab w:val="center" w:pos="4680"/>
        <w:tab w:val="right" w:pos="9360"/>
      </w:tabs>
      <w:spacing w:line="240" w:lineRule="auto"/>
    </w:pPr>
  </w:style>
  <w:style w:type="character" w:customStyle="1" w:styleId="HeaderChar">
    <w:name w:val="Header Char"/>
    <w:basedOn w:val="DefaultParagraphFont"/>
    <w:link w:val="Header"/>
    <w:uiPriority w:val="99"/>
    <w:rsid w:val="004D1DC4"/>
  </w:style>
  <w:style w:type="paragraph" w:styleId="Footer">
    <w:name w:val="footer"/>
    <w:basedOn w:val="Normal"/>
    <w:link w:val="FooterChar"/>
    <w:uiPriority w:val="99"/>
    <w:unhideWhenUsed/>
    <w:rsid w:val="004D1DC4"/>
    <w:pPr>
      <w:tabs>
        <w:tab w:val="center" w:pos="4680"/>
        <w:tab w:val="right" w:pos="9360"/>
      </w:tabs>
      <w:spacing w:line="240" w:lineRule="auto"/>
    </w:pPr>
  </w:style>
  <w:style w:type="character" w:customStyle="1" w:styleId="FooterChar">
    <w:name w:val="Footer Char"/>
    <w:basedOn w:val="DefaultParagraphFont"/>
    <w:link w:val="Footer"/>
    <w:uiPriority w:val="99"/>
    <w:rsid w:val="004D1DC4"/>
  </w:style>
  <w:style w:type="table" w:styleId="TableGrid">
    <w:name w:val="Table Grid"/>
    <w:basedOn w:val="TableNormal"/>
    <w:uiPriority w:val="59"/>
    <w:rsid w:val="005176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3664"/>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D1DC4"/>
    <w:pPr>
      <w:tabs>
        <w:tab w:val="center" w:pos="4680"/>
        <w:tab w:val="right" w:pos="9360"/>
      </w:tabs>
      <w:spacing w:line="240" w:lineRule="auto"/>
    </w:pPr>
  </w:style>
  <w:style w:type="character" w:customStyle="1" w:styleId="HeaderChar">
    <w:name w:val="Header Char"/>
    <w:basedOn w:val="DefaultParagraphFont"/>
    <w:link w:val="Header"/>
    <w:uiPriority w:val="99"/>
    <w:rsid w:val="004D1DC4"/>
  </w:style>
  <w:style w:type="paragraph" w:styleId="Footer">
    <w:name w:val="footer"/>
    <w:basedOn w:val="Normal"/>
    <w:link w:val="FooterChar"/>
    <w:uiPriority w:val="99"/>
    <w:unhideWhenUsed/>
    <w:rsid w:val="004D1DC4"/>
    <w:pPr>
      <w:tabs>
        <w:tab w:val="center" w:pos="4680"/>
        <w:tab w:val="right" w:pos="9360"/>
      </w:tabs>
      <w:spacing w:line="240" w:lineRule="auto"/>
    </w:pPr>
  </w:style>
  <w:style w:type="character" w:customStyle="1" w:styleId="FooterChar">
    <w:name w:val="Footer Char"/>
    <w:basedOn w:val="DefaultParagraphFont"/>
    <w:link w:val="Footer"/>
    <w:uiPriority w:val="99"/>
    <w:rsid w:val="004D1DC4"/>
  </w:style>
  <w:style w:type="table" w:styleId="TableGrid">
    <w:name w:val="Table Grid"/>
    <w:basedOn w:val="TableNormal"/>
    <w:uiPriority w:val="59"/>
    <w:rsid w:val="005176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ustainable-producers.com" TargetMode="External"/><Relationship Id="rId2" Type="http://schemas.openxmlformats.org/officeDocument/2006/relationships/hyperlink" Target="http://www.sustainable-producers.com" TargetMode="External"/><Relationship Id="rId1" Type="http://schemas.openxmlformats.org/officeDocument/2006/relationships/image" Target="media/image1.jpg"/><Relationship Id="rId5" Type="http://schemas.openxmlformats.org/officeDocument/2006/relationships/hyperlink" Target="mailto:Phoenix.United.2010@gmail.com" TargetMode="External"/><Relationship Id="rId4" Type="http://schemas.openxmlformats.org/officeDocument/2006/relationships/hyperlink" Target="mailto:Phoenix.United.2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8</cp:revision>
  <dcterms:created xsi:type="dcterms:W3CDTF">2017-02-12T00:15:00Z</dcterms:created>
  <dcterms:modified xsi:type="dcterms:W3CDTF">2018-10-27T17:00:00Z</dcterms:modified>
</cp:coreProperties>
</file>