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4897" w:rsidR="00243815" w:rsidP="00000CC1" w:rsidRDefault="00A2193F" w14:paraId="75597972" w14:textId="77777777">
      <w:pPr>
        <w:spacing w:after="0"/>
        <w:jc w:val="center"/>
        <w:rPr>
          <w:rFonts w:ascii="Arial" w:hAnsi="Arial" w:cs="Arial"/>
          <w:b/>
        </w:rPr>
      </w:pPr>
      <w:r w:rsidRPr="00034897">
        <w:rPr>
          <w:rFonts w:ascii="Arial" w:hAnsi="Arial" w:cs="Arial"/>
          <w:b/>
        </w:rPr>
        <w:t xml:space="preserve">IN NUECES COUNTY COURT </w:t>
      </w:r>
    </w:p>
    <w:p w:rsidRPr="00034897" w:rsidR="00243815" w:rsidP="00000CC1" w:rsidRDefault="00A2193F" w14:paraId="0494FF15" w14:textId="77777777">
      <w:pPr>
        <w:spacing w:after="0"/>
        <w:jc w:val="center"/>
        <w:rPr>
          <w:rFonts w:ascii="Arial" w:hAnsi="Arial" w:cs="Arial"/>
          <w:b/>
        </w:rPr>
      </w:pPr>
      <w:r w:rsidRPr="00034897">
        <w:rPr>
          <w:rFonts w:ascii="Arial" w:hAnsi="Arial" w:cs="Arial"/>
          <w:b/>
        </w:rPr>
        <w:t>OF NUECES COUNTY, TEXAS</w:t>
      </w:r>
    </w:p>
    <w:p w:rsidRPr="00034897" w:rsidR="00243815" w:rsidP="00000CC1" w:rsidRDefault="00A2193F" w14:paraId="630A750F" w14:textId="77777777">
      <w:pPr>
        <w:spacing w:after="0"/>
        <w:jc w:val="center"/>
        <w:rPr>
          <w:rFonts w:ascii="Arial" w:hAnsi="Arial" w:cs="Arial"/>
          <w:b/>
        </w:rPr>
      </w:pPr>
      <w:r w:rsidRPr="00034897">
        <w:rPr>
          <w:rFonts w:ascii="Arial" w:hAnsi="Arial" w:cs="Arial"/>
          <w:b/>
        </w:rPr>
        <w:t>COUNTY COURT AT LAW 5</w:t>
      </w:r>
    </w:p>
    <w:p w:rsidRPr="00034897" w:rsidR="00243815" w:rsidP="00000CC1" w:rsidRDefault="00243815" w14:paraId="2339B5A4" w14:textId="77777777">
      <w:pPr>
        <w:spacing w:after="0"/>
        <w:jc w:val="center"/>
        <w:rPr>
          <w:rFonts w:ascii="Arial" w:hAnsi="Arial" w:cs="Arial"/>
        </w:rPr>
      </w:pPr>
    </w:p>
    <w:p w:rsidRPr="00034897" w:rsidR="00243815" w:rsidP="00000CC1" w:rsidRDefault="00A2193F" w14:paraId="77FA0B59" w14:textId="77777777">
      <w:pPr>
        <w:spacing w:after="0"/>
        <w:rPr>
          <w:rFonts w:ascii="Arial" w:hAnsi="Arial" w:cs="Arial"/>
          <w:b/>
          <w:sz w:val="28"/>
          <w:szCs w:val="28"/>
        </w:rPr>
      </w:pPr>
      <w:r w:rsidRPr="00034897">
        <w:rPr>
          <w:rFonts w:ascii="Arial" w:hAnsi="Arial" w:cs="Arial"/>
          <w:b/>
          <w:sz w:val="28"/>
          <w:szCs w:val="28"/>
        </w:rPr>
        <w:t>In the interest of:</w:t>
      </w:r>
    </w:p>
    <w:p w:rsidRPr="00034897" w:rsidR="00243815" w:rsidP="00000CC1" w:rsidRDefault="008E62BF" w14:paraId="4E924D11" w14:textId="0EF12FE6">
      <w:pPr>
        <w:spacing w:after="0"/>
        <w:rPr>
          <w:rFonts w:ascii="Arial" w:hAnsi="Arial" w:cs="Arial"/>
          <w:b/>
          <w:sz w:val="28"/>
          <w:szCs w:val="28"/>
        </w:rPr>
      </w:pPr>
      <w:r>
        <w:rPr>
          <w:rFonts w:ascii="Arial" w:hAnsi="Arial" w:cs="Arial"/>
          <w:b/>
          <w:sz w:val="28"/>
          <w:szCs w:val="28"/>
        </w:rPr>
        <w:t>Deshawn Bleux</w:t>
      </w:r>
      <w:r w:rsidR="009A5AF8">
        <w:rPr>
          <w:rFonts w:ascii="Arial" w:hAnsi="Arial" w:cs="Arial"/>
          <w:b/>
          <w:sz w:val="28"/>
          <w:szCs w:val="28"/>
        </w:rPr>
        <w:tab/>
      </w:r>
      <w:r w:rsidR="009A5AF8">
        <w:rPr>
          <w:rFonts w:ascii="Arial" w:hAnsi="Arial" w:cs="Arial"/>
          <w:b/>
          <w:sz w:val="28"/>
          <w:szCs w:val="28"/>
        </w:rPr>
        <w:tab/>
      </w:r>
      <w:r w:rsidR="009A5AF8">
        <w:rPr>
          <w:rFonts w:ascii="Arial" w:hAnsi="Arial" w:cs="Arial"/>
          <w:b/>
          <w:sz w:val="28"/>
          <w:szCs w:val="28"/>
        </w:rPr>
        <w:tab/>
      </w:r>
      <w:r w:rsidR="009A5AF8">
        <w:rPr>
          <w:rFonts w:ascii="Arial" w:hAnsi="Arial" w:cs="Arial"/>
          <w:b/>
          <w:sz w:val="28"/>
          <w:szCs w:val="28"/>
        </w:rPr>
        <w:tab/>
      </w:r>
      <w:r w:rsidR="00D76D0B">
        <w:rPr>
          <w:rFonts w:ascii="Arial" w:hAnsi="Arial" w:cs="Arial"/>
          <w:b/>
          <w:sz w:val="28"/>
          <w:szCs w:val="28"/>
        </w:rPr>
        <w:tab/>
      </w:r>
      <w:r w:rsidR="00A2193F">
        <w:rPr>
          <w:rFonts w:ascii="Arial" w:hAnsi="Arial" w:cs="Arial"/>
          <w:b/>
          <w:sz w:val="28"/>
          <w:szCs w:val="28"/>
        </w:rPr>
        <w:t>CAUSE # 201</w:t>
      </w:r>
      <w:r w:rsidR="00D76D0B">
        <w:rPr>
          <w:rFonts w:ascii="Arial" w:hAnsi="Arial" w:cs="Arial"/>
          <w:b/>
          <w:sz w:val="28"/>
          <w:szCs w:val="28"/>
        </w:rPr>
        <w:t>8</w:t>
      </w:r>
      <w:r w:rsidRPr="00034897" w:rsidR="00A2193F">
        <w:rPr>
          <w:rFonts w:ascii="Arial" w:hAnsi="Arial" w:cs="Arial"/>
          <w:b/>
          <w:sz w:val="28"/>
          <w:szCs w:val="28"/>
        </w:rPr>
        <w:t>-</w:t>
      </w:r>
      <w:r w:rsidR="00A2193F">
        <w:rPr>
          <w:rFonts w:ascii="Arial" w:hAnsi="Arial" w:cs="Arial"/>
          <w:b/>
          <w:sz w:val="28"/>
          <w:szCs w:val="28"/>
        </w:rPr>
        <w:t>FAM-60</w:t>
      </w:r>
      <w:r>
        <w:rPr>
          <w:rFonts w:ascii="Arial" w:hAnsi="Arial" w:cs="Arial"/>
          <w:b/>
          <w:sz w:val="28"/>
          <w:szCs w:val="28"/>
        </w:rPr>
        <w:t>001</w:t>
      </w:r>
      <w:r w:rsidRPr="00034897" w:rsidR="00A2193F">
        <w:rPr>
          <w:rFonts w:ascii="Arial" w:hAnsi="Arial" w:cs="Arial"/>
          <w:b/>
          <w:sz w:val="28"/>
          <w:szCs w:val="28"/>
        </w:rPr>
        <w:t>-5</w:t>
      </w:r>
    </w:p>
    <w:p w:rsidR="009A5AF8" w:rsidP="00000CC1" w:rsidRDefault="009A5AF8" w14:paraId="08B18402" w14:textId="77777777">
      <w:pPr>
        <w:spacing w:after="0"/>
        <w:rPr>
          <w:rFonts w:ascii="Arial" w:hAnsi="Arial" w:cs="Arial"/>
          <w:b/>
          <w:sz w:val="28"/>
          <w:szCs w:val="28"/>
        </w:rPr>
      </w:pPr>
    </w:p>
    <w:p w:rsidRPr="00034897" w:rsidR="00243815" w:rsidP="009A5AF8" w:rsidRDefault="00A2193F" w14:paraId="6107DC89" w14:textId="6875C272">
      <w:pPr>
        <w:spacing w:after="0"/>
        <w:jc w:val="center"/>
        <w:rPr>
          <w:rFonts w:ascii="Arial" w:hAnsi="Arial" w:cs="Arial"/>
          <w:b/>
          <w:sz w:val="24"/>
        </w:rPr>
      </w:pPr>
      <w:r w:rsidRPr="00034897">
        <w:rPr>
          <w:rFonts w:ascii="Arial" w:hAnsi="Arial" w:cs="Arial"/>
          <w:b/>
          <w:sz w:val="24"/>
        </w:rPr>
        <w:t xml:space="preserve">GUARDIAN AD LITEM REPORT </w:t>
      </w:r>
      <w:r>
        <w:rPr>
          <w:rFonts w:ascii="Arial" w:hAnsi="Arial" w:cs="Arial"/>
          <w:b/>
          <w:sz w:val="24"/>
        </w:rPr>
        <w:t>TO</w:t>
      </w:r>
      <w:r w:rsidRPr="00034897">
        <w:rPr>
          <w:rFonts w:ascii="Arial" w:hAnsi="Arial" w:cs="Arial"/>
          <w:b/>
          <w:sz w:val="24"/>
        </w:rPr>
        <w:t xml:space="preserve"> THE COURT</w:t>
      </w:r>
    </w:p>
    <w:p w:rsidRPr="00034897" w:rsidR="00243815" w:rsidP="00000CC1" w:rsidRDefault="00243815" w14:paraId="05A45C26" w14:textId="77777777">
      <w:pPr>
        <w:spacing w:after="0"/>
        <w:rPr>
          <w:rFonts w:ascii="Arial" w:hAnsi="Arial" w:cs="Arial"/>
          <w:b/>
          <w:sz w:val="24"/>
        </w:rPr>
      </w:pPr>
    </w:p>
    <w:p w:rsidRPr="00034897" w:rsidR="00243815" w:rsidP="00000CC1" w:rsidRDefault="008E62BF" w14:paraId="0D6FD242" w14:textId="1D51010F">
      <w:pPr>
        <w:spacing w:after="0"/>
        <w:rPr>
          <w:rFonts w:ascii="Arial" w:hAnsi="Arial" w:cs="Arial"/>
          <w:sz w:val="24"/>
        </w:rPr>
      </w:pPr>
      <w:r>
        <w:rPr>
          <w:rFonts w:ascii="Arial" w:hAnsi="Arial" w:cs="Arial"/>
          <w:b/>
          <w:sz w:val="24"/>
        </w:rPr>
        <w:t>Deshawn Bleux</w:t>
      </w:r>
      <w:r w:rsidR="009A5AF8">
        <w:rPr>
          <w:rFonts w:ascii="Arial" w:hAnsi="Arial" w:cs="Arial"/>
          <w:b/>
          <w:sz w:val="24"/>
        </w:rPr>
        <w:tab/>
      </w:r>
      <w:r>
        <w:rPr>
          <w:rFonts w:ascii="Arial" w:hAnsi="Arial" w:cs="Arial"/>
          <w:sz w:val="24"/>
        </w:rPr>
        <w:t>A</w:t>
      </w:r>
      <w:r w:rsidR="00A2193F">
        <w:rPr>
          <w:rFonts w:ascii="Arial" w:hAnsi="Arial" w:cs="Arial"/>
          <w:sz w:val="24"/>
        </w:rPr>
        <w:t>ge</w:t>
      </w:r>
      <w:r w:rsidRPr="00034897" w:rsidR="00A2193F">
        <w:rPr>
          <w:rFonts w:ascii="Arial" w:hAnsi="Arial" w:cs="Arial"/>
          <w:sz w:val="24"/>
        </w:rPr>
        <w:t xml:space="preserve"> </w:t>
      </w:r>
      <w:r>
        <w:rPr>
          <w:rFonts w:ascii="Arial" w:hAnsi="Arial" w:cs="Arial"/>
          <w:sz w:val="24"/>
        </w:rPr>
        <w:t>4</w:t>
      </w:r>
      <w:r w:rsidR="0087351A">
        <w:rPr>
          <w:rFonts w:ascii="Arial" w:hAnsi="Arial" w:cs="Arial"/>
          <w:sz w:val="24"/>
        </w:rPr>
        <w:t xml:space="preserve"> mos</w:t>
      </w:r>
      <w:r w:rsidR="009A5AF8">
        <w:rPr>
          <w:rFonts w:ascii="Arial" w:hAnsi="Arial" w:cs="Arial"/>
          <w:sz w:val="24"/>
        </w:rPr>
        <w:t>.</w:t>
      </w:r>
      <w:r w:rsidR="009A5AF8">
        <w:rPr>
          <w:rFonts w:ascii="Arial" w:hAnsi="Arial" w:cs="Arial"/>
          <w:sz w:val="24"/>
        </w:rPr>
        <w:tab/>
      </w:r>
      <w:r w:rsidR="009A5AF8">
        <w:rPr>
          <w:rFonts w:ascii="Arial" w:hAnsi="Arial" w:cs="Arial"/>
          <w:sz w:val="24"/>
        </w:rPr>
        <w:tab/>
      </w:r>
      <w:r w:rsidRPr="00034897" w:rsidR="00A2193F">
        <w:rPr>
          <w:rFonts w:ascii="Arial" w:hAnsi="Arial" w:cs="Arial"/>
          <w:sz w:val="24"/>
        </w:rPr>
        <w:t xml:space="preserve">DOB  </w:t>
      </w:r>
      <w:r>
        <w:rPr>
          <w:rFonts w:ascii="Arial" w:hAnsi="Arial" w:cs="Arial"/>
          <w:sz w:val="24"/>
        </w:rPr>
        <w:t>03/12</w:t>
      </w:r>
      <w:r w:rsidR="00A2193F">
        <w:rPr>
          <w:rFonts w:ascii="Arial" w:hAnsi="Arial" w:cs="Arial"/>
          <w:sz w:val="24"/>
        </w:rPr>
        <w:t>/18</w:t>
      </w:r>
      <w:r w:rsidR="009A5AF8">
        <w:rPr>
          <w:rFonts w:ascii="Arial" w:hAnsi="Arial" w:cs="Arial"/>
          <w:sz w:val="24"/>
        </w:rPr>
        <w:tab/>
      </w:r>
      <w:r>
        <w:rPr>
          <w:rFonts w:ascii="Arial" w:hAnsi="Arial" w:cs="Arial"/>
          <w:sz w:val="24"/>
        </w:rPr>
        <w:t>Foster</w:t>
      </w:r>
      <w:r w:rsidR="00A2193F">
        <w:rPr>
          <w:rFonts w:ascii="Arial" w:hAnsi="Arial" w:cs="Arial"/>
          <w:sz w:val="24"/>
        </w:rPr>
        <w:t xml:space="preserve"> Home</w:t>
      </w:r>
    </w:p>
    <w:p w:rsidRPr="00034897" w:rsidR="00243815" w:rsidP="00000CC1" w:rsidRDefault="00243815" w14:paraId="15E1E726" w14:textId="77777777">
      <w:pPr>
        <w:spacing w:after="0"/>
        <w:rPr>
          <w:rFonts w:ascii="Arial" w:hAnsi="Arial" w:cs="Arial"/>
          <w:sz w:val="24"/>
        </w:rPr>
      </w:pPr>
    </w:p>
    <w:p w:rsidRPr="00F12AC7" w:rsidR="00243815" w:rsidP="00000CC1" w:rsidRDefault="00A2193F" w14:paraId="166D66FD" w14:textId="627A912E">
      <w:pPr>
        <w:spacing w:after="0"/>
        <w:rPr>
          <w:rFonts w:ascii="Arial" w:hAnsi="Arial" w:cs="Arial"/>
          <w:sz w:val="24"/>
        </w:rPr>
      </w:pPr>
      <w:r w:rsidRPr="00F12AC7">
        <w:rPr>
          <w:rFonts w:ascii="Arial" w:hAnsi="Arial" w:cs="Arial"/>
          <w:sz w:val="24"/>
        </w:rPr>
        <w:t>Hearing date</w:t>
      </w:r>
      <w:r>
        <w:rPr>
          <w:rFonts w:ascii="Arial" w:hAnsi="Arial" w:cs="Arial"/>
          <w:sz w:val="24"/>
        </w:rPr>
        <w:t xml:space="preserve">: </w:t>
      </w:r>
      <w:r w:rsidR="008E62BF">
        <w:rPr>
          <w:rFonts w:ascii="Arial" w:hAnsi="Arial" w:cs="Arial"/>
          <w:sz w:val="24"/>
        </w:rPr>
        <w:t>August 7, 2018</w:t>
      </w:r>
      <w:r w:rsidR="009A5AF8">
        <w:rPr>
          <w:rFonts w:ascii="Arial" w:hAnsi="Arial" w:cs="Arial"/>
          <w:sz w:val="24"/>
        </w:rPr>
        <w:tab/>
      </w:r>
      <w:r>
        <w:rPr>
          <w:rFonts w:ascii="Arial" w:hAnsi="Arial" w:cs="Arial"/>
          <w:sz w:val="24"/>
        </w:rPr>
        <w:t>(</w:t>
      </w:r>
      <w:r w:rsidR="00A2145F">
        <w:rPr>
          <w:rFonts w:ascii="Arial" w:hAnsi="Arial" w:cs="Arial"/>
          <w:sz w:val="24"/>
        </w:rPr>
        <w:t>Status</w:t>
      </w:r>
      <w:r>
        <w:rPr>
          <w:rFonts w:ascii="Arial" w:hAnsi="Arial" w:cs="Arial"/>
          <w:sz w:val="24"/>
        </w:rPr>
        <w:t xml:space="preserve"> Hearing)</w:t>
      </w:r>
    </w:p>
    <w:p w:rsidRPr="00F12AC7" w:rsidR="00243815" w:rsidP="00000CC1" w:rsidRDefault="00243815" w14:paraId="7E14A4A4" w14:textId="77777777">
      <w:pPr>
        <w:spacing w:after="0"/>
        <w:rPr>
          <w:rFonts w:ascii="Arial" w:hAnsi="Arial" w:cs="Arial"/>
          <w:sz w:val="24"/>
        </w:rPr>
      </w:pPr>
    </w:p>
    <w:p w:rsidRPr="00F12AC7" w:rsidR="00243815" w:rsidP="00000CC1" w:rsidRDefault="00A2193F" w14:paraId="78FD1246" w14:textId="77777777">
      <w:pPr>
        <w:spacing w:after="0"/>
        <w:rPr>
          <w:rFonts w:ascii="Arial" w:hAnsi="Arial" w:cs="Arial"/>
          <w:b/>
          <w:sz w:val="24"/>
          <w:u w:val="single"/>
        </w:rPr>
      </w:pPr>
      <w:r w:rsidRPr="00F12AC7">
        <w:rPr>
          <w:rFonts w:ascii="Arial" w:hAnsi="Arial" w:cs="Arial"/>
          <w:b/>
          <w:sz w:val="24"/>
          <w:u w:val="single"/>
        </w:rPr>
        <w:t xml:space="preserve">History: </w:t>
      </w:r>
    </w:p>
    <w:p w:rsidR="00000CC1" w:rsidP="00000CC1" w:rsidRDefault="008E62BF" w14:paraId="7180382E" w14:textId="61EE5CB1">
      <w:pPr>
        <w:pStyle w:val="ListParagraph"/>
        <w:numPr>
          <w:ilvl w:val="0"/>
          <w:numId w:val="12"/>
        </w:numPr>
        <w:tabs>
          <w:tab w:val="left" w:pos="0"/>
        </w:tabs>
        <w:spacing w:after="0"/>
        <w:ind w:left="360"/>
        <w:rPr>
          <w:rFonts w:ascii="Arial" w:hAnsi="Arial" w:cs="Arial"/>
          <w:sz w:val="24"/>
        </w:rPr>
      </w:pPr>
      <w:r>
        <w:rPr>
          <w:rFonts w:ascii="Arial" w:hAnsi="Arial" w:cs="Arial"/>
          <w:sz w:val="24"/>
        </w:rPr>
        <w:t>Deshawn was removed from his parents, Ms. Antoinette and Mr. Miles Bleux</w:t>
      </w:r>
      <w:r w:rsidR="00295379">
        <w:rPr>
          <w:rFonts w:ascii="Arial" w:hAnsi="Arial" w:cs="Arial"/>
          <w:sz w:val="24"/>
        </w:rPr>
        <w:t>,</w:t>
      </w:r>
      <w:r>
        <w:rPr>
          <w:rFonts w:ascii="Arial" w:hAnsi="Arial" w:cs="Arial"/>
          <w:sz w:val="24"/>
        </w:rPr>
        <w:t xml:space="preserve"> on May 19, 2018.</w:t>
      </w:r>
    </w:p>
    <w:p w:rsidR="008E62BF" w:rsidP="008E62BF" w:rsidRDefault="008E62BF" w14:paraId="19AACF38" w14:textId="2E510F1A">
      <w:pPr>
        <w:pStyle w:val="ListParagraph"/>
        <w:numPr>
          <w:ilvl w:val="0"/>
          <w:numId w:val="12"/>
        </w:numPr>
        <w:tabs>
          <w:tab w:val="left" w:pos="0"/>
        </w:tabs>
        <w:spacing w:after="0"/>
        <w:ind w:left="360"/>
        <w:rPr>
          <w:rFonts w:ascii="Arial" w:hAnsi="Arial" w:cs="Arial"/>
          <w:sz w:val="24"/>
        </w:rPr>
      </w:pPr>
      <w:r>
        <w:rPr>
          <w:rFonts w:ascii="Arial" w:hAnsi="Arial" w:cs="Arial"/>
          <w:sz w:val="24"/>
        </w:rPr>
        <w:t>On this day, Deshawn</w:t>
      </w:r>
      <w:r w:rsidRPr="008E62BF">
        <w:rPr>
          <w:rFonts w:ascii="Arial" w:hAnsi="Arial" w:cs="Arial"/>
          <w:sz w:val="24"/>
        </w:rPr>
        <w:t xml:space="preserve"> was admitted to </w:t>
      </w:r>
      <w:r>
        <w:rPr>
          <w:rFonts w:ascii="Arial" w:hAnsi="Arial" w:cs="Arial"/>
          <w:sz w:val="24"/>
        </w:rPr>
        <w:t>the h</w:t>
      </w:r>
      <w:r w:rsidRPr="008E62BF">
        <w:rPr>
          <w:rFonts w:ascii="Arial" w:hAnsi="Arial" w:cs="Arial"/>
          <w:sz w:val="24"/>
        </w:rPr>
        <w:t>ospital and was diagnosed with a subdural hematoma (bleeding on the brain)</w:t>
      </w:r>
      <w:r>
        <w:rPr>
          <w:rFonts w:ascii="Arial" w:hAnsi="Arial" w:cs="Arial"/>
          <w:sz w:val="24"/>
        </w:rPr>
        <w:t xml:space="preserve">, swelling </w:t>
      </w:r>
      <w:r w:rsidR="00295379">
        <w:rPr>
          <w:rFonts w:ascii="Arial" w:hAnsi="Arial" w:cs="Arial"/>
          <w:sz w:val="24"/>
        </w:rPr>
        <w:t>of</w:t>
      </w:r>
      <w:bookmarkStart w:name="_GoBack" w:id="0"/>
      <w:bookmarkEnd w:id="0"/>
      <w:r>
        <w:rPr>
          <w:rFonts w:ascii="Arial" w:hAnsi="Arial" w:cs="Arial"/>
          <w:sz w:val="24"/>
        </w:rPr>
        <w:t xml:space="preserve"> the brain</w:t>
      </w:r>
      <w:r w:rsidRPr="008E62BF">
        <w:rPr>
          <w:rFonts w:ascii="Arial" w:hAnsi="Arial" w:cs="Arial"/>
          <w:sz w:val="24"/>
        </w:rPr>
        <w:t xml:space="preserve"> and retinal hemorrhaging</w:t>
      </w:r>
      <w:r>
        <w:rPr>
          <w:rFonts w:ascii="Arial" w:hAnsi="Arial" w:cs="Arial"/>
          <w:sz w:val="24"/>
        </w:rPr>
        <w:t>. Medical professionals determined the injuries appear</w:t>
      </w:r>
      <w:r w:rsidR="00A2145F">
        <w:rPr>
          <w:rFonts w:ascii="Arial" w:hAnsi="Arial" w:cs="Arial"/>
          <w:sz w:val="24"/>
        </w:rPr>
        <w:t>ed</w:t>
      </w:r>
      <w:r>
        <w:rPr>
          <w:rFonts w:ascii="Arial" w:hAnsi="Arial" w:cs="Arial"/>
          <w:sz w:val="24"/>
        </w:rPr>
        <w:t xml:space="preserve"> non-accidental.</w:t>
      </w:r>
    </w:p>
    <w:p w:rsidRPr="008E62BF" w:rsidR="008E62BF" w:rsidP="008E62BF" w:rsidRDefault="008E62BF" w14:paraId="38BEA717" w14:textId="743F59DC">
      <w:pPr>
        <w:pStyle w:val="ListParagraph"/>
        <w:numPr>
          <w:ilvl w:val="0"/>
          <w:numId w:val="12"/>
        </w:numPr>
        <w:tabs>
          <w:tab w:val="left" w:pos="0"/>
        </w:tabs>
        <w:spacing w:after="0"/>
        <w:ind w:left="360"/>
        <w:rPr>
          <w:rFonts w:ascii="Arial" w:hAnsi="Arial" w:cs="Arial"/>
          <w:sz w:val="24"/>
        </w:rPr>
      </w:pPr>
      <w:r>
        <w:rPr>
          <w:rFonts w:ascii="Arial" w:hAnsi="Arial" w:cs="Arial"/>
          <w:sz w:val="24"/>
        </w:rPr>
        <w:t>Deshawn was</w:t>
      </w:r>
      <w:r w:rsidR="00A2145F">
        <w:rPr>
          <w:rFonts w:ascii="Arial" w:hAnsi="Arial" w:cs="Arial"/>
          <w:sz w:val="24"/>
        </w:rPr>
        <w:t xml:space="preserve"> released from the hospital on May 23, 2018, and placed in a foster home, where he remains today.</w:t>
      </w:r>
      <w:r>
        <w:rPr>
          <w:rFonts w:ascii="Arial" w:hAnsi="Arial" w:cs="Arial"/>
          <w:sz w:val="24"/>
        </w:rPr>
        <w:t xml:space="preserve"> </w:t>
      </w:r>
    </w:p>
    <w:p w:rsidRPr="00F12AC7" w:rsidR="00000CC1" w:rsidP="00000CC1" w:rsidRDefault="00295379" w14:paraId="5EF837F7" w14:textId="77777777">
      <w:pPr>
        <w:pStyle w:val="ListParagraph"/>
        <w:tabs>
          <w:tab w:val="left" w:pos="0"/>
        </w:tabs>
        <w:spacing w:after="0"/>
        <w:ind w:left="1440"/>
        <w:rPr>
          <w:rFonts w:ascii="Arial" w:hAnsi="Arial" w:cs="Arial"/>
          <w:sz w:val="24"/>
        </w:rPr>
      </w:pPr>
    </w:p>
    <w:p w:rsidRPr="00EE210C" w:rsidR="00000CC1" w:rsidP="00000CC1" w:rsidRDefault="00A2193F" w14:paraId="7387F74A" w14:textId="77777777">
      <w:pPr>
        <w:pStyle w:val="ListParagraph"/>
        <w:spacing w:after="0"/>
        <w:ind w:left="0"/>
        <w:rPr>
          <w:rFonts w:ascii="Arial" w:hAnsi="Arial" w:cs="Arial"/>
          <w:b/>
          <w:sz w:val="24"/>
          <w:u w:val="single"/>
        </w:rPr>
      </w:pPr>
      <w:r w:rsidRPr="00EE210C">
        <w:rPr>
          <w:rFonts w:ascii="Arial" w:hAnsi="Arial" w:cs="Arial"/>
          <w:b/>
          <w:sz w:val="24"/>
          <w:u w:val="single"/>
        </w:rPr>
        <w:t>CPS Perman</w:t>
      </w:r>
      <w:r>
        <w:rPr>
          <w:rFonts w:ascii="Arial" w:hAnsi="Arial" w:cs="Arial"/>
          <w:b/>
          <w:sz w:val="24"/>
          <w:u w:val="single"/>
        </w:rPr>
        <w:t>e</w:t>
      </w:r>
      <w:r w:rsidRPr="00EE210C">
        <w:rPr>
          <w:rFonts w:ascii="Arial" w:hAnsi="Arial" w:cs="Arial"/>
          <w:b/>
          <w:sz w:val="24"/>
          <w:u w:val="single"/>
        </w:rPr>
        <w:t>ncy Plan:</w:t>
      </w:r>
    </w:p>
    <w:p w:rsidRPr="00F12AC7" w:rsidR="00000CC1" w:rsidP="00000CC1" w:rsidRDefault="00A2193F" w14:paraId="4226B5B0" w14:textId="6BF8EC7A">
      <w:pPr>
        <w:pStyle w:val="ListParagraph"/>
        <w:spacing w:after="0"/>
        <w:ind w:left="0"/>
        <w:rPr>
          <w:rFonts w:ascii="Arial" w:hAnsi="Arial" w:cs="Arial"/>
          <w:sz w:val="24"/>
        </w:rPr>
      </w:pPr>
      <w:r w:rsidRPr="00F12AC7">
        <w:rPr>
          <w:rFonts w:ascii="Arial" w:hAnsi="Arial" w:cs="Arial"/>
          <w:sz w:val="24"/>
        </w:rPr>
        <w:t xml:space="preserve">The current </w:t>
      </w:r>
      <w:r>
        <w:rPr>
          <w:rFonts w:ascii="Arial" w:hAnsi="Arial" w:cs="Arial"/>
          <w:sz w:val="24"/>
        </w:rPr>
        <w:t xml:space="preserve">CPS Permanency </w:t>
      </w:r>
      <w:r w:rsidRPr="00F12AC7">
        <w:rPr>
          <w:rFonts w:ascii="Arial" w:hAnsi="Arial" w:cs="Arial"/>
          <w:sz w:val="24"/>
        </w:rPr>
        <w:t>Plan is Family Reunification</w:t>
      </w:r>
      <w:r>
        <w:rPr>
          <w:rFonts w:ascii="Arial" w:hAnsi="Arial" w:cs="Arial"/>
          <w:sz w:val="24"/>
        </w:rPr>
        <w:t xml:space="preserve"> with a concurrent plan of Relative </w:t>
      </w:r>
      <w:r w:rsidR="00A2145F">
        <w:rPr>
          <w:rFonts w:ascii="Arial" w:hAnsi="Arial" w:cs="Arial"/>
          <w:sz w:val="24"/>
        </w:rPr>
        <w:t>Adoption</w:t>
      </w:r>
      <w:r w:rsidRPr="00F12AC7">
        <w:rPr>
          <w:rFonts w:ascii="Arial" w:hAnsi="Arial" w:cs="Arial"/>
          <w:sz w:val="24"/>
        </w:rPr>
        <w:t xml:space="preserve">. The </w:t>
      </w:r>
      <w:r>
        <w:rPr>
          <w:rFonts w:ascii="Arial" w:hAnsi="Arial" w:cs="Arial"/>
          <w:sz w:val="24"/>
        </w:rPr>
        <w:t>p</w:t>
      </w:r>
      <w:r w:rsidRPr="00F12AC7">
        <w:rPr>
          <w:rFonts w:ascii="Arial" w:hAnsi="Arial" w:cs="Arial"/>
          <w:sz w:val="24"/>
        </w:rPr>
        <w:t>rojected dismissal da</w:t>
      </w:r>
      <w:r>
        <w:rPr>
          <w:rFonts w:ascii="Arial" w:hAnsi="Arial" w:cs="Arial"/>
          <w:sz w:val="24"/>
        </w:rPr>
        <w:t>te</w:t>
      </w:r>
      <w:r w:rsidRPr="00F12AC7">
        <w:rPr>
          <w:rFonts w:ascii="Arial" w:hAnsi="Arial" w:cs="Arial"/>
          <w:sz w:val="24"/>
        </w:rPr>
        <w:t xml:space="preserve"> is </w:t>
      </w:r>
      <w:r>
        <w:rPr>
          <w:rFonts w:ascii="Arial" w:hAnsi="Arial" w:cs="Arial"/>
          <w:sz w:val="24"/>
        </w:rPr>
        <w:t xml:space="preserve">May </w:t>
      </w:r>
      <w:r w:rsidR="00A2145F">
        <w:rPr>
          <w:rFonts w:ascii="Arial" w:hAnsi="Arial" w:cs="Arial"/>
          <w:sz w:val="24"/>
        </w:rPr>
        <w:t>31</w:t>
      </w:r>
      <w:r>
        <w:rPr>
          <w:rFonts w:ascii="Arial" w:hAnsi="Arial" w:cs="Arial"/>
          <w:sz w:val="24"/>
        </w:rPr>
        <w:t>, 2019</w:t>
      </w:r>
      <w:r w:rsidRPr="00F12AC7">
        <w:rPr>
          <w:rFonts w:ascii="Arial" w:hAnsi="Arial" w:cs="Arial"/>
          <w:sz w:val="24"/>
        </w:rPr>
        <w:t>.</w:t>
      </w:r>
    </w:p>
    <w:p w:rsidRPr="00F12AC7" w:rsidR="00000CC1" w:rsidP="00000CC1" w:rsidRDefault="00295379" w14:paraId="6214F8AD" w14:textId="77777777">
      <w:pPr>
        <w:pStyle w:val="ListParagraph"/>
        <w:spacing w:after="0"/>
        <w:ind w:left="0"/>
        <w:rPr>
          <w:rFonts w:ascii="Arial" w:hAnsi="Arial" w:cs="Arial"/>
          <w:sz w:val="24"/>
        </w:rPr>
      </w:pPr>
    </w:p>
    <w:p w:rsidRPr="00EE210C" w:rsidR="00000CC1" w:rsidP="00000CC1" w:rsidRDefault="00A2193F" w14:paraId="5994F996" w14:textId="77777777">
      <w:pPr>
        <w:pStyle w:val="ListParagraph"/>
        <w:spacing w:after="0"/>
        <w:ind w:left="0"/>
        <w:rPr>
          <w:rFonts w:ascii="Arial" w:hAnsi="Arial" w:cs="Arial"/>
          <w:b/>
          <w:sz w:val="24"/>
          <w:u w:val="single"/>
        </w:rPr>
      </w:pPr>
      <w:r w:rsidRPr="00EE210C">
        <w:rPr>
          <w:rFonts w:ascii="Arial" w:hAnsi="Arial" w:cs="Arial"/>
          <w:b/>
          <w:sz w:val="24"/>
          <w:u w:val="single"/>
        </w:rPr>
        <w:t xml:space="preserve">The Children: </w:t>
      </w:r>
    </w:p>
    <w:p w:rsidR="004C5F75" w:rsidP="004C5F75" w:rsidRDefault="00A2193F" w14:paraId="4337C92E" w14:textId="1178A2BC">
      <w:pPr>
        <w:tabs>
          <w:tab w:val="left" w:pos="0"/>
        </w:tabs>
        <w:spacing w:after="0"/>
        <w:rPr>
          <w:rFonts w:ascii="Arial" w:hAnsi="Arial" w:cs="Arial"/>
          <w:sz w:val="24"/>
        </w:rPr>
      </w:pPr>
      <w:r w:rsidRPr="00F12AC7">
        <w:rPr>
          <w:rFonts w:ascii="Arial" w:hAnsi="Arial" w:cs="Arial"/>
          <w:b/>
          <w:sz w:val="24"/>
        </w:rPr>
        <w:t>Placement Needs and Wishes</w:t>
      </w:r>
      <w:r>
        <w:rPr>
          <w:rFonts w:ascii="Arial" w:hAnsi="Arial" w:cs="Arial"/>
          <w:b/>
          <w:sz w:val="24"/>
        </w:rPr>
        <w:t xml:space="preserve"> – </w:t>
      </w:r>
      <w:r w:rsidR="00A2145F">
        <w:rPr>
          <w:rFonts w:ascii="Arial" w:hAnsi="Arial" w:cs="Arial"/>
          <w:sz w:val="24"/>
        </w:rPr>
        <w:t>Deshawn i</w:t>
      </w:r>
      <w:r w:rsidR="00D76D0B">
        <w:rPr>
          <w:rFonts w:ascii="Arial" w:hAnsi="Arial" w:cs="Arial"/>
          <w:sz w:val="24"/>
        </w:rPr>
        <w:t>s doing well in his foster home. A</w:t>
      </w:r>
      <w:r w:rsidR="00A2145F">
        <w:rPr>
          <w:rFonts w:ascii="Arial" w:hAnsi="Arial" w:cs="Arial"/>
          <w:sz w:val="24"/>
        </w:rPr>
        <w:t>ll his needs are being met.</w:t>
      </w:r>
    </w:p>
    <w:p w:rsidRPr="00A2145F" w:rsidR="00A2145F" w:rsidP="00A2145F" w:rsidRDefault="00A2145F" w14:paraId="0229DBDB" w14:textId="67A28C47">
      <w:pPr>
        <w:pStyle w:val="ListParagraph"/>
        <w:numPr>
          <w:ilvl w:val="0"/>
          <w:numId w:val="20"/>
        </w:numPr>
        <w:tabs>
          <w:tab w:val="left" w:pos="0"/>
        </w:tabs>
        <w:spacing w:after="0"/>
        <w:ind w:left="360"/>
        <w:rPr>
          <w:rFonts w:ascii="Arial" w:hAnsi="Arial" w:cs="Arial"/>
          <w:sz w:val="24"/>
        </w:rPr>
      </w:pPr>
      <w:r w:rsidRPr="00A2145F">
        <w:rPr>
          <w:rFonts w:ascii="Arial" w:hAnsi="Arial" w:cs="Arial"/>
          <w:sz w:val="24"/>
        </w:rPr>
        <w:t>Foster parents initially reported difficulty setting a sleeping and feeding routine.</w:t>
      </w:r>
    </w:p>
    <w:p w:rsidRPr="00A2145F" w:rsidR="00A2145F" w:rsidP="00A2145F" w:rsidRDefault="00A2145F" w14:paraId="61EC640C" w14:textId="5EC6BB99">
      <w:pPr>
        <w:pStyle w:val="ListParagraph"/>
        <w:numPr>
          <w:ilvl w:val="0"/>
          <w:numId w:val="20"/>
        </w:numPr>
        <w:tabs>
          <w:tab w:val="left" w:pos="0"/>
        </w:tabs>
        <w:spacing w:after="0"/>
        <w:ind w:left="360"/>
        <w:rPr>
          <w:rFonts w:ascii="Arial" w:hAnsi="Arial" w:cs="Arial"/>
          <w:sz w:val="24"/>
        </w:rPr>
      </w:pPr>
      <w:r w:rsidRPr="00A2145F">
        <w:rPr>
          <w:rFonts w:ascii="Arial" w:hAnsi="Arial" w:cs="Arial"/>
          <w:sz w:val="24"/>
        </w:rPr>
        <w:t>It was also reported that Deshawn has the most difficulty on the days after visitation. Upon returning he can be inconsolable through the evening.</w:t>
      </w:r>
    </w:p>
    <w:p w:rsidRPr="00A2145F" w:rsidR="00A2145F" w:rsidP="00A2145F" w:rsidRDefault="00A2145F" w14:paraId="0917B85F" w14:textId="2A126E36">
      <w:pPr>
        <w:pStyle w:val="ListParagraph"/>
        <w:numPr>
          <w:ilvl w:val="0"/>
          <w:numId w:val="20"/>
        </w:numPr>
        <w:tabs>
          <w:tab w:val="left" w:pos="0"/>
        </w:tabs>
        <w:spacing w:after="0"/>
        <w:ind w:left="360"/>
        <w:rPr>
          <w:rFonts w:ascii="Arial" w:hAnsi="Arial" w:cs="Arial"/>
          <w:sz w:val="24"/>
        </w:rPr>
      </w:pPr>
      <w:r w:rsidRPr="00A2145F">
        <w:rPr>
          <w:rFonts w:ascii="Arial" w:hAnsi="Arial" w:cs="Arial"/>
          <w:sz w:val="24"/>
        </w:rPr>
        <w:t>Deshawn now appears to be settling into a routine and adjusting to the foster home.</w:t>
      </w:r>
    </w:p>
    <w:p w:rsidR="004C5F75" w:rsidP="004C5F75" w:rsidRDefault="004C5F75" w14:paraId="4E2DD3CF" w14:textId="670F54B6">
      <w:pPr>
        <w:pStyle w:val="ListParagraph"/>
        <w:spacing w:after="0"/>
        <w:ind w:left="0"/>
        <w:rPr>
          <w:rFonts w:ascii="Arial" w:hAnsi="Arial" w:cs="Arial"/>
          <w:sz w:val="24"/>
        </w:rPr>
      </w:pPr>
      <w:r w:rsidRPr="00F12AC7">
        <w:rPr>
          <w:rFonts w:ascii="Arial" w:hAnsi="Arial" w:cs="Arial"/>
          <w:b/>
          <w:sz w:val="24"/>
        </w:rPr>
        <w:t>Medical/Mental health-</w:t>
      </w:r>
      <w:r w:rsidRPr="00F12AC7">
        <w:rPr>
          <w:rFonts w:ascii="Arial" w:hAnsi="Arial" w:cs="Arial"/>
          <w:sz w:val="24"/>
        </w:rPr>
        <w:t xml:space="preserve"> </w:t>
      </w:r>
      <w:r w:rsidR="00A2145F">
        <w:rPr>
          <w:rFonts w:ascii="Arial" w:hAnsi="Arial" w:cs="Arial"/>
          <w:sz w:val="24"/>
        </w:rPr>
        <w:t>Since his release from the hospital Deshawn appears to be doing well and developing on track.</w:t>
      </w:r>
    </w:p>
    <w:p w:rsidRPr="004C5F75" w:rsidR="00000CC1" w:rsidP="00177B73" w:rsidRDefault="00A2145F" w14:paraId="4F238DD5" w14:textId="48B90B55">
      <w:pPr>
        <w:pStyle w:val="ListParagraph"/>
        <w:numPr>
          <w:ilvl w:val="0"/>
          <w:numId w:val="14"/>
        </w:numPr>
        <w:tabs>
          <w:tab w:val="left" w:pos="0"/>
        </w:tabs>
        <w:spacing w:after="0"/>
        <w:ind w:left="360"/>
        <w:rPr>
          <w:rFonts w:ascii="Arial" w:hAnsi="Arial" w:cs="Arial"/>
          <w:sz w:val="24"/>
        </w:rPr>
      </w:pPr>
      <w:r>
        <w:rPr>
          <w:rFonts w:ascii="Arial" w:hAnsi="Arial" w:cs="Arial"/>
          <w:sz w:val="24"/>
        </w:rPr>
        <w:t>Overall Deshawn appears to be a healthy infant but he will require routine medi</w:t>
      </w:r>
      <w:r w:rsidR="00A75095">
        <w:rPr>
          <w:rFonts w:ascii="Arial" w:hAnsi="Arial" w:cs="Arial"/>
          <w:sz w:val="24"/>
        </w:rPr>
        <w:t>c</w:t>
      </w:r>
      <w:r>
        <w:rPr>
          <w:rFonts w:ascii="Arial" w:hAnsi="Arial" w:cs="Arial"/>
          <w:sz w:val="24"/>
        </w:rPr>
        <w:t>al check-ups to monitor his development.</w:t>
      </w:r>
    </w:p>
    <w:p w:rsidR="00000CC1" w:rsidP="00000CC1" w:rsidRDefault="00295379" w14:paraId="32BF315B" w14:textId="77777777">
      <w:pPr>
        <w:pStyle w:val="ListParagraph"/>
        <w:spacing w:after="0"/>
        <w:ind w:left="0"/>
        <w:rPr>
          <w:rFonts w:ascii="Arial" w:hAnsi="Arial" w:cs="Arial"/>
          <w:b/>
          <w:sz w:val="24"/>
          <w:u w:val="single"/>
        </w:rPr>
      </w:pPr>
    </w:p>
    <w:p w:rsidR="00A2145F" w:rsidP="00A2145F" w:rsidRDefault="00A2193F" w14:paraId="74E00E44" w14:textId="77777777">
      <w:pPr>
        <w:pStyle w:val="ListParagraph"/>
        <w:spacing w:after="0"/>
        <w:ind w:left="0"/>
        <w:rPr>
          <w:rFonts w:ascii="Arial" w:hAnsi="Arial" w:cs="Arial"/>
          <w:b/>
          <w:sz w:val="24"/>
          <w:u w:val="single"/>
        </w:rPr>
      </w:pPr>
      <w:r w:rsidRPr="00F12AC7">
        <w:rPr>
          <w:rFonts w:ascii="Arial" w:hAnsi="Arial" w:cs="Arial"/>
          <w:b/>
          <w:sz w:val="24"/>
          <w:u w:val="single"/>
        </w:rPr>
        <w:t>Parents and Family:</w:t>
      </w:r>
    </w:p>
    <w:p w:rsidR="00A75095" w:rsidP="00A75095" w:rsidRDefault="00A75095" w14:paraId="1AEEC3AC" w14:textId="20AA62F0">
      <w:pPr>
        <w:pStyle w:val="ListParagraph"/>
        <w:numPr>
          <w:ilvl w:val="0"/>
          <w:numId w:val="21"/>
        </w:numPr>
        <w:spacing w:after="0"/>
        <w:ind w:left="360"/>
        <w:rPr>
          <w:rFonts w:ascii="Arial" w:hAnsi="Arial" w:cs="Arial"/>
          <w:sz w:val="24"/>
        </w:rPr>
      </w:pPr>
      <w:r>
        <w:rPr>
          <w:rFonts w:ascii="Arial" w:hAnsi="Arial" w:cs="Arial"/>
          <w:sz w:val="24"/>
        </w:rPr>
        <w:t>Mr. and Ms. Bleux live in a two-bedroom apartment and both want Deshawn to return home as soon as possible.</w:t>
      </w:r>
    </w:p>
    <w:p w:rsidR="00A75095" w:rsidP="00E26FF0" w:rsidRDefault="00A2145F" w14:paraId="445BF1FB" w14:textId="77777777">
      <w:pPr>
        <w:pStyle w:val="ListParagraph"/>
        <w:numPr>
          <w:ilvl w:val="0"/>
          <w:numId w:val="14"/>
        </w:numPr>
        <w:spacing w:after="0"/>
        <w:ind w:left="360"/>
        <w:rPr>
          <w:rFonts w:ascii="Arial" w:hAnsi="Arial" w:cs="Arial"/>
          <w:sz w:val="24"/>
        </w:rPr>
      </w:pPr>
      <w:r w:rsidRPr="00A75095">
        <w:rPr>
          <w:rFonts w:ascii="Arial" w:hAnsi="Arial" w:cs="Arial"/>
          <w:sz w:val="24"/>
        </w:rPr>
        <w:lastRenderedPageBreak/>
        <w:t>Ms. Bleux works full-time and attends college in the evenings. She has expressed she wants Deshawn to come home and believes he was only taken away because CPS thinks they are “too young” to be parents.</w:t>
      </w:r>
      <w:r w:rsidR="00A75095">
        <w:rPr>
          <w:rFonts w:ascii="Arial" w:hAnsi="Arial" w:cs="Arial"/>
          <w:sz w:val="24"/>
        </w:rPr>
        <w:t xml:space="preserve"> </w:t>
      </w:r>
    </w:p>
    <w:p w:rsidR="00A75095" w:rsidP="00E26FF0" w:rsidRDefault="00A75095" w14:paraId="27D42062" w14:textId="77777777">
      <w:pPr>
        <w:pStyle w:val="ListParagraph"/>
        <w:numPr>
          <w:ilvl w:val="0"/>
          <w:numId w:val="14"/>
        </w:numPr>
        <w:spacing w:after="0"/>
        <w:ind w:left="360"/>
        <w:rPr>
          <w:rFonts w:ascii="Arial" w:hAnsi="Arial" w:cs="Arial"/>
          <w:sz w:val="24"/>
        </w:rPr>
      </w:pPr>
      <w:r w:rsidRPr="00A75095">
        <w:rPr>
          <w:rFonts w:ascii="Arial" w:hAnsi="Arial" w:cs="Arial"/>
          <w:sz w:val="24"/>
        </w:rPr>
        <w:t xml:space="preserve">Mr. Bleux </w:t>
      </w:r>
      <w:r>
        <w:rPr>
          <w:rFonts w:ascii="Arial" w:hAnsi="Arial" w:cs="Arial"/>
          <w:sz w:val="24"/>
        </w:rPr>
        <w:t>also works full time as a dishwasher, but aspires to be a chef.</w:t>
      </w:r>
      <w:r w:rsidRPr="00A75095">
        <w:rPr>
          <w:rFonts w:ascii="Arial" w:hAnsi="Arial" w:cs="Arial"/>
          <w:sz w:val="24"/>
        </w:rPr>
        <w:t xml:space="preserve"> </w:t>
      </w:r>
    </w:p>
    <w:p w:rsidR="00A75095" w:rsidP="00194A42" w:rsidRDefault="00A75095" w14:paraId="5E1CA67F" w14:textId="17642934">
      <w:pPr>
        <w:pStyle w:val="ListParagraph"/>
        <w:numPr>
          <w:ilvl w:val="0"/>
          <w:numId w:val="14"/>
        </w:numPr>
        <w:spacing w:after="0"/>
        <w:ind w:left="360"/>
        <w:rPr>
          <w:rFonts w:ascii="Arial" w:hAnsi="Arial" w:cs="Arial"/>
          <w:sz w:val="24"/>
        </w:rPr>
      </w:pPr>
      <w:r w:rsidRPr="00A75095">
        <w:rPr>
          <w:rFonts w:ascii="Arial" w:hAnsi="Arial" w:cs="Arial"/>
          <w:sz w:val="24"/>
        </w:rPr>
        <w:t xml:space="preserve">Both parents admitted that they </w:t>
      </w:r>
      <w:r w:rsidR="00D76D0B">
        <w:rPr>
          <w:rFonts w:ascii="Arial" w:hAnsi="Arial" w:cs="Arial"/>
          <w:sz w:val="24"/>
        </w:rPr>
        <w:t>have relationship issues</w:t>
      </w:r>
      <w:r w:rsidRPr="00A75095">
        <w:rPr>
          <w:rFonts w:ascii="Arial" w:hAnsi="Arial" w:cs="Arial"/>
          <w:sz w:val="24"/>
        </w:rPr>
        <w:t xml:space="preserve"> </w:t>
      </w:r>
      <w:r>
        <w:rPr>
          <w:rFonts w:ascii="Arial" w:hAnsi="Arial" w:cs="Arial"/>
          <w:sz w:val="24"/>
        </w:rPr>
        <w:t>and are under a lot of pressure due to finances and busy schedules.</w:t>
      </w:r>
    </w:p>
    <w:p w:rsidR="00AB49D1" w:rsidP="00194A42" w:rsidRDefault="00D76D0B" w14:paraId="429E6B1A" w14:textId="1F1D3A2F">
      <w:pPr>
        <w:pStyle w:val="ListParagraph"/>
        <w:numPr>
          <w:ilvl w:val="0"/>
          <w:numId w:val="14"/>
        </w:numPr>
        <w:spacing w:after="0"/>
        <w:ind w:left="360"/>
        <w:rPr>
          <w:rFonts w:ascii="Arial" w:hAnsi="Arial" w:cs="Arial"/>
          <w:sz w:val="24"/>
        </w:rPr>
      </w:pPr>
      <w:r>
        <w:rPr>
          <w:rFonts w:ascii="Arial" w:hAnsi="Arial" w:cs="Arial"/>
          <w:sz w:val="24"/>
        </w:rPr>
        <w:t>It is extremely concerning to the GAL that n</w:t>
      </w:r>
      <w:r w:rsidR="00AB49D1">
        <w:rPr>
          <w:rFonts w:ascii="Arial" w:hAnsi="Arial" w:cs="Arial"/>
          <w:sz w:val="24"/>
        </w:rPr>
        <w:t>either parent</w:t>
      </w:r>
      <w:r>
        <w:rPr>
          <w:rFonts w:ascii="Arial" w:hAnsi="Arial" w:cs="Arial"/>
          <w:sz w:val="24"/>
        </w:rPr>
        <w:t xml:space="preserve"> knows how Deshawn was injured.</w:t>
      </w:r>
    </w:p>
    <w:p w:rsidRPr="00A75095" w:rsidR="00AB49D1" w:rsidP="00194A42" w:rsidRDefault="00D76D0B" w14:paraId="2CCA3D01" w14:textId="496A74CA">
      <w:pPr>
        <w:pStyle w:val="ListParagraph"/>
        <w:numPr>
          <w:ilvl w:val="0"/>
          <w:numId w:val="14"/>
        </w:numPr>
        <w:spacing w:after="0"/>
        <w:ind w:left="360"/>
        <w:rPr>
          <w:rFonts w:ascii="Arial" w:hAnsi="Arial" w:cs="Arial"/>
          <w:sz w:val="24"/>
        </w:rPr>
      </w:pPr>
      <w:r>
        <w:rPr>
          <w:rFonts w:ascii="Arial" w:hAnsi="Arial" w:cs="Arial"/>
          <w:sz w:val="24"/>
        </w:rPr>
        <w:t>Maternal aunt</w:t>
      </w:r>
      <w:r w:rsidR="00AB49D1">
        <w:rPr>
          <w:rFonts w:ascii="Arial" w:hAnsi="Arial" w:cs="Arial"/>
          <w:sz w:val="24"/>
        </w:rPr>
        <w:t>, Ms. Sabine Lee, has offered support for both parents and is willing to care for Deshawn while they work services.</w:t>
      </w:r>
    </w:p>
    <w:p w:rsidR="00A75095" w:rsidP="00000CC1" w:rsidRDefault="00A75095" w14:paraId="4AE6EAE7" w14:textId="77777777">
      <w:pPr>
        <w:spacing w:after="0"/>
        <w:rPr>
          <w:rFonts w:ascii="Arial" w:hAnsi="Arial" w:cs="Arial"/>
          <w:b/>
          <w:sz w:val="24"/>
          <w:u w:val="single"/>
        </w:rPr>
      </w:pPr>
    </w:p>
    <w:p w:rsidRPr="00350DD0" w:rsidR="00000CC1" w:rsidP="00000CC1" w:rsidRDefault="00A2193F" w14:paraId="024405DB" w14:textId="738831AF">
      <w:pPr>
        <w:spacing w:after="0"/>
        <w:rPr>
          <w:rFonts w:ascii="Arial" w:hAnsi="Arial" w:cs="Arial"/>
          <w:b/>
          <w:sz w:val="24"/>
          <w:u w:val="single"/>
        </w:rPr>
      </w:pPr>
      <w:r w:rsidRPr="00350DD0">
        <w:rPr>
          <w:rFonts w:ascii="Arial" w:hAnsi="Arial" w:cs="Arial"/>
          <w:b/>
          <w:sz w:val="24"/>
          <w:u w:val="single"/>
        </w:rPr>
        <w:t>Guardian’s Ad Litem Visits and Contact with Other:</w:t>
      </w:r>
    </w:p>
    <w:p w:rsidRPr="0087351A" w:rsidR="0087351A" w:rsidP="009D4C35" w:rsidRDefault="00A75095" w14:paraId="06A15CDB" w14:textId="6FA184B5">
      <w:pPr>
        <w:pStyle w:val="ListParagraph"/>
        <w:numPr>
          <w:ilvl w:val="0"/>
          <w:numId w:val="14"/>
        </w:numPr>
        <w:spacing w:after="0"/>
        <w:ind w:left="360"/>
        <w:rPr>
          <w:rFonts w:ascii="Arial" w:hAnsi="Arial" w:cs="Arial"/>
          <w:b/>
          <w:sz w:val="24"/>
          <w:u w:val="single"/>
        </w:rPr>
      </w:pPr>
      <w:r>
        <w:rPr>
          <w:rFonts w:ascii="Arial" w:hAnsi="Arial" w:cs="Arial"/>
          <w:sz w:val="24"/>
        </w:rPr>
        <w:t>The GAL</w:t>
      </w:r>
      <w:r w:rsidRPr="0087351A" w:rsidR="00A2193F">
        <w:rPr>
          <w:rFonts w:ascii="Arial" w:hAnsi="Arial" w:cs="Arial"/>
          <w:sz w:val="24"/>
        </w:rPr>
        <w:t xml:space="preserve"> </w:t>
      </w:r>
      <w:r>
        <w:rPr>
          <w:rFonts w:ascii="Arial" w:hAnsi="Arial" w:cs="Arial"/>
          <w:sz w:val="24"/>
        </w:rPr>
        <w:t>has visited Deshawn and his caregivers in the foster home.</w:t>
      </w:r>
      <w:r w:rsidRPr="0087351A" w:rsidR="00A2193F">
        <w:rPr>
          <w:rFonts w:ascii="Arial" w:hAnsi="Arial" w:cs="Arial"/>
          <w:sz w:val="24"/>
        </w:rPr>
        <w:t xml:space="preserve"> </w:t>
      </w:r>
    </w:p>
    <w:p w:rsidRPr="0087351A" w:rsidR="00000CC1" w:rsidP="380519FE" w:rsidRDefault="00A2193F" w14:paraId="7773FD2C" w14:textId="2E45FE53">
      <w:pPr>
        <w:pStyle w:val="ListParagraph"/>
        <w:numPr>
          <w:ilvl w:val="0"/>
          <w:numId w:val="14"/>
        </w:numPr>
        <w:spacing w:after="0"/>
        <w:ind w:left="360"/>
        <w:rPr>
          <w:rFonts w:ascii="Arial" w:hAnsi="Arial" w:cs="Arial"/>
          <w:b w:val="1"/>
          <w:bCs w:val="1"/>
          <w:sz w:val="24"/>
          <w:szCs w:val="24"/>
          <w:u w:val="single"/>
        </w:rPr>
      </w:pPr>
      <w:r w:rsidRPr="380519FE" w:rsidR="00A2193F">
        <w:rPr>
          <w:rFonts w:ascii="Arial" w:hAnsi="Arial" w:cs="Arial"/>
          <w:sz w:val="24"/>
          <w:szCs w:val="24"/>
        </w:rPr>
        <w:t xml:space="preserve">The GAL </w:t>
      </w:r>
      <w:r w:rsidRPr="380519FE" w:rsidR="00A75095">
        <w:rPr>
          <w:rFonts w:ascii="Arial" w:hAnsi="Arial" w:cs="Arial"/>
          <w:sz w:val="24"/>
          <w:szCs w:val="24"/>
        </w:rPr>
        <w:t>ha</w:t>
      </w:r>
      <w:r w:rsidRPr="380519FE" w:rsidR="150BE127">
        <w:rPr>
          <w:rFonts w:ascii="Arial" w:hAnsi="Arial" w:cs="Arial"/>
          <w:sz w:val="24"/>
          <w:szCs w:val="24"/>
        </w:rPr>
        <w:t>s</w:t>
      </w:r>
      <w:r w:rsidRPr="380519FE" w:rsidR="00A75095">
        <w:rPr>
          <w:rFonts w:ascii="Arial" w:hAnsi="Arial" w:cs="Arial"/>
          <w:sz w:val="24"/>
          <w:szCs w:val="24"/>
        </w:rPr>
        <w:t xml:space="preserve"> a</w:t>
      </w:r>
      <w:r w:rsidRPr="380519FE" w:rsidR="00AB49D1">
        <w:rPr>
          <w:rFonts w:ascii="Arial" w:hAnsi="Arial" w:cs="Arial"/>
          <w:sz w:val="24"/>
          <w:szCs w:val="24"/>
        </w:rPr>
        <w:t xml:space="preserve">lso met with Mr. and Ms. </w:t>
      </w:r>
      <w:proofErr w:type="spellStart"/>
      <w:r w:rsidRPr="380519FE" w:rsidR="00AB49D1">
        <w:rPr>
          <w:rFonts w:ascii="Arial" w:hAnsi="Arial" w:cs="Arial"/>
          <w:sz w:val="24"/>
          <w:szCs w:val="24"/>
        </w:rPr>
        <w:t>Bleux</w:t>
      </w:r>
      <w:proofErr w:type="spellEnd"/>
      <w:r w:rsidRPr="380519FE" w:rsidR="00AB49D1">
        <w:rPr>
          <w:rFonts w:ascii="Arial" w:hAnsi="Arial" w:cs="Arial"/>
          <w:sz w:val="24"/>
          <w:szCs w:val="24"/>
        </w:rPr>
        <w:t>, Ms. Lee and Deshawn’</w:t>
      </w:r>
      <w:r w:rsidRPr="380519FE" w:rsidR="00D76D0B">
        <w:rPr>
          <w:rFonts w:ascii="Arial" w:hAnsi="Arial" w:cs="Arial"/>
          <w:sz w:val="24"/>
          <w:szCs w:val="24"/>
        </w:rPr>
        <w:t>s doctor.</w:t>
      </w:r>
      <w:r w:rsidRPr="380519FE" w:rsidR="00A2193F">
        <w:rPr>
          <w:rFonts w:ascii="Arial" w:hAnsi="Arial" w:cs="Arial"/>
          <w:sz w:val="24"/>
          <w:szCs w:val="24"/>
        </w:rPr>
        <w:t xml:space="preserve"> </w:t>
      </w:r>
    </w:p>
    <w:p w:rsidRPr="00F12AC7" w:rsidR="00000CC1" w:rsidP="00000CC1" w:rsidRDefault="00A2193F" w14:paraId="37C479FC" w14:textId="48A7A710">
      <w:pPr>
        <w:pStyle w:val="ListParagraph"/>
        <w:numPr>
          <w:ilvl w:val="0"/>
          <w:numId w:val="14"/>
        </w:numPr>
        <w:spacing w:after="0"/>
        <w:ind w:left="360"/>
        <w:rPr>
          <w:rFonts w:ascii="Arial" w:hAnsi="Arial" w:cs="Arial"/>
          <w:b/>
          <w:sz w:val="24"/>
          <w:u w:val="single"/>
        </w:rPr>
      </w:pPr>
      <w:r>
        <w:rPr>
          <w:rFonts w:ascii="Arial" w:hAnsi="Arial" w:cs="Arial"/>
          <w:sz w:val="24"/>
        </w:rPr>
        <w:t xml:space="preserve">The GAL has had contact with the </w:t>
      </w:r>
      <w:r w:rsidR="00AB49D1">
        <w:rPr>
          <w:rFonts w:ascii="Arial" w:hAnsi="Arial" w:cs="Arial"/>
          <w:sz w:val="24"/>
        </w:rPr>
        <w:t xml:space="preserve">caseworker, </w:t>
      </w:r>
      <w:r>
        <w:rPr>
          <w:rFonts w:ascii="Arial" w:hAnsi="Arial" w:cs="Arial"/>
          <w:sz w:val="24"/>
        </w:rPr>
        <w:t>AAL and CASA Advisor.</w:t>
      </w:r>
    </w:p>
    <w:p w:rsidR="00000CC1" w:rsidP="00000CC1" w:rsidRDefault="00295379" w14:paraId="07889097" w14:textId="77777777">
      <w:pPr>
        <w:pStyle w:val="ListParagraph"/>
        <w:spacing w:after="0"/>
        <w:ind w:left="0"/>
        <w:rPr>
          <w:rFonts w:ascii="Arial" w:hAnsi="Arial" w:cs="Arial"/>
          <w:b/>
          <w:sz w:val="24"/>
          <w:u w:val="single"/>
        </w:rPr>
      </w:pPr>
    </w:p>
    <w:p w:rsidR="00000CC1" w:rsidP="00000CC1" w:rsidRDefault="00A2193F" w14:paraId="1D1FB4BE" w14:textId="77777777">
      <w:pPr>
        <w:pStyle w:val="ListParagraph"/>
        <w:spacing w:after="0"/>
        <w:ind w:left="0"/>
        <w:rPr>
          <w:rFonts w:ascii="Arial" w:hAnsi="Arial" w:cs="Arial"/>
          <w:b/>
          <w:sz w:val="24"/>
          <w:u w:val="single"/>
        </w:rPr>
      </w:pPr>
      <w:r w:rsidRPr="00F12AC7">
        <w:rPr>
          <w:rFonts w:ascii="Arial" w:hAnsi="Arial" w:cs="Arial"/>
          <w:b/>
          <w:sz w:val="24"/>
          <w:u w:val="single"/>
        </w:rPr>
        <w:t>Achievement of the Permanency Plan:</w:t>
      </w:r>
    </w:p>
    <w:p w:rsidR="00E22740" w:rsidP="00E22740" w:rsidRDefault="00AB49D1" w14:paraId="6465A63A" w14:textId="24C73905">
      <w:pPr>
        <w:pStyle w:val="ListParagraph"/>
        <w:numPr>
          <w:ilvl w:val="0"/>
          <w:numId w:val="15"/>
        </w:numPr>
        <w:spacing w:after="0"/>
        <w:ind w:left="360"/>
        <w:rPr>
          <w:rFonts w:ascii="Arial" w:hAnsi="Arial" w:cs="Arial"/>
          <w:sz w:val="24"/>
        </w:rPr>
      </w:pPr>
      <w:r>
        <w:rPr>
          <w:rFonts w:ascii="Arial" w:hAnsi="Arial" w:cs="Arial"/>
          <w:sz w:val="24"/>
        </w:rPr>
        <w:t>Both parents have agreed to work services, although Ms. Bleux does not feel all the services are necessary.</w:t>
      </w:r>
    </w:p>
    <w:p w:rsidR="004C5F75" w:rsidP="0087351A" w:rsidRDefault="00AB49D1" w14:paraId="2AA6EAAB" w14:textId="67BA3B43">
      <w:pPr>
        <w:pStyle w:val="ListParagraph"/>
        <w:numPr>
          <w:ilvl w:val="0"/>
          <w:numId w:val="19"/>
        </w:numPr>
        <w:tabs>
          <w:tab w:val="left" w:pos="0"/>
        </w:tabs>
        <w:spacing w:after="0"/>
        <w:ind w:left="360"/>
        <w:rPr>
          <w:rFonts w:ascii="Arial" w:hAnsi="Arial" w:cs="Arial"/>
          <w:sz w:val="24"/>
        </w:rPr>
      </w:pPr>
      <w:r>
        <w:rPr>
          <w:rFonts w:ascii="Arial" w:hAnsi="Arial" w:cs="Arial"/>
          <w:sz w:val="24"/>
        </w:rPr>
        <w:t>Both parents are visiting with Deshawn twice weekly.</w:t>
      </w:r>
    </w:p>
    <w:p w:rsidR="00000CC1" w:rsidP="00000CC1" w:rsidRDefault="00295379" w14:paraId="7AFFE8E6" w14:textId="77777777">
      <w:pPr>
        <w:pStyle w:val="ListParagraph"/>
        <w:spacing w:after="0"/>
        <w:ind w:left="0"/>
        <w:rPr>
          <w:rFonts w:ascii="Arial" w:hAnsi="Arial" w:cs="Arial"/>
          <w:b/>
          <w:sz w:val="24"/>
          <w:u w:val="single"/>
        </w:rPr>
      </w:pPr>
    </w:p>
    <w:p w:rsidRPr="00F12AC7" w:rsidR="00000CC1" w:rsidP="00000CC1" w:rsidRDefault="00A2193F" w14:paraId="4696C035" w14:textId="77777777">
      <w:pPr>
        <w:pStyle w:val="ListParagraph"/>
        <w:spacing w:after="0"/>
        <w:ind w:left="0"/>
        <w:rPr>
          <w:rFonts w:ascii="Arial" w:hAnsi="Arial" w:cs="Arial"/>
          <w:b/>
          <w:sz w:val="24"/>
          <w:u w:val="single"/>
        </w:rPr>
      </w:pPr>
      <w:r w:rsidRPr="00F12AC7">
        <w:rPr>
          <w:rFonts w:ascii="Arial" w:hAnsi="Arial" w:cs="Arial"/>
          <w:b/>
          <w:sz w:val="24"/>
          <w:u w:val="single"/>
        </w:rPr>
        <w:t>Recommendations:</w:t>
      </w:r>
    </w:p>
    <w:p w:rsidR="00000CC1" w:rsidP="00000CC1" w:rsidRDefault="00AB49D1" w14:paraId="20588673" w14:textId="1E5AF536">
      <w:pPr>
        <w:pStyle w:val="ListParagraph"/>
        <w:numPr>
          <w:ilvl w:val="0"/>
          <w:numId w:val="17"/>
        </w:numPr>
        <w:spacing w:after="0"/>
        <w:ind w:left="360"/>
        <w:rPr>
          <w:rFonts w:ascii="Arial" w:hAnsi="Arial" w:cs="Arial"/>
          <w:sz w:val="24"/>
        </w:rPr>
      </w:pPr>
      <w:r>
        <w:rPr>
          <w:rFonts w:ascii="Arial" w:hAnsi="Arial" w:cs="Arial"/>
          <w:sz w:val="24"/>
        </w:rPr>
        <w:t>The Guardian</w:t>
      </w:r>
      <w:r w:rsidRPr="00EE210C" w:rsidR="00A2193F">
        <w:rPr>
          <w:rFonts w:ascii="Arial" w:hAnsi="Arial" w:cs="Arial"/>
          <w:sz w:val="24"/>
        </w:rPr>
        <w:t xml:space="preserve"> Ad Litem respectfully recommend</w:t>
      </w:r>
      <w:r>
        <w:rPr>
          <w:rFonts w:ascii="Arial" w:hAnsi="Arial" w:cs="Arial"/>
          <w:sz w:val="24"/>
        </w:rPr>
        <w:t>s</w:t>
      </w:r>
      <w:r w:rsidR="00B753C0">
        <w:rPr>
          <w:rFonts w:ascii="Arial" w:hAnsi="Arial" w:cs="Arial"/>
          <w:sz w:val="24"/>
        </w:rPr>
        <w:t xml:space="preserve"> </w:t>
      </w:r>
      <w:r>
        <w:rPr>
          <w:rFonts w:ascii="Arial" w:hAnsi="Arial" w:cs="Arial"/>
          <w:sz w:val="24"/>
        </w:rPr>
        <w:t>status quo placement.</w:t>
      </w:r>
    </w:p>
    <w:p w:rsidR="00B753C0" w:rsidP="00B753C0" w:rsidRDefault="00AB49D1" w14:paraId="7F2AB168" w14:textId="69A2EA1A">
      <w:pPr>
        <w:pStyle w:val="ListParagraph"/>
        <w:numPr>
          <w:ilvl w:val="0"/>
          <w:numId w:val="17"/>
        </w:numPr>
        <w:spacing w:after="0"/>
        <w:ind w:left="360"/>
        <w:rPr>
          <w:rFonts w:ascii="Arial" w:hAnsi="Arial" w:cs="Arial"/>
          <w:sz w:val="24"/>
        </w:rPr>
      </w:pPr>
      <w:r>
        <w:rPr>
          <w:rFonts w:ascii="Arial" w:hAnsi="Arial" w:cs="Arial"/>
          <w:sz w:val="24"/>
        </w:rPr>
        <w:t>The Guardian</w:t>
      </w:r>
      <w:r w:rsidRPr="00EE210C" w:rsidR="00B753C0">
        <w:rPr>
          <w:rFonts w:ascii="Arial" w:hAnsi="Arial" w:cs="Arial"/>
          <w:sz w:val="24"/>
        </w:rPr>
        <w:t xml:space="preserve"> Ad Litem respectfully recommend</w:t>
      </w:r>
      <w:r>
        <w:rPr>
          <w:rFonts w:ascii="Arial" w:hAnsi="Arial" w:cs="Arial"/>
          <w:sz w:val="24"/>
        </w:rPr>
        <w:t>s</w:t>
      </w:r>
      <w:r w:rsidRPr="00EE210C" w:rsidR="00B753C0">
        <w:rPr>
          <w:rFonts w:ascii="Arial" w:hAnsi="Arial" w:cs="Arial"/>
          <w:sz w:val="24"/>
        </w:rPr>
        <w:t xml:space="preserve"> </w:t>
      </w:r>
      <w:r>
        <w:rPr>
          <w:rFonts w:ascii="Arial" w:hAnsi="Arial" w:cs="Arial"/>
          <w:sz w:val="24"/>
        </w:rPr>
        <w:t>a home study be completed on maternal aunt, Ms. Sabine Lee.</w:t>
      </w:r>
    </w:p>
    <w:p w:rsidR="00AB49D1" w:rsidP="00B753C0" w:rsidRDefault="00AB49D1" w14:paraId="6EF864A8" w14:textId="3A4FB995">
      <w:pPr>
        <w:pStyle w:val="ListParagraph"/>
        <w:numPr>
          <w:ilvl w:val="0"/>
          <w:numId w:val="17"/>
        </w:numPr>
        <w:spacing w:after="0"/>
        <w:ind w:left="360"/>
        <w:rPr>
          <w:rFonts w:ascii="Arial" w:hAnsi="Arial" w:cs="Arial"/>
          <w:sz w:val="24"/>
        </w:rPr>
      </w:pPr>
      <w:r>
        <w:rPr>
          <w:rFonts w:ascii="Arial" w:hAnsi="Arial" w:cs="Arial"/>
          <w:sz w:val="24"/>
        </w:rPr>
        <w:t xml:space="preserve">The Guardian Ad Litem respectfully recommends both parents complete services and demonstrate they can </w:t>
      </w:r>
      <w:r w:rsidR="00D76D0B">
        <w:rPr>
          <w:rFonts w:ascii="Arial" w:hAnsi="Arial" w:cs="Arial"/>
          <w:sz w:val="24"/>
        </w:rPr>
        <w:t>provide a safe environment for Deshawn.</w:t>
      </w:r>
    </w:p>
    <w:p w:rsidR="00AB49D1" w:rsidP="00AB49D1" w:rsidRDefault="00AB49D1" w14:paraId="3BF31C3F" w14:textId="77777777">
      <w:pPr>
        <w:pStyle w:val="ListParagraph"/>
        <w:spacing w:after="0"/>
        <w:ind w:left="360"/>
        <w:rPr>
          <w:rFonts w:ascii="Arial" w:hAnsi="Arial" w:cs="Arial"/>
          <w:sz w:val="24"/>
        </w:rPr>
      </w:pPr>
    </w:p>
    <w:p w:rsidRPr="00B753C0" w:rsidR="00B753C0" w:rsidP="00B753C0" w:rsidRDefault="00B753C0" w14:paraId="23E4D580" w14:textId="77777777">
      <w:pPr>
        <w:pStyle w:val="ListParagraph"/>
        <w:spacing w:after="0"/>
        <w:ind w:left="360"/>
        <w:rPr>
          <w:rFonts w:ascii="Arial" w:hAnsi="Arial" w:cs="Arial"/>
          <w:sz w:val="24"/>
        </w:rPr>
      </w:pPr>
    </w:p>
    <w:p w:rsidR="00AB49D1" w:rsidP="00000CC1" w:rsidRDefault="00AB49D1" w14:paraId="5790C069" w14:textId="77777777">
      <w:pPr>
        <w:widowControl w:val="0"/>
        <w:autoSpaceDE w:val="0"/>
        <w:autoSpaceDN w:val="0"/>
        <w:adjustRightInd w:val="0"/>
        <w:spacing w:after="0"/>
        <w:ind w:right="360"/>
        <w:rPr>
          <w:rFonts w:ascii="Brush Script MT" w:hAnsi="Brush Script MT" w:cs="Arial"/>
          <w:b/>
          <w:sz w:val="44"/>
          <w:u w:val="single"/>
        </w:rPr>
      </w:pPr>
    </w:p>
    <w:p w:rsidRPr="005D7B8A" w:rsidR="00000CC1" w:rsidP="00000CC1" w:rsidRDefault="00AB49D1" w14:paraId="3CA33C49" w14:textId="394CEF9A">
      <w:pPr>
        <w:widowControl w:val="0"/>
        <w:autoSpaceDE w:val="0"/>
        <w:autoSpaceDN w:val="0"/>
        <w:adjustRightInd w:val="0"/>
        <w:spacing w:after="0"/>
        <w:ind w:right="360"/>
        <w:rPr>
          <w:rFonts w:ascii="Arial" w:hAnsi="Arial" w:cs="Arial"/>
          <w:sz w:val="24"/>
        </w:rPr>
      </w:pPr>
      <w:r>
        <w:rPr>
          <w:rFonts w:ascii="Brush Script MT" w:hAnsi="Brush Script MT" w:cs="Arial"/>
          <w:b/>
          <w:sz w:val="44"/>
          <w:u w:val="single"/>
        </w:rPr>
        <w:t>Jane Advocate</w:t>
      </w:r>
      <w:r>
        <w:rPr>
          <w:rFonts w:ascii="Brush Script MT" w:hAnsi="Brush Script MT" w:cs="Arial"/>
          <w:b/>
          <w:sz w:val="44"/>
          <w:u w:val="single"/>
        </w:rPr>
        <w:tab/>
      </w:r>
      <w:r w:rsidR="009A5AF8">
        <w:rPr>
          <w:rFonts w:ascii="Brush Script MT" w:hAnsi="Brush Script MT" w:cs="Arial"/>
          <w:sz w:val="44"/>
        </w:rPr>
        <w:tab/>
      </w:r>
      <w:r w:rsidR="00A2193F">
        <w:rPr>
          <w:rFonts w:ascii="Brush Script MT" w:hAnsi="Brush Script MT" w:cs="Arial"/>
          <w:sz w:val="44"/>
        </w:rPr>
        <w:t>_</w:t>
      </w:r>
      <w:r w:rsidR="00A2193F">
        <w:rPr>
          <w:rFonts w:ascii="Arial" w:hAnsi="Arial" w:cs="Arial"/>
          <w:noProof/>
          <w:sz w:val="24"/>
          <w:u w:val="single"/>
        </w:rPr>
        <w:t xml:space="preserve">_______________  </w:t>
      </w:r>
      <w:r w:rsidR="009A5AF8">
        <w:rPr>
          <w:rFonts w:ascii="Arial" w:hAnsi="Arial" w:cs="Arial"/>
        </w:rPr>
        <w:tab/>
      </w:r>
      <w:r w:rsidRPr="00302759" w:rsidR="00302759">
        <w:rPr>
          <w:rFonts w:ascii="Arial Narrow" w:hAnsi="Arial Narrow" w:cs="Arial"/>
          <w:noProof/>
          <w:sz w:val="32"/>
          <w:szCs w:val="32"/>
        </w:rPr>
        <w:t>__________________</w:t>
      </w:r>
    </w:p>
    <w:p w:rsidRPr="003D7315" w:rsidR="00000CC1" w:rsidP="00000CC1" w:rsidRDefault="00AB49D1" w14:paraId="5D4C8FEA" w14:textId="03F3F6C4">
      <w:pPr>
        <w:widowControl w:val="0"/>
        <w:autoSpaceDE w:val="0"/>
        <w:autoSpaceDN w:val="0"/>
        <w:adjustRightInd w:val="0"/>
        <w:spacing w:after="0"/>
        <w:ind w:right="360"/>
        <w:rPr>
          <w:rFonts w:ascii="Arial" w:hAnsi="Arial" w:cs="Arial"/>
          <w:sz w:val="24"/>
        </w:rPr>
      </w:pPr>
      <w:r>
        <w:rPr>
          <w:rFonts w:ascii="Arial" w:hAnsi="Arial" w:cs="Arial"/>
          <w:sz w:val="24"/>
        </w:rPr>
        <w:t>Jane Advocate</w:t>
      </w:r>
      <w:r w:rsidRPr="003D7315" w:rsidR="00A2193F">
        <w:rPr>
          <w:rFonts w:ascii="Arial" w:hAnsi="Arial" w:cs="Arial"/>
          <w:sz w:val="24"/>
        </w:rPr>
        <w:tab/>
      </w:r>
      <w:r w:rsidRPr="003D7315" w:rsidR="00A2193F">
        <w:rPr>
          <w:rFonts w:ascii="Arial" w:hAnsi="Arial" w:cs="Arial"/>
          <w:sz w:val="24"/>
        </w:rPr>
        <w:tab/>
      </w:r>
      <w:r w:rsidRPr="003D7315" w:rsidR="00A2193F">
        <w:rPr>
          <w:rFonts w:ascii="Arial" w:hAnsi="Arial" w:cs="Arial"/>
          <w:sz w:val="24"/>
        </w:rPr>
        <w:t>Step</w:t>
      </w:r>
      <w:r w:rsidR="00A2193F">
        <w:rPr>
          <w:rFonts w:ascii="Arial" w:hAnsi="Arial" w:cs="Arial"/>
          <w:sz w:val="24"/>
        </w:rPr>
        <w:t>hanie M. Sawyer</w:t>
      </w:r>
      <w:r w:rsidR="00A2193F">
        <w:rPr>
          <w:rFonts w:ascii="Arial" w:hAnsi="Arial" w:cs="Arial"/>
          <w:sz w:val="24"/>
        </w:rPr>
        <w:tab/>
      </w:r>
      <w:r w:rsidRPr="003D7315" w:rsidR="00A2193F">
        <w:rPr>
          <w:rFonts w:ascii="Arial" w:hAnsi="Arial" w:cs="Arial"/>
          <w:sz w:val="24"/>
        </w:rPr>
        <w:t>Seana Towler</w:t>
      </w:r>
    </w:p>
    <w:p w:rsidRPr="003D7315" w:rsidR="00000CC1" w:rsidP="00000CC1" w:rsidRDefault="00A2193F" w14:paraId="5D39E437" w14:textId="77777777">
      <w:pPr>
        <w:widowControl w:val="0"/>
        <w:autoSpaceDE w:val="0"/>
        <w:autoSpaceDN w:val="0"/>
        <w:adjustRightInd w:val="0"/>
        <w:spacing w:after="0"/>
        <w:ind w:right="360"/>
        <w:rPr>
          <w:rFonts w:ascii="Arial" w:hAnsi="Arial" w:cs="Arial"/>
          <w:sz w:val="24"/>
        </w:rPr>
      </w:pPr>
      <w:r w:rsidRPr="003D7315">
        <w:rPr>
          <w:rFonts w:ascii="Arial" w:hAnsi="Arial" w:cs="Arial"/>
          <w:sz w:val="24"/>
        </w:rPr>
        <w:t>Guardian</w:t>
      </w:r>
      <w:r>
        <w:rPr>
          <w:rFonts w:ascii="Arial" w:hAnsi="Arial" w:cs="Arial"/>
          <w:sz w:val="24"/>
        </w:rPr>
        <w:t xml:space="preserve"> Ad Litem</w:t>
      </w:r>
      <w:r>
        <w:rPr>
          <w:rFonts w:ascii="Arial" w:hAnsi="Arial" w:cs="Arial"/>
          <w:sz w:val="24"/>
        </w:rPr>
        <w:tab/>
      </w:r>
      <w:r>
        <w:rPr>
          <w:rFonts w:ascii="Arial" w:hAnsi="Arial" w:cs="Arial"/>
          <w:sz w:val="24"/>
        </w:rPr>
        <w:tab/>
      </w:r>
      <w:r>
        <w:rPr>
          <w:rFonts w:ascii="Arial" w:hAnsi="Arial" w:cs="Arial"/>
          <w:sz w:val="24"/>
        </w:rPr>
        <w:t>Advocate Advisor</w:t>
      </w:r>
      <w:r>
        <w:rPr>
          <w:rFonts w:ascii="Arial" w:hAnsi="Arial" w:cs="Arial"/>
          <w:sz w:val="24"/>
        </w:rPr>
        <w:tab/>
      </w:r>
      <w:r>
        <w:rPr>
          <w:rFonts w:ascii="Arial" w:hAnsi="Arial" w:cs="Arial"/>
          <w:sz w:val="24"/>
        </w:rPr>
        <w:tab/>
      </w:r>
      <w:r w:rsidRPr="003D7315">
        <w:rPr>
          <w:rFonts w:ascii="Arial" w:hAnsi="Arial" w:cs="Arial"/>
          <w:sz w:val="24"/>
        </w:rPr>
        <w:t>Program Director</w:t>
      </w:r>
    </w:p>
    <w:p w:rsidRPr="003D7315" w:rsidR="00000CC1" w:rsidP="00000CC1" w:rsidRDefault="00295379" w14:paraId="10F4F484" w14:textId="77777777">
      <w:pPr>
        <w:widowControl w:val="0"/>
        <w:autoSpaceDE w:val="0"/>
        <w:autoSpaceDN w:val="0"/>
        <w:adjustRightInd w:val="0"/>
        <w:spacing w:after="0"/>
        <w:ind w:left="720" w:right="360"/>
        <w:rPr>
          <w:rFonts w:ascii="Arial" w:hAnsi="Arial" w:cs="Arial"/>
          <w:sz w:val="24"/>
        </w:rPr>
      </w:pPr>
    </w:p>
    <w:p w:rsidR="00AB49D1" w:rsidP="00B753C0" w:rsidRDefault="00AB49D1" w14:paraId="5AE6C4C3" w14:textId="77777777">
      <w:pPr>
        <w:widowControl w:val="0"/>
        <w:autoSpaceDE w:val="0"/>
        <w:autoSpaceDN w:val="0"/>
        <w:adjustRightInd w:val="0"/>
        <w:spacing w:after="0"/>
        <w:ind w:right="360"/>
        <w:rPr>
          <w:rFonts w:ascii="Arial" w:hAnsi="Arial" w:cs="Arial"/>
          <w:sz w:val="24"/>
        </w:rPr>
      </w:pPr>
    </w:p>
    <w:p w:rsidR="00AB49D1" w:rsidP="00B753C0" w:rsidRDefault="00AB49D1" w14:paraId="24C85056" w14:textId="77777777">
      <w:pPr>
        <w:widowControl w:val="0"/>
        <w:autoSpaceDE w:val="0"/>
        <w:autoSpaceDN w:val="0"/>
        <w:adjustRightInd w:val="0"/>
        <w:spacing w:after="0"/>
        <w:ind w:right="360"/>
        <w:rPr>
          <w:rFonts w:ascii="Arial" w:hAnsi="Arial" w:cs="Arial"/>
          <w:sz w:val="24"/>
        </w:rPr>
      </w:pPr>
    </w:p>
    <w:p w:rsidRPr="003D7315" w:rsidR="00000CC1" w:rsidP="00B753C0" w:rsidRDefault="00A2193F" w14:paraId="37DC3E39" w14:textId="3627828E">
      <w:pPr>
        <w:widowControl w:val="0"/>
        <w:autoSpaceDE w:val="0"/>
        <w:autoSpaceDN w:val="0"/>
        <w:adjustRightInd w:val="0"/>
        <w:spacing w:after="0"/>
        <w:ind w:right="360"/>
        <w:rPr>
          <w:rFonts w:ascii="Arial" w:hAnsi="Arial" w:cs="Arial"/>
          <w:sz w:val="24"/>
        </w:rPr>
      </w:pPr>
      <w:r w:rsidRPr="003D7315">
        <w:rPr>
          <w:rFonts w:ascii="Arial" w:hAnsi="Arial" w:cs="Arial"/>
          <w:sz w:val="24"/>
        </w:rPr>
        <w:tab/>
      </w:r>
      <w:r w:rsidRPr="003D7315">
        <w:rPr>
          <w:rFonts w:ascii="Arial" w:hAnsi="Arial" w:cs="Arial"/>
          <w:sz w:val="24"/>
        </w:rPr>
        <w:tab/>
      </w:r>
      <w:r w:rsidRPr="003D7315">
        <w:rPr>
          <w:rFonts w:ascii="Arial" w:hAnsi="Arial" w:cs="Arial"/>
          <w:sz w:val="24"/>
        </w:rPr>
        <w:tab/>
      </w:r>
      <w:r w:rsidRPr="003D7315">
        <w:rPr>
          <w:rFonts w:ascii="Arial" w:hAnsi="Arial" w:cs="Arial"/>
          <w:sz w:val="24"/>
        </w:rPr>
        <w:tab/>
      </w:r>
      <w:r w:rsidRPr="003D7315">
        <w:rPr>
          <w:rFonts w:ascii="Arial" w:hAnsi="Arial" w:cs="Arial"/>
          <w:sz w:val="24"/>
        </w:rPr>
        <w:tab/>
      </w:r>
    </w:p>
    <w:p w:rsidR="00000CC1" w:rsidP="00000CC1" w:rsidRDefault="00A2193F" w14:paraId="174BE9F3" w14:textId="77777777">
      <w:pPr>
        <w:widowControl w:val="0"/>
        <w:autoSpaceDE w:val="0"/>
        <w:autoSpaceDN w:val="0"/>
        <w:adjustRightInd w:val="0"/>
        <w:spacing w:after="0"/>
        <w:ind w:left="720" w:right="360"/>
        <w:jc w:val="right"/>
        <w:rPr>
          <w:rFonts w:ascii="Arial" w:hAnsi="Arial" w:cs="Arial"/>
          <w:sz w:val="24"/>
        </w:rPr>
      </w:pPr>
      <w:r w:rsidRPr="003D7315">
        <w:rPr>
          <w:rFonts w:ascii="Arial" w:hAnsi="Arial" w:cs="Arial"/>
          <w:sz w:val="24"/>
        </w:rPr>
        <w:tab/>
      </w:r>
      <w:r w:rsidRPr="003D7315">
        <w:rPr>
          <w:rFonts w:ascii="Arial" w:hAnsi="Arial" w:cs="Arial"/>
          <w:sz w:val="24"/>
        </w:rPr>
        <w:tab/>
      </w:r>
      <w:r w:rsidRPr="003D7315">
        <w:rPr>
          <w:rFonts w:ascii="Arial" w:hAnsi="Arial" w:cs="Arial"/>
          <w:sz w:val="24"/>
        </w:rPr>
        <w:tab/>
      </w:r>
      <w:r w:rsidRPr="003D7315">
        <w:rPr>
          <w:rFonts w:ascii="Arial" w:hAnsi="Arial" w:cs="Arial"/>
          <w:sz w:val="24"/>
        </w:rPr>
        <w:tab/>
      </w:r>
      <w:r w:rsidRPr="003D7315">
        <w:rPr>
          <w:rFonts w:ascii="Arial" w:hAnsi="Arial" w:cs="Arial"/>
          <w:sz w:val="24"/>
        </w:rPr>
        <w:tab/>
      </w:r>
    </w:p>
    <w:p w:rsidR="00D76D0B" w:rsidP="00000CC1" w:rsidRDefault="00D76D0B" w14:paraId="7C681057" w14:textId="77777777">
      <w:pPr>
        <w:widowControl w:val="0"/>
        <w:autoSpaceDE w:val="0"/>
        <w:autoSpaceDN w:val="0"/>
        <w:adjustRightInd w:val="0"/>
        <w:spacing w:after="0"/>
        <w:ind w:left="720" w:right="360" w:firstLine="720"/>
        <w:jc w:val="right"/>
        <w:rPr>
          <w:rFonts w:ascii="Arial" w:hAnsi="Arial" w:cs="Arial"/>
          <w:b/>
          <w:bCs/>
          <w:sz w:val="24"/>
        </w:rPr>
      </w:pPr>
    </w:p>
    <w:p w:rsidR="00000CC1" w:rsidP="00000CC1" w:rsidRDefault="00A2193F" w14:paraId="565ACF91" w14:textId="28E1E056">
      <w:pPr>
        <w:widowControl w:val="0"/>
        <w:autoSpaceDE w:val="0"/>
        <w:autoSpaceDN w:val="0"/>
        <w:adjustRightInd w:val="0"/>
        <w:spacing w:after="0"/>
        <w:ind w:left="720" w:right="360" w:firstLine="720"/>
        <w:jc w:val="right"/>
        <w:rPr>
          <w:rFonts w:ascii="Arial" w:hAnsi="Arial" w:cs="Arial"/>
          <w:b/>
          <w:bCs/>
          <w:sz w:val="24"/>
        </w:rPr>
      </w:pPr>
      <w:r w:rsidRPr="003D7315">
        <w:rPr>
          <w:rFonts w:ascii="Arial" w:hAnsi="Arial" w:cs="Arial"/>
          <w:b/>
          <w:bCs/>
          <w:sz w:val="24"/>
        </w:rPr>
        <w:t xml:space="preserve">CASA OF THE COASTAL BEND, INC.                      </w:t>
      </w:r>
    </w:p>
    <w:p w:rsidR="00000CC1" w:rsidP="00000CC1" w:rsidRDefault="00A2193F" w14:paraId="74D9C1AB" w14:textId="77777777">
      <w:pPr>
        <w:widowControl w:val="0"/>
        <w:autoSpaceDE w:val="0"/>
        <w:autoSpaceDN w:val="0"/>
        <w:adjustRightInd w:val="0"/>
        <w:spacing w:after="0"/>
        <w:ind w:left="720" w:right="360" w:firstLine="720"/>
        <w:jc w:val="right"/>
        <w:rPr>
          <w:rFonts w:ascii="Arial" w:hAnsi="Arial" w:cs="Arial"/>
          <w:b/>
          <w:bCs/>
          <w:sz w:val="24"/>
        </w:rPr>
      </w:pPr>
      <w:r w:rsidRPr="003D7315">
        <w:rPr>
          <w:rFonts w:ascii="Arial" w:hAnsi="Arial" w:cs="Arial"/>
          <w:b/>
          <w:bCs/>
          <w:sz w:val="24"/>
        </w:rPr>
        <w:t>P.O. BOX 4</w:t>
      </w:r>
    </w:p>
    <w:p w:rsidRPr="003D7315" w:rsidR="00000CC1" w:rsidP="00000CC1" w:rsidRDefault="00A2193F" w14:paraId="60E7AEB6" w14:textId="77777777">
      <w:pPr>
        <w:widowControl w:val="0"/>
        <w:autoSpaceDE w:val="0"/>
        <w:autoSpaceDN w:val="0"/>
        <w:adjustRightInd w:val="0"/>
        <w:spacing w:after="0"/>
        <w:ind w:left="720" w:right="360"/>
        <w:jc w:val="right"/>
        <w:rPr>
          <w:rFonts w:ascii="Arial" w:hAnsi="Arial" w:cs="Arial"/>
          <w:b/>
          <w:bCs/>
          <w:sz w:val="24"/>
        </w:rPr>
      </w:pPr>
      <w:r w:rsidRPr="003D7315">
        <w:rPr>
          <w:rFonts w:ascii="Arial" w:hAnsi="Arial" w:cs="Arial"/>
          <w:b/>
          <w:bCs/>
          <w:sz w:val="24"/>
        </w:rPr>
        <w:t xml:space="preserve"> CORPUS CHRISTI, TEXAS 78403</w:t>
      </w:r>
    </w:p>
    <w:p w:rsidRPr="00B753C0" w:rsidR="00243815" w:rsidP="00B753C0" w:rsidRDefault="00A2193F" w14:paraId="3326640B" w14:textId="77777777">
      <w:pPr>
        <w:widowControl w:val="0"/>
        <w:autoSpaceDE w:val="0"/>
        <w:autoSpaceDN w:val="0"/>
        <w:adjustRightInd w:val="0"/>
        <w:spacing w:after="0"/>
        <w:ind w:left="720" w:right="360" w:firstLine="720"/>
        <w:jc w:val="right"/>
        <w:rPr>
          <w:rFonts w:ascii="Arial" w:hAnsi="Arial" w:cs="Arial"/>
          <w:b/>
          <w:bCs/>
          <w:sz w:val="24"/>
        </w:rPr>
      </w:pPr>
      <w:r w:rsidRPr="003D7315">
        <w:rPr>
          <w:rFonts w:ascii="Arial" w:hAnsi="Arial" w:cs="Arial"/>
          <w:b/>
          <w:bCs/>
          <w:sz w:val="24"/>
        </w:rPr>
        <w:t xml:space="preserve">                                 (361) 884-2272    (361) 884-2279 (Fax)</w:t>
      </w:r>
    </w:p>
    <w:sectPr w:rsidRPr="00B753C0" w:rsidR="00243815" w:rsidSect="00000CC1">
      <w:footerReference w:type="default" r:id="rId7"/>
      <w:footerReference w:type="first" r:id="rId8"/>
      <w:pgSz w:w="12240" w:h="15840" w:orient="portrait"/>
      <w:pgMar w:top="1440" w:right="1440" w:bottom="1440" w:left="1440" w:header="720" w:footer="720"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61" w:rsidP="00000CC1" w:rsidRDefault="00C94961" w14:paraId="5DC57597" w14:textId="77777777">
      <w:pPr>
        <w:spacing w:after="0"/>
      </w:pPr>
      <w:r>
        <w:separator/>
      </w:r>
    </w:p>
  </w:endnote>
  <w:endnote w:type="continuationSeparator" w:id="0">
    <w:p w:rsidR="00C94961" w:rsidP="00000CC1" w:rsidRDefault="00C94961" w14:paraId="6CFB340F"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Brush Script MT Italic"/>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230128"/>
      <w:docPartObj>
        <w:docPartGallery w:val="Page Numbers (Bottom of Page)"/>
        <w:docPartUnique/>
      </w:docPartObj>
    </w:sdtPr>
    <w:sdtEndPr>
      <w:rPr>
        <w:sz w:val="24"/>
      </w:rPr>
    </w:sdtEndPr>
    <w:sdtContent>
      <w:p w:rsidR="00A11AF2" w:rsidRDefault="00B753C0" w14:paraId="263A9376" w14:textId="53CBC5DB">
        <w:pPr>
          <w:pStyle w:val="Footer"/>
          <w:jc w:val="center"/>
        </w:pPr>
        <w:r>
          <w:rPr>
            <w:noProof/>
            <w:sz w:val="24"/>
          </w:rPr>
          <w:fldChar w:fldCharType="begin"/>
        </w:r>
        <w:r>
          <w:rPr>
            <w:noProof/>
            <w:sz w:val="24"/>
          </w:rPr>
          <w:instrText xml:space="preserve"> PAGE   \* MERGEFORMAT </w:instrText>
        </w:r>
        <w:r>
          <w:rPr>
            <w:noProof/>
            <w:sz w:val="24"/>
          </w:rPr>
          <w:fldChar w:fldCharType="separate"/>
        </w:r>
        <w:r w:rsidR="00295379">
          <w:rPr>
            <w:noProof/>
            <w:sz w:val="24"/>
          </w:rPr>
          <w:t>2</w:t>
        </w:r>
        <w:r>
          <w:rPr>
            <w:noProof/>
            <w:sz w:val="24"/>
          </w:rPr>
          <w:fldChar w:fldCharType="end"/>
        </w:r>
      </w:p>
    </w:sdtContent>
  </w:sdt>
  <w:p w:rsidR="00A11AF2" w:rsidRDefault="00295379" w14:paraId="3037EE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F2" w:rsidRDefault="00295379" w14:paraId="21BCD631" w14:textId="77777777">
    <w:pPr>
      <w:pStyle w:val="Footer"/>
      <w:jc w:val="center"/>
    </w:pPr>
  </w:p>
  <w:p w:rsidR="00A11AF2" w:rsidRDefault="00295379" w14:paraId="6471E0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61" w:rsidP="00000CC1" w:rsidRDefault="00C94961" w14:paraId="4765F23B" w14:textId="77777777">
      <w:pPr>
        <w:spacing w:after="0"/>
      </w:pPr>
      <w:r>
        <w:separator/>
      </w:r>
    </w:p>
  </w:footnote>
  <w:footnote w:type="continuationSeparator" w:id="0">
    <w:p w:rsidR="00C94961" w:rsidP="00000CC1" w:rsidRDefault="00C94961" w14:paraId="0B0A9D12"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A4E"/>
    <w:multiLevelType w:val="hybridMultilevel"/>
    <w:tmpl w:val="47109F3C"/>
    <w:lvl w:ilvl="0" w:tplc="D0468E14">
      <w:start w:val="1"/>
      <w:numFmt w:val="bullet"/>
      <w:lvlText w:val=""/>
      <w:lvlJc w:val="left"/>
      <w:pPr>
        <w:ind w:left="720" w:firstLine="0"/>
      </w:pPr>
      <w:rPr>
        <w:rFonts w:hint="default" w:ascii="Symbol" w:hAnsi="Symbol"/>
        <w:b w:val="0"/>
        <w:i w:val="0"/>
        <w:color w:val="auto"/>
        <w:sz w:val="36"/>
        <w:u w:val="no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E22CBE"/>
    <w:multiLevelType w:val="hybridMultilevel"/>
    <w:tmpl w:val="7F9E6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4501C7"/>
    <w:multiLevelType w:val="hybridMultilevel"/>
    <w:tmpl w:val="A31CDD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980BE5"/>
    <w:multiLevelType w:val="hybridMultilevel"/>
    <w:tmpl w:val="F5265C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257661"/>
    <w:multiLevelType w:val="hybridMultilevel"/>
    <w:tmpl w:val="7FB6CF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D675BF"/>
    <w:multiLevelType w:val="multilevel"/>
    <w:tmpl w:val="E0106856"/>
    <w:lvl w:ilvl="0">
      <w:start w:val="1"/>
      <w:numFmt w:val="bullet"/>
      <w:lvlText w:val=""/>
      <w:lvlJc w:val="left"/>
      <w:pPr>
        <w:ind w:left="720" w:firstLine="0"/>
      </w:pPr>
      <w:rPr>
        <w:rFonts w:hint="default" w:ascii="Symbol" w:hAnsi="Symbol"/>
        <w:b w:val="0"/>
        <w:i w:val="0"/>
        <w:color w:val="auto"/>
        <w:sz w:val="36"/>
        <w:u w:val="none"/>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23DB3A6B"/>
    <w:multiLevelType w:val="hybridMultilevel"/>
    <w:tmpl w:val="5EC88826"/>
    <w:lvl w:ilvl="0" w:tplc="D0468E14">
      <w:start w:val="1"/>
      <w:numFmt w:val="bullet"/>
      <w:lvlText w:val=""/>
      <w:lvlJc w:val="left"/>
      <w:pPr>
        <w:ind w:left="0" w:firstLine="0"/>
      </w:pPr>
      <w:rPr>
        <w:rFonts w:hint="default" w:ascii="Symbol" w:hAnsi="Symbol"/>
        <w:b w:val="0"/>
        <w:i w:val="0"/>
        <w:color w:val="auto"/>
        <w:sz w:val="36"/>
        <w:u w:val="none"/>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7" w15:restartNumberingAfterBreak="0">
    <w:nsid w:val="295A1163"/>
    <w:multiLevelType w:val="hybridMultilevel"/>
    <w:tmpl w:val="7E82AD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BF4120"/>
    <w:multiLevelType w:val="hybridMultilevel"/>
    <w:tmpl w:val="7472CAA0"/>
    <w:lvl w:ilvl="0" w:tplc="D0468E14">
      <w:start w:val="1"/>
      <w:numFmt w:val="bullet"/>
      <w:lvlText w:val=""/>
      <w:lvlJc w:val="left"/>
      <w:pPr>
        <w:ind w:left="0" w:firstLine="0"/>
      </w:pPr>
      <w:rPr>
        <w:rFonts w:hint="default" w:ascii="Symbol" w:hAnsi="Symbol"/>
        <w:b w:val="0"/>
        <w:i w:val="0"/>
        <w:color w:val="auto"/>
        <w:sz w:val="36"/>
        <w:u w:val="none"/>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9" w15:restartNumberingAfterBreak="0">
    <w:nsid w:val="3CA1202F"/>
    <w:multiLevelType w:val="hybridMultilevel"/>
    <w:tmpl w:val="B648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311C8"/>
    <w:multiLevelType w:val="hybridMultilevel"/>
    <w:tmpl w:val="AC3642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F6009AC"/>
    <w:multiLevelType w:val="hybridMultilevel"/>
    <w:tmpl w:val="8194801E"/>
    <w:lvl w:ilvl="0" w:tplc="D0468E14">
      <w:start w:val="1"/>
      <w:numFmt w:val="bullet"/>
      <w:lvlText w:val=""/>
      <w:lvlJc w:val="left"/>
      <w:pPr>
        <w:ind w:left="720" w:firstLine="0"/>
      </w:pPr>
      <w:rPr>
        <w:rFonts w:hint="default" w:ascii="Symbol" w:hAnsi="Symbol"/>
        <w:b w:val="0"/>
        <w:i w:val="0"/>
        <w:color w:val="auto"/>
        <w:sz w:val="36"/>
        <w:u w:val="no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7F13F4F"/>
    <w:multiLevelType w:val="hybridMultilevel"/>
    <w:tmpl w:val="E57080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34F37C4"/>
    <w:multiLevelType w:val="hybridMultilevel"/>
    <w:tmpl w:val="251C30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B2779AB"/>
    <w:multiLevelType w:val="hybridMultilevel"/>
    <w:tmpl w:val="E0106856"/>
    <w:lvl w:ilvl="0" w:tplc="D0468E14">
      <w:start w:val="1"/>
      <w:numFmt w:val="bullet"/>
      <w:lvlText w:val=""/>
      <w:lvlJc w:val="left"/>
      <w:pPr>
        <w:ind w:left="720" w:firstLine="0"/>
      </w:pPr>
      <w:rPr>
        <w:rFonts w:hint="default" w:ascii="Symbol" w:hAnsi="Symbol"/>
        <w:b w:val="0"/>
        <w:i w:val="0"/>
        <w:color w:val="auto"/>
        <w:sz w:val="36"/>
        <w:u w:val="none"/>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332E37"/>
    <w:multiLevelType w:val="hybridMultilevel"/>
    <w:tmpl w:val="F274D10A"/>
    <w:lvl w:ilvl="0" w:tplc="D0468E14">
      <w:start w:val="1"/>
      <w:numFmt w:val="bullet"/>
      <w:lvlText w:val=""/>
      <w:lvlJc w:val="left"/>
      <w:pPr>
        <w:ind w:left="0" w:firstLine="0"/>
      </w:pPr>
      <w:rPr>
        <w:rFonts w:hint="default" w:ascii="Symbol" w:hAnsi="Symbol"/>
        <w:b w:val="0"/>
        <w:i w:val="0"/>
        <w:color w:val="auto"/>
        <w:sz w:val="36"/>
        <w:u w:val="none"/>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16" w15:restartNumberingAfterBreak="0">
    <w:nsid w:val="71382FC2"/>
    <w:multiLevelType w:val="hybridMultilevel"/>
    <w:tmpl w:val="EAAA0C4C"/>
    <w:lvl w:ilvl="0" w:tplc="D0468E14">
      <w:start w:val="1"/>
      <w:numFmt w:val="bullet"/>
      <w:lvlText w:val=""/>
      <w:lvlJc w:val="left"/>
      <w:pPr>
        <w:ind w:left="0" w:firstLine="0"/>
      </w:pPr>
      <w:rPr>
        <w:rFonts w:hint="default" w:ascii="Symbol" w:hAnsi="Symbol"/>
        <w:b w:val="0"/>
        <w:i w:val="0"/>
        <w:color w:val="auto"/>
        <w:sz w:val="36"/>
        <w:u w:val="none"/>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17" w15:restartNumberingAfterBreak="0">
    <w:nsid w:val="73913F6C"/>
    <w:multiLevelType w:val="hybridMultilevel"/>
    <w:tmpl w:val="BDFC1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6E047E7"/>
    <w:multiLevelType w:val="hybridMultilevel"/>
    <w:tmpl w:val="56F437EA"/>
    <w:lvl w:ilvl="0" w:tplc="83EED684">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CF9402E"/>
    <w:multiLevelType w:val="hybridMultilevel"/>
    <w:tmpl w:val="CB089148"/>
    <w:lvl w:ilvl="0" w:tplc="D0468E14">
      <w:start w:val="1"/>
      <w:numFmt w:val="bullet"/>
      <w:lvlText w:val=""/>
      <w:lvlJc w:val="left"/>
      <w:pPr>
        <w:ind w:left="0" w:firstLine="0"/>
      </w:pPr>
      <w:rPr>
        <w:rFonts w:hint="default" w:ascii="Symbol" w:hAnsi="Symbol"/>
        <w:b w:val="0"/>
        <w:i w:val="0"/>
        <w:color w:val="auto"/>
        <w:sz w:val="36"/>
        <w:u w:val="none"/>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abstractNum w:abstractNumId="20" w15:restartNumberingAfterBreak="0">
    <w:nsid w:val="7E902B12"/>
    <w:multiLevelType w:val="hybridMultilevel"/>
    <w:tmpl w:val="0BA63398"/>
    <w:lvl w:ilvl="0" w:tplc="04090001">
      <w:start w:val="1"/>
      <w:numFmt w:val="bullet"/>
      <w:lvlText w:val=""/>
      <w:lvlJc w:val="left"/>
      <w:pPr>
        <w:ind w:left="0" w:firstLine="0"/>
      </w:pPr>
      <w:rPr>
        <w:rFonts w:hint="default" w:ascii="Symbol" w:hAnsi="Symbol"/>
        <w:b w:val="0"/>
        <w:i w:val="0"/>
        <w:color w:val="auto"/>
        <w:sz w:val="36"/>
        <w:u w:val="none"/>
      </w:rPr>
    </w:lvl>
    <w:lvl w:ilvl="1" w:tplc="04090003" w:tentative="1">
      <w:start w:val="1"/>
      <w:numFmt w:val="bullet"/>
      <w:lvlText w:val="o"/>
      <w:lvlJc w:val="left"/>
      <w:pPr>
        <w:ind w:left="720" w:hanging="360"/>
      </w:pPr>
      <w:rPr>
        <w:rFonts w:hint="default" w:ascii="Courier New" w:hAnsi="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rPr>
    </w:lvl>
    <w:lvl w:ilvl="8" w:tplc="04090005" w:tentative="1">
      <w:start w:val="1"/>
      <w:numFmt w:val="bullet"/>
      <w:lvlText w:val=""/>
      <w:lvlJc w:val="left"/>
      <w:pPr>
        <w:ind w:left="5760" w:hanging="360"/>
      </w:pPr>
      <w:rPr>
        <w:rFonts w:hint="default" w:ascii="Wingdings" w:hAnsi="Wingdings"/>
      </w:rPr>
    </w:lvl>
  </w:abstractNum>
  <w:num w:numId="1">
    <w:abstractNumId w:val="11"/>
  </w:num>
  <w:num w:numId="2">
    <w:abstractNumId w:val="14"/>
  </w:num>
  <w:num w:numId="3">
    <w:abstractNumId w:val="5"/>
  </w:num>
  <w:num w:numId="4">
    <w:abstractNumId w:val="0"/>
  </w:num>
  <w:num w:numId="5">
    <w:abstractNumId w:val="6"/>
  </w:num>
  <w:num w:numId="6">
    <w:abstractNumId w:val="8"/>
  </w:num>
  <w:num w:numId="7">
    <w:abstractNumId w:val="16"/>
  </w:num>
  <w:num w:numId="8">
    <w:abstractNumId w:val="9"/>
  </w:num>
  <w:num w:numId="9">
    <w:abstractNumId w:val="15"/>
  </w:num>
  <w:num w:numId="10">
    <w:abstractNumId w:val="19"/>
  </w:num>
  <w:num w:numId="11">
    <w:abstractNumId w:val="17"/>
  </w:num>
  <w:num w:numId="12">
    <w:abstractNumId w:val="13"/>
  </w:num>
  <w:num w:numId="13">
    <w:abstractNumId w:val="18"/>
  </w:num>
  <w:num w:numId="14">
    <w:abstractNumId w:val="2"/>
  </w:num>
  <w:num w:numId="15">
    <w:abstractNumId w:val="10"/>
  </w:num>
  <w:num w:numId="16">
    <w:abstractNumId w:val="20"/>
  </w:num>
  <w:num w:numId="17">
    <w:abstractNumId w:val="4"/>
  </w:num>
  <w:num w:numId="18">
    <w:abstractNumId w:val="12"/>
  </w:num>
  <w:num w:numId="19">
    <w:abstractNumId w:val="3"/>
  </w:num>
  <w:num w:numId="20">
    <w:abstractNumId w:val="7"/>
  </w:num>
  <w:num w:numId="2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embedSystemFonts/>
  <w:defaultTabStop w:val="7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15"/>
    <w:rsid w:val="00243815"/>
    <w:rsid w:val="00295379"/>
    <w:rsid w:val="00302759"/>
    <w:rsid w:val="004C5F75"/>
    <w:rsid w:val="0087351A"/>
    <w:rsid w:val="008E62BF"/>
    <w:rsid w:val="009A5AF8"/>
    <w:rsid w:val="00A2145F"/>
    <w:rsid w:val="00A2193F"/>
    <w:rsid w:val="00A75095"/>
    <w:rsid w:val="00AB49D1"/>
    <w:rsid w:val="00B753C0"/>
    <w:rsid w:val="00C94961"/>
    <w:rsid w:val="00CA4878"/>
    <w:rsid w:val="00D76D0B"/>
    <w:rsid w:val="00E03C33"/>
    <w:rsid w:val="150BE127"/>
    <w:rsid w:val="380519F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97D2B5"/>
  <w15:docId w15:val="{1CE031F9-AB91-49EE-9D49-453889E0DE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552F"/>
    <w:rPr>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486D"/>
    <w:pPr>
      <w:ind w:left="720"/>
      <w:contextualSpacing/>
    </w:pPr>
  </w:style>
  <w:style w:type="paragraph" w:styleId="Header">
    <w:name w:val="header"/>
    <w:basedOn w:val="Normal"/>
    <w:link w:val="HeaderChar"/>
    <w:uiPriority w:val="99"/>
    <w:unhideWhenUsed/>
    <w:rsid w:val="003D7315"/>
    <w:pPr>
      <w:tabs>
        <w:tab w:val="center" w:pos="4680"/>
        <w:tab w:val="right" w:pos="9360"/>
      </w:tabs>
      <w:spacing w:after="0"/>
    </w:pPr>
  </w:style>
  <w:style w:type="character" w:styleId="HeaderChar" w:customStyle="1">
    <w:name w:val="Header Char"/>
    <w:basedOn w:val="DefaultParagraphFont"/>
    <w:link w:val="Header"/>
    <w:uiPriority w:val="99"/>
    <w:rsid w:val="003D7315"/>
    <w:rPr>
      <w:sz w:val="36"/>
    </w:rPr>
  </w:style>
  <w:style w:type="paragraph" w:styleId="Footer">
    <w:name w:val="footer"/>
    <w:basedOn w:val="Normal"/>
    <w:link w:val="FooterChar"/>
    <w:uiPriority w:val="99"/>
    <w:unhideWhenUsed/>
    <w:rsid w:val="003D7315"/>
    <w:pPr>
      <w:tabs>
        <w:tab w:val="center" w:pos="4680"/>
        <w:tab w:val="right" w:pos="9360"/>
      </w:tabs>
      <w:spacing w:after="0"/>
    </w:pPr>
  </w:style>
  <w:style w:type="character" w:styleId="FooterChar" w:customStyle="1">
    <w:name w:val="Footer Char"/>
    <w:basedOn w:val="DefaultParagraphFont"/>
    <w:link w:val="Footer"/>
    <w:uiPriority w:val="99"/>
    <w:rsid w:val="003D7315"/>
    <w:rPr>
      <w:sz w:val="36"/>
    </w:rPr>
  </w:style>
  <w:style w:type="paragraph" w:styleId="BalloonText">
    <w:name w:val="Balloon Text"/>
    <w:basedOn w:val="Normal"/>
    <w:link w:val="BalloonTextChar"/>
    <w:uiPriority w:val="99"/>
    <w:semiHidden/>
    <w:unhideWhenUsed/>
    <w:rsid w:val="00DE43DD"/>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4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f28fd594b23b4a4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83e36b-b1c0-469e-a795-99d8c6b63515}"/>
      </w:docPartPr>
      <w:docPartBody>
        <w:p w14:paraId="150BE12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bill dennis</dc:creator>
  <lastModifiedBy>Stephanie Sawyer</lastModifiedBy>
  <revision>5</revision>
  <lastPrinted>2019-03-19T19:18:00.0000000Z</lastPrinted>
  <dcterms:created xsi:type="dcterms:W3CDTF">2019-03-19T18:34:00.0000000Z</dcterms:created>
  <dcterms:modified xsi:type="dcterms:W3CDTF">2020-04-18T18:55:12.8050588Z</dcterms:modified>
</coreProperties>
</file>