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Brothers in Christ</w:t>
      </w:r>
    </w:p>
    <w:p w:rsidR="00000000" w:rsidDel="00000000" w:rsidP="00000000" w:rsidRDefault="00000000" w:rsidRPr="00000000" w14:paraId="00000002">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are getting closer to the end of the tunnel.  It has been a long, hard journey but it is getting a little bit brighter.  We have not been able to get into see all of you for 15 months, but Jesus has not left the building.  The presence of the Lord has not been absent from your lives now anymore than it has ever been.  They always say that what doesn’t kill us will make us stronger.  Well if that is the case, all of us should be able to lift the stack on the weights by now.  </w:t>
      </w:r>
    </w:p>
    <w:p w:rsidR="00000000" w:rsidDel="00000000" w:rsidP="00000000" w:rsidRDefault="00000000" w:rsidRPr="00000000" w14:paraId="00000004">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We look forward to being able to return and share in y’alls journey through growth in Christ.  I know we have volunteers itching to get back inside.  It is amazing to see what God does ion a place and in each person’s lives.  Volunteers have been meeting through Zoom and continuing to try and get plans laid for when we can return to the institution.  </w:t>
      </w:r>
    </w:p>
    <w:p w:rsidR="00000000" w:rsidDel="00000000" w:rsidP="00000000" w:rsidRDefault="00000000" w:rsidRPr="00000000" w14:paraId="00000006">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 think we as a society have all been forged into different people than we were before the pandemic broke loose.  There have been so many changes to everyday life, and I don’t know if we ever will have the normal that we had before Covid, but then again, the world changed drastically when Jesus came the first time.  And things were not like they were before that.  So maybe that change will be a good one in the long run.</w:t>
      </w:r>
    </w:p>
    <w:p w:rsidR="00000000" w:rsidDel="00000000" w:rsidP="00000000" w:rsidRDefault="00000000" w:rsidRPr="00000000" w14:paraId="00000008">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Remember Jesus is still there.  He is still in charge of everything.  And He will make a new way through all of this.  Anticipate, then participate.</w:t>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 the name of the Father, Son, and Holy Spirit</w:t>
      </w:r>
    </w:p>
    <w:p w:rsidR="00000000" w:rsidDel="00000000" w:rsidP="00000000" w:rsidRDefault="00000000" w:rsidRPr="00000000" w14:paraId="0000000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Peace</w:t>
      </w:r>
    </w:p>
    <w:p w:rsidR="00000000" w:rsidDel="00000000" w:rsidP="00000000" w:rsidRDefault="00000000" w:rsidRPr="00000000" w14:paraId="0000000D">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Marty Sellers</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