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FE949" w14:textId="77777777" w:rsidR="00A82952" w:rsidRPr="00A82952" w:rsidRDefault="00A82952" w:rsidP="00A82952">
      <w:r w:rsidRPr="00A82952">
        <w:t>Performance evaluation refers to the process of assessing and measuring an individual's or an organization's performance against predetermined goals and objectives. It is a systematic approach to understanding how well someone or something is performing in relation to expectations. Performance evaluation is crucial in various contexts, including business, education, sports, and personal development. Here are some key aspects of performance evaluation:</w:t>
      </w:r>
    </w:p>
    <w:p w14:paraId="7C157A98" w14:textId="77777777" w:rsidR="00A82952" w:rsidRPr="00A82952" w:rsidRDefault="00A82952" w:rsidP="00A82952">
      <w:pPr>
        <w:rPr>
          <w:b/>
          <w:bCs/>
        </w:rPr>
      </w:pPr>
      <w:r w:rsidRPr="00A82952">
        <w:rPr>
          <w:b/>
          <w:bCs/>
        </w:rPr>
        <w:br/>
        <w:t xml:space="preserve">1. Purpose and Goals: </w:t>
      </w:r>
    </w:p>
    <w:p w14:paraId="5F0D1AB1" w14:textId="77777777" w:rsidR="00A82952" w:rsidRPr="00A82952" w:rsidRDefault="00A82952" w:rsidP="00A82952">
      <w:r w:rsidRPr="00A82952">
        <w:t>Individual Performance: In a professional setting, performance evaluations are often conducted to assess an employee's contribution to the organization. The goals may include providing feedback, identifying areas for improvement, setting performance expectations, and making decisions related to promotions, bonuses, or training.</w:t>
      </w:r>
    </w:p>
    <w:p w14:paraId="14C5F3B6" w14:textId="77777777" w:rsidR="00A82952" w:rsidRPr="00A82952" w:rsidRDefault="00A82952" w:rsidP="00A82952">
      <w:pPr>
        <w:numPr>
          <w:ilvl w:val="0"/>
          <w:numId w:val="1"/>
        </w:numPr>
      </w:pPr>
      <w:r w:rsidRPr="00A82952">
        <w:t>Organizational Performance: Businesses may also evaluate the overall performance of the organization, assessing factors such as financial health, market share, customer satisfaction, and efficiency.</w:t>
      </w:r>
    </w:p>
    <w:p w14:paraId="092346D1" w14:textId="77777777" w:rsidR="00A82952" w:rsidRPr="00A82952" w:rsidRDefault="00A82952" w:rsidP="00A82952">
      <w:pPr>
        <w:rPr>
          <w:b/>
          <w:bCs/>
        </w:rPr>
      </w:pPr>
      <w:r w:rsidRPr="00A82952">
        <w:rPr>
          <w:b/>
          <w:bCs/>
        </w:rPr>
        <w:t xml:space="preserve">2. Methods and Metrics: </w:t>
      </w:r>
    </w:p>
    <w:p w14:paraId="29606E29" w14:textId="77777777" w:rsidR="00A82952" w:rsidRPr="00A82952" w:rsidRDefault="00A82952" w:rsidP="00A82952">
      <w:pPr>
        <w:numPr>
          <w:ilvl w:val="0"/>
          <w:numId w:val="2"/>
        </w:numPr>
      </w:pPr>
      <w:r w:rsidRPr="00A82952">
        <w:t>Key Performance Indicators (KPIs): These are specific metrics that are used to measure performance in various areas. For example, in a business context, KPIs could include revenue growth, customer satisfaction scores, or employee productivity.</w:t>
      </w:r>
    </w:p>
    <w:p w14:paraId="736ED124" w14:textId="77777777" w:rsidR="00A82952" w:rsidRPr="00A82952" w:rsidRDefault="00A82952" w:rsidP="00A82952">
      <w:pPr>
        <w:numPr>
          <w:ilvl w:val="0"/>
          <w:numId w:val="2"/>
        </w:numPr>
      </w:pPr>
      <w:r w:rsidRPr="00A82952">
        <w:t>360-Degree Feedback: This involves collecting feedback from multiple sources, including peers, subordinates, supervisors, and self-assessment. This method provides a more comprehensive view of an individual's performance.</w:t>
      </w:r>
    </w:p>
    <w:p w14:paraId="7D5A3F65" w14:textId="77777777" w:rsidR="00A82952" w:rsidRPr="00A82952" w:rsidRDefault="00A82952" w:rsidP="00A82952">
      <w:pPr>
        <w:numPr>
          <w:ilvl w:val="0"/>
          <w:numId w:val="2"/>
        </w:numPr>
      </w:pPr>
      <w:r w:rsidRPr="00A82952">
        <w:t>Objective vs. Subjective Measures: Performance evaluation can include both objective measures (quantifiable and measurable) and subjective measures (based on personal judgment or opinion). A balanced approach often involves a combination of both.</w:t>
      </w:r>
    </w:p>
    <w:p w14:paraId="0A3F067F" w14:textId="77777777" w:rsidR="00A82952" w:rsidRPr="00A82952" w:rsidRDefault="00A82952" w:rsidP="00A82952">
      <w:pPr>
        <w:rPr>
          <w:b/>
          <w:bCs/>
        </w:rPr>
      </w:pPr>
      <w:r w:rsidRPr="00A82952">
        <w:rPr>
          <w:b/>
          <w:bCs/>
        </w:rPr>
        <w:t xml:space="preserve">3. Frequency: </w:t>
      </w:r>
    </w:p>
    <w:p w14:paraId="2EE8F2E8" w14:textId="77777777" w:rsidR="00A82952" w:rsidRPr="00A82952" w:rsidRDefault="00A82952" w:rsidP="00A82952">
      <w:pPr>
        <w:numPr>
          <w:ilvl w:val="0"/>
          <w:numId w:val="3"/>
        </w:numPr>
      </w:pPr>
      <w:r w:rsidRPr="00A82952">
        <w:t>Regular Reviews: Performance evaluations can be conducted annually, semi-annually, quarterly, or more frequently, depending on the organization's policies and industry standards.</w:t>
      </w:r>
    </w:p>
    <w:p w14:paraId="39BB6DAC" w14:textId="77777777" w:rsidR="00A82952" w:rsidRPr="00A82952" w:rsidRDefault="00A82952" w:rsidP="00A82952">
      <w:pPr>
        <w:rPr>
          <w:b/>
          <w:bCs/>
        </w:rPr>
      </w:pPr>
      <w:r w:rsidRPr="00A82952">
        <w:rPr>
          <w:b/>
          <w:bCs/>
        </w:rPr>
        <w:t xml:space="preserve">4. Feedback and Development: </w:t>
      </w:r>
    </w:p>
    <w:p w14:paraId="666B2C95" w14:textId="77777777" w:rsidR="00A82952" w:rsidRPr="00A82952" w:rsidRDefault="00A82952" w:rsidP="00A82952">
      <w:pPr>
        <w:numPr>
          <w:ilvl w:val="0"/>
          <w:numId w:val="4"/>
        </w:numPr>
      </w:pPr>
      <w:r w:rsidRPr="00A82952">
        <w:t>Feedback: Constructive feedback is a crucial component of performance evaluation. It helps individuals understand their strengths and areas for improvement.</w:t>
      </w:r>
    </w:p>
    <w:p w14:paraId="389A4CCF" w14:textId="77777777" w:rsidR="00A82952" w:rsidRPr="00A82952" w:rsidRDefault="00A82952" w:rsidP="00A82952">
      <w:pPr>
        <w:numPr>
          <w:ilvl w:val="0"/>
          <w:numId w:val="4"/>
        </w:numPr>
      </w:pPr>
      <w:r w:rsidRPr="00A82952">
        <w:t>Development Plans: Performance evaluations often include the creation of development plans to address skill gaps or areas needing improvement. This may involve additional training, mentoring, or goal-setting.</w:t>
      </w:r>
    </w:p>
    <w:p w14:paraId="128184A2" w14:textId="77777777" w:rsidR="00A82952" w:rsidRPr="00A82952" w:rsidRDefault="00A82952" w:rsidP="00A82952">
      <w:pPr>
        <w:rPr>
          <w:b/>
          <w:bCs/>
        </w:rPr>
      </w:pPr>
      <w:r w:rsidRPr="00A82952">
        <w:rPr>
          <w:b/>
          <w:bCs/>
        </w:rPr>
        <w:t xml:space="preserve">5. Documentation: </w:t>
      </w:r>
    </w:p>
    <w:p w14:paraId="0DC9EFC1" w14:textId="77777777" w:rsidR="00A82952" w:rsidRPr="00A82952" w:rsidRDefault="00A82952" w:rsidP="00A82952">
      <w:pPr>
        <w:numPr>
          <w:ilvl w:val="0"/>
          <w:numId w:val="5"/>
        </w:numPr>
      </w:pPr>
      <w:r w:rsidRPr="00A82952">
        <w:t>Record Keeping: It is important to keep detailed records of performance evaluations for legal and organizational purposes. These records can be used in future evaluations, promotions, or disputes.</w:t>
      </w:r>
    </w:p>
    <w:p w14:paraId="16FF7BBC" w14:textId="77777777" w:rsidR="00A82952" w:rsidRPr="00A82952" w:rsidRDefault="00A82952" w:rsidP="00A82952">
      <w:pPr>
        <w:rPr>
          <w:b/>
          <w:bCs/>
        </w:rPr>
      </w:pPr>
      <w:r w:rsidRPr="00A82952">
        <w:rPr>
          <w:b/>
          <w:bCs/>
        </w:rPr>
        <w:t xml:space="preserve">6. Fairness and Bias: </w:t>
      </w:r>
    </w:p>
    <w:p w14:paraId="623A8CBF" w14:textId="77777777" w:rsidR="00A82952" w:rsidRPr="00A82952" w:rsidRDefault="00A82952" w:rsidP="00A82952">
      <w:pPr>
        <w:numPr>
          <w:ilvl w:val="0"/>
          <w:numId w:val="6"/>
        </w:numPr>
      </w:pPr>
      <w:r w:rsidRPr="00A82952">
        <w:lastRenderedPageBreak/>
        <w:t>Fair Assessment: Performance evaluations should be conducted in a fair and unbiased manner. Managers should avoid favouritism and base assessments on objective criteria.</w:t>
      </w:r>
    </w:p>
    <w:p w14:paraId="7B367717" w14:textId="77777777" w:rsidR="00A82952" w:rsidRPr="00A82952" w:rsidRDefault="00A82952" w:rsidP="00A82952">
      <w:pPr>
        <w:rPr>
          <w:b/>
          <w:bCs/>
        </w:rPr>
      </w:pPr>
      <w:r w:rsidRPr="00A82952">
        <w:rPr>
          <w:b/>
          <w:bCs/>
        </w:rPr>
        <w:t xml:space="preserve">7. Continuous Improvement: </w:t>
      </w:r>
    </w:p>
    <w:p w14:paraId="7383A949" w14:textId="77777777" w:rsidR="00A82952" w:rsidRPr="00A82952" w:rsidRDefault="00A82952" w:rsidP="00A82952">
      <w:pPr>
        <w:numPr>
          <w:ilvl w:val="0"/>
          <w:numId w:val="7"/>
        </w:numPr>
      </w:pPr>
      <w:r w:rsidRPr="00A82952">
        <w:t>Reviewing the Process: Organizations should periodically review their performance evaluation processes to ensure they are effective and aligned with the organization's goals.</w:t>
      </w:r>
    </w:p>
    <w:p w14:paraId="1D024025" w14:textId="77777777" w:rsidR="00A82952" w:rsidRPr="00A82952" w:rsidRDefault="00A82952" w:rsidP="00A82952">
      <w:pPr>
        <w:rPr>
          <w:b/>
          <w:bCs/>
        </w:rPr>
      </w:pPr>
      <w:r w:rsidRPr="00A82952">
        <w:rPr>
          <w:b/>
          <w:bCs/>
        </w:rPr>
        <w:t xml:space="preserve">8. Legal Considerations: </w:t>
      </w:r>
    </w:p>
    <w:p w14:paraId="7A639132" w14:textId="77777777" w:rsidR="00A82952" w:rsidRPr="00A82952" w:rsidRDefault="00A82952" w:rsidP="00A82952">
      <w:pPr>
        <w:numPr>
          <w:ilvl w:val="0"/>
          <w:numId w:val="8"/>
        </w:numPr>
      </w:pPr>
      <w:r w:rsidRPr="00A82952">
        <w:t>Compliance: Organizations need to be aware of legal considerations and ensure that their performance evaluation processes comply with relevant labour laws and regulations.</w:t>
      </w:r>
    </w:p>
    <w:p w14:paraId="58C62F7C" w14:textId="77777777" w:rsidR="00A82952" w:rsidRPr="00A82952" w:rsidRDefault="00A82952" w:rsidP="00A82952">
      <w:pPr>
        <w:rPr>
          <w:b/>
          <w:bCs/>
        </w:rPr>
      </w:pPr>
      <w:r w:rsidRPr="00A82952">
        <w:rPr>
          <w:b/>
          <w:bCs/>
        </w:rPr>
        <w:t>In summary, performance evaluation is a multifaceted process that involves assessing and measuring performance using various methods and metrics. It plays a crucial role in personal and professional development, organizational success, and maintaining a motivated and engaged workforce.</w:t>
      </w:r>
    </w:p>
    <w:p w14:paraId="59A04204" w14:textId="77777777" w:rsidR="00977E62" w:rsidRDefault="00977E62"/>
    <w:sectPr w:rsidR="00977E6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2D6"/>
    <w:multiLevelType w:val="multilevel"/>
    <w:tmpl w:val="ED06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70909"/>
    <w:multiLevelType w:val="multilevel"/>
    <w:tmpl w:val="A456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739CC"/>
    <w:multiLevelType w:val="multilevel"/>
    <w:tmpl w:val="19F0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C7A22"/>
    <w:multiLevelType w:val="multilevel"/>
    <w:tmpl w:val="9E4A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03BF4"/>
    <w:multiLevelType w:val="multilevel"/>
    <w:tmpl w:val="63A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92302"/>
    <w:multiLevelType w:val="multilevel"/>
    <w:tmpl w:val="6C6A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693B9A"/>
    <w:multiLevelType w:val="multilevel"/>
    <w:tmpl w:val="90FC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61D0C"/>
    <w:multiLevelType w:val="multilevel"/>
    <w:tmpl w:val="342C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72690">
    <w:abstractNumId w:val="5"/>
  </w:num>
  <w:num w:numId="2" w16cid:durableId="1870676764">
    <w:abstractNumId w:val="7"/>
  </w:num>
  <w:num w:numId="3" w16cid:durableId="2101094331">
    <w:abstractNumId w:val="0"/>
  </w:num>
  <w:num w:numId="4" w16cid:durableId="200829019">
    <w:abstractNumId w:val="1"/>
  </w:num>
  <w:num w:numId="5" w16cid:durableId="345790129">
    <w:abstractNumId w:val="4"/>
  </w:num>
  <w:num w:numId="6" w16cid:durableId="1405176807">
    <w:abstractNumId w:val="3"/>
  </w:num>
  <w:num w:numId="7" w16cid:durableId="1532575436">
    <w:abstractNumId w:val="6"/>
  </w:num>
  <w:num w:numId="8" w16cid:durableId="1273632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52"/>
    <w:rsid w:val="00977E62"/>
    <w:rsid w:val="00A82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3E3A"/>
  <w15:chartTrackingRefBased/>
  <w15:docId w15:val="{1E1B2447-0CC4-488C-89BD-124AFEBE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Boshoff</dc:creator>
  <cp:keywords/>
  <dc:description/>
  <cp:lastModifiedBy>Victor Boshoff</cp:lastModifiedBy>
  <cp:revision>1</cp:revision>
  <dcterms:created xsi:type="dcterms:W3CDTF">2023-12-23T17:20:00Z</dcterms:created>
  <dcterms:modified xsi:type="dcterms:W3CDTF">2023-12-23T17:21:00Z</dcterms:modified>
</cp:coreProperties>
</file>