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ind w:left="2822" w:right="0" w:hanging="0"/>
        <w:rPr>
          <w:rFonts w:ascii="Times New Roman" w:hAnsi="Times New Roman" w:cs="Times New Roman"/>
          <w:sz w:val="20"/>
          <w:szCs w:val="20"/>
        </w:rPr>
      </w:pPr>
      <w:r>
        <w:rPr/>
        <w:drawing>
          <wp:inline distT="0" distB="0" distL="0" distR="0">
            <wp:extent cx="2451735" cy="6165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bidi w:val="0"/>
        <w:spacing w:before="64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itle"/>
        <w:bidi w:val="0"/>
        <w:ind w:left="0" w:right="14" w:hanging="0"/>
        <w:rPr/>
      </w:pPr>
      <w:r>
        <w:rPr/>
        <w:t>SPRING</w:t>
      </w:r>
      <w:r>
        <w:rPr>
          <w:spacing w:val="-6"/>
        </w:rPr>
        <w:t xml:space="preserve"> </w:t>
      </w:r>
      <w:r>
        <w:rPr/>
        <w:t>SEMINAR</w:t>
      </w:r>
      <w:r>
        <w:rPr>
          <w:spacing w:val="-6"/>
        </w:rPr>
        <w:t xml:space="preserve"> </w:t>
      </w:r>
      <w:r>
        <w:rPr>
          <w:spacing w:val="-2"/>
        </w:rPr>
        <w:t>SPONSORSHIP</w:t>
      </w:r>
    </w:p>
    <w:p>
      <w:pPr>
        <w:pStyle w:val="TextBody"/>
        <w:bidi w:val="0"/>
        <w:spacing w:lineRule="auto" w:line="276" w:before="250" w:after="0"/>
        <w:ind w:left="103" w:right="93" w:hanging="0"/>
        <w:rPr/>
      </w:pPr>
      <w:r>
        <w:rPr/>
        <w:t>The Nova Scotia Asphalt User Producer Association (NSUPA) is hosting their annual Seminar on Thursday April 10, 2025 at the Cineplex Theater in Dartmouth Crossing, NS.</w:t>
      </w:r>
      <w:r>
        <w:rPr>
          <w:spacing w:val="40"/>
        </w:rPr>
        <w:t xml:space="preserve"> </w:t>
      </w:r>
      <w:r>
        <w:rPr/>
        <w:t>The NSUPA is an organization</w:t>
      </w:r>
      <w:r>
        <w:rPr>
          <w:spacing w:val="-4"/>
        </w:rPr>
        <w:t xml:space="preserve"> </w:t>
      </w:r>
      <w:r>
        <w:rPr/>
        <w:t>which</w:t>
      </w:r>
      <w:r>
        <w:rPr>
          <w:spacing w:val="-2"/>
        </w:rPr>
        <w:t xml:space="preserve"> </w:t>
      </w:r>
      <w:r>
        <w:rPr/>
        <w:t>drives</w:t>
      </w:r>
      <w:r>
        <w:rPr>
          <w:spacing w:val="-1"/>
        </w:rPr>
        <w:t xml:space="preserve"> </w:t>
      </w:r>
      <w:r>
        <w:rPr/>
        <w:t>for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best</w:t>
      </w:r>
      <w:r>
        <w:rPr>
          <w:spacing w:val="-3"/>
        </w:rPr>
        <w:t xml:space="preserve"> </w:t>
      </w:r>
      <w:r>
        <w:rPr/>
        <w:t>practices</w:t>
      </w:r>
      <w:r>
        <w:rPr>
          <w:spacing w:val="-1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production</w:t>
      </w:r>
      <w:r>
        <w:rPr>
          <w:spacing w:val="-4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use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asphalt, and maintaining</w:t>
      </w:r>
      <w:r>
        <w:rPr>
          <w:spacing w:val="-2"/>
        </w:rPr>
        <w:t xml:space="preserve"> </w:t>
      </w:r>
      <w:r>
        <w:rPr/>
        <w:t>a healthy, stable and knowledgeable workforce.</w:t>
      </w:r>
    </w:p>
    <w:p>
      <w:pPr>
        <w:pStyle w:val="TextBody"/>
        <w:bidi w:val="0"/>
        <w:spacing w:lineRule="auto" w:line="276" w:before="244" w:after="0"/>
        <w:ind w:left="103" w:right="155" w:hanging="0"/>
        <w:rPr/>
      </w:pPr>
      <w:r>
        <w:rPr/>
        <w:t>To</w:t>
      </w:r>
      <w:r>
        <w:rPr>
          <w:spacing w:val="-5"/>
        </w:rPr>
        <w:t xml:space="preserve"> </w:t>
      </w:r>
      <w:r>
        <w:rPr/>
        <w:t>ensure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success</w:t>
      </w:r>
      <w:r>
        <w:rPr>
          <w:spacing w:val="-6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seminar,</w:t>
      </w:r>
      <w:r>
        <w:rPr>
          <w:spacing w:val="-6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NSUPA</w:t>
      </w:r>
      <w:r>
        <w:rPr>
          <w:spacing w:val="-4"/>
        </w:rPr>
        <w:t xml:space="preserve"> </w:t>
      </w:r>
      <w:r>
        <w:rPr/>
        <w:t>is</w:t>
      </w:r>
      <w:r>
        <w:rPr>
          <w:spacing w:val="-4"/>
        </w:rPr>
        <w:t xml:space="preserve"> </w:t>
      </w:r>
      <w:r>
        <w:rPr/>
        <w:t>inviting</w:t>
      </w:r>
      <w:r>
        <w:rPr>
          <w:spacing w:val="-5"/>
        </w:rPr>
        <w:t xml:space="preserve"> </w:t>
      </w:r>
      <w:r>
        <w:rPr/>
        <w:t>sponsorship</w:t>
      </w:r>
      <w:r>
        <w:rPr>
          <w:spacing w:val="-6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lunch</w:t>
      </w:r>
      <w:r>
        <w:rPr>
          <w:spacing w:val="-5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coffee</w:t>
      </w:r>
      <w:r>
        <w:rPr>
          <w:spacing w:val="-3"/>
        </w:rPr>
        <w:t xml:space="preserve"> </w:t>
      </w:r>
      <w:r>
        <w:rPr/>
        <w:t>breaks. Event sponsors will be recognized throughout the seminar as summarized below.</w:t>
      </w:r>
      <w:r>
        <w:rPr>
          <w:spacing w:val="40"/>
        </w:rPr>
        <w:t xml:space="preserve"> </w:t>
      </w:r>
      <w:r>
        <w:rPr/>
        <w:t>Gold sponsors will</w:t>
      </w:r>
      <w:r>
        <w:rPr>
          <w:spacing w:val="40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given</w:t>
      </w:r>
      <w:r>
        <w:rPr>
          <w:spacing w:val="-5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opportunity</w:t>
      </w:r>
      <w:r>
        <w:rPr>
          <w:spacing w:val="-5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set</w:t>
      </w:r>
      <w:r>
        <w:rPr>
          <w:spacing w:val="-3"/>
        </w:rPr>
        <w:t xml:space="preserve"> </w:t>
      </w:r>
      <w:r>
        <w:rPr/>
        <w:t>up</w:t>
      </w:r>
      <w:r>
        <w:rPr>
          <w:spacing w:val="-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trade</w:t>
      </w:r>
      <w:r>
        <w:rPr>
          <w:spacing w:val="-3"/>
        </w:rPr>
        <w:t xml:space="preserve"> </w:t>
      </w:r>
      <w:r>
        <w:rPr/>
        <w:t>booth</w:t>
      </w:r>
      <w:r>
        <w:rPr>
          <w:spacing w:val="-5"/>
        </w:rPr>
        <w:t xml:space="preserve"> </w:t>
      </w:r>
      <w:r>
        <w:rPr/>
        <w:t>at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seminar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display</w:t>
      </w:r>
      <w:r>
        <w:rPr>
          <w:spacing w:val="-3"/>
        </w:rPr>
        <w:t xml:space="preserve"> </w:t>
      </w:r>
      <w:r>
        <w:rPr/>
        <w:t>product/service</w:t>
      </w:r>
      <w:r>
        <w:rPr>
          <w:spacing w:val="-3"/>
        </w:rPr>
        <w:t xml:space="preserve"> </w:t>
      </w:r>
      <w:r>
        <w:rPr/>
        <w:t>information. Platinum</w:t>
      </w:r>
      <w:r>
        <w:rPr>
          <w:spacing w:val="-1"/>
        </w:rPr>
        <w:t xml:space="preserve"> </w:t>
      </w:r>
      <w:r>
        <w:rPr/>
        <w:t>sponsors</w:t>
      </w:r>
      <w:r>
        <w:rPr>
          <w:spacing w:val="-2"/>
        </w:rPr>
        <w:t xml:space="preserve"> </w:t>
      </w:r>
      <w:r>
        <w:rPr/>
        <w:t>will be</w:t>
      </w:r>
      <w:r>
        <w:rPr>
          <w:spacing w:val="-2"/>
        </w:rPr>
        <w:t xml:space="preserve"> </w:t>
      </w:r>
      <w:r>
        <w:rPr/>
        <w:t>given</w:t>
      </w:r>
      <w:r>
        <w:rPr>
          <w:spacing w:val="-1"/>
        </w:rPr>
        <w:t xml:space="preserve"> </w:t>
      </w:r>
      <w:r>
        <w:rPr/>
        <w:t>the opportunity to bring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one piece</w:t>
      </w:r>
      <w:r>
        <w:rPr>
          <w:spacing w:val="-2"/>
        </w:rPr>
        <w:t xml:space="preserve"> </w:t>
      </w:r>
      <w:r>
        <w:rPr/>
        <w:t>of gear to display in</w:t>
      </w:r>
      <w:r>
        <w:rPr>
          <w:spacing w:val="-1"/>
        </w:rPr>
        <w:t xml:space="preserve"> </w:t>
      </w:r>
      <w:r>
        <w:rPr/>
        <w:t>a designated area of the parking lot as well as host a trade booth. Due to space limitations the number of Gold Sponsors will be limited to ten and number of Platinum sponsors will be limited to five.</w:t>
      </w:r>
    </w:p>
    <w:p>
      <w:pPr>
        <w:pStyle w:val="TextBody"/>
        <w:bidi w:val="0"/>
        <w:spacing w:lineRule="auto" w:line="235" w:before="159" w:after="0"/>
        <w:ind w:left="103" w:right="229" w:hanging="0"/>
        <w:rPr/>
      </w:pPr>
      <w:r>
        <w:rPr/>
        <w:t>The</w:t>
      </w:r>
      <w:r>
        <w:rPr>
          <w:spacing w:val="-3"/>
        </w:rPr>
        <w:t xml:space="preserve"> </w:t>
      </w:r>
      <w:r>
        <w:rPr/>
        <w:t>Cineplex</w:t>
      </w:r>
      <w:r>
        <w:rPr>
          <w:spacing w:val="-3"/>
        </w:rPr>
        <w:t xml:space="preserve"> </w:t>
      </w:r>
      <w:r>
        <w:rPr/>
        <w:t>venue</w:t>
      </w:r>
      <w:r>
        <w:rPr>
          <w:spacing w:val="-3"/>
        </w:rPr>
        <w:t xml:space="preserve"> </w:t>
      </w:r>
      <w:r>
        <w:rPr/>
        <w:t>allows</w:t>
      </w:r>
      <w:r>
        <w:rPr>
          <w:spacing w:val="-8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Gold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Platinum</w:t>
      </w:r>
      <w:r>
        <w:rPr>
          <w:spacing w:val="-4"/>
        </w:rPr>
        <w:t xml:space="preserve"> </w:t>
      </w:r>
      <w:r>
        <w:rPr/>
        <w:t>sponsors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have</w:t>
      </w:r>
      <w:r>
        <w:rPr>
          <w:spacing w:val="-5"/>
        </w:rPr>
        <w:t xml:space="preserve"> </w:t>
      </w:r>
      <w:r>
        <w:rPr/>
        <w:t>their</w:t>
      </w:r>
      <w:r>
        <w:rPr>
          <w:spacing w:val="-3"/>
        </w:rPr>
        <w:t xml:space="preserve"> </w:t>
      </w:r>
      <w:r>
        <w:rPr/>
        <w:t>digital logos</w:t>
      </w:r>
      <w:r>
        <w:rPr>
          <w:spacing w:val="-5"/>
        </w:rPr>
        <w:t xml:space="preserve"> </w:t>
      </w:r>
      <w:r>
        <w:rPr/>
        <w:t>displayed</w:t>
      </w:r>
      <w:r>
        <w:rPr>
          <w:spacing w:val="-6"/>
        </w:rPr>
        <w:t xml:space="preserve"> </w:t>
      </w:r>
      <w:r>
        <w:rPr/>
        <w:t>on large screens throughout the theater.</w:t>
      </w:r>
    </w:p>
    <w:p>
      <w:pPr>
        <w:pStyle w:val="TextBody"/>
        <w:bidi w:val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bidi w:val="0"/>
        <w:spacing w:before="208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923925</wp:posOffset>
                </wp:positionH>
                <wp:positionV relativeFrom="paragraph">
                  <wp:posOffset>302895</wp:posOffset>
                </wp:positionV>
                <wp:extent cx="5864860" cy="17081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170815"/>
                        </a:xfrm>
                        <a:prstGeom prst="rect"/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pStyle w:val="TextBody"/>
                              <w:tabs>
                                <w:tab w:val="clear" w:pos="720"/>
                                <w:tab w:val="left" w:pos="8219" w:leader="none"/>
                              </w:tabs>
                              <w:bidi w:val="0"/>
                              <w:spacing w:lineRule="exact" w:line="268"/>
                              <w:ind w:left="0" w:right="-15" w:hanging="0"/>
                              <w:rPr/>
                            </w:pPr>
                            <w:r>
                              <w:rPr>
                                <w:color w:val="A6A6A6"/>
                              </w:rPr>
                              <w:t>Platinum</w:t>
                            </w:r>
                            <w:r>
                              <w:rPr>
                                <w:color w:val="A6A6A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Level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Sponsor</w:t>
                            </w:r>
                            <w:r>
                              <w:rPr>
                                <w:color w:val="A6A6A6"/>
                              </w:rPr>
                              <w:tab/>
                              <w:t>Min</w:t>
                            </w:r>
                            <w:r>
                              <w:rPr>
                                <w:color w:val="A6A6A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$2,000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0000" stroked="f" strokeweight="0pt" style="position:absolute;rotation:0;width:461.8pt;height:13.45pt;mso-wrap-distance-left:0pt;mso-wrap-distance-right:0pt;mso-wrap-distance-top:5.7pt;mso-wrap-distance-bottom:5.7pt;margin-top:23.85pt;mso-position-vertical-relative:text;margin-left:72.75pt;mso-position-horizontal-relative:page">
                <v:textbox inset="0in,0in,0in,0in">
                  <w:txbxContent>
                    <w:p>
                      <w:pPr>
                        <w:pStyle w:val="TextBody"/>
                        <w:tabs>
                          <w:tab w:val="clear" w:pos="720"/>
                          <w:tab w:val="left" w:pos="8219" w:leader="none"/>
                        </w:tabs>
                        <w:bidi w:val="0"/>
                        <w:spacing w:lineRule="exact" w:line="268"/>
                        <w:ind w:left="0" w:right="-15" w:hanging="0"/>
                        <w:rPr/>
                      </w:pPr>
                      <w:r>
                        <w:rPr>
                          <w:color w:val="A6A6A6"/>
                        </w:rPr>
                        <w:t>Platinum</w:t>
                      </w:r>
                      <w:r>
                        <w:rPr>
                          <w:color w:val="A6A6A6"/>
                          <w:spacing w:val="-4"/>
                        </w:rPr>
                        <w:t xml:space="preserve"> </w:t>
                      </w:r>
                      <w:r>
                        <w:rPr>
                          <w:color w:val="A6A6A6"/>
                        </w:rPr>
                        <w:t>Level</w:t>
                      </w:r>
                      <w:r>
                        <w:rPr>
                          <w:color w:val="A6A6A6"/>
                          <w:spacing w:val="-5"/>
                        </w:rPr>
                        <w:t xml:space="preserve"> </w:t>
                      </w:r>
                      <w:r>
                        <w:rPr>
                          <w:color w:val="A6A6A6"/>
                          <w:spacing w:val="-2"/>
                        </w:rPr>
                        <w:t>Sponsor</w:t>
                      </w:r>
                      <w:r>
                        <w:rPr>
                          <w:color w:val="A6A6A6"/>
                        </w:rPr>
                        <w:tab/>
                        <w:t>Min</w:t>
                      </w:r>
                      <w:r>
                        <w:rPr>
                          <w:color w:val="A6A6A6"/>
                          <w:spacing w:val="-6"/>
                        </w:rPr>
                        <w:t xml:space="preserve"> </w:t>
                      </w:r>
                      <w:r>
                        <w:rPr>
                          <w:color w:val="A6A6A6"/>
                          <w:spacing w:val="-2"/>
                        </w:rPr>
                        <w:t>$2,000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bidi w:val="0"/>
        <w:spacing w:lineRule="auto" w:line="276" w:before="40" w:after="0"/>
        <w:ind w:left="115" w:right="4259" w:hanging="0"/>
        <w:rPr/>
      </w:pPr>
      <w:r>
        <w:rPr/>
        <w:t>Space</w:t>
      </w:r>
      <w:r>
        <w:rPr>
          <w:spacing w:val="-3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parking</w:t>
      </w:r>
      <w:r>
        <w:rPr>
          <w:spacing w:val="-5"/>
        </w:rPr>
        <w:t xml:space="preserve"> </w:t>
      </w:r>
      <w:r>
        <w:rPr/>
        <w:t>lot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display</w:t>
      </w:r>
      <w:r>
        <w:rPr>
          <w:spacing w:val="-3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piece</w:t>
      </w:r>
      <w:r>
        <w:rPr>
          <w:spacing w:val="-6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equipment Lunch sponsor recognition</w:t>
      </w:r>
    </w:p>
    <w:p>
      <w:pPr>
        <w:pStyle w:val="TextBody"/>
        <w:bidi w:val="0"/>
        <w:spacing w:lineRule="auto" w:line="276"/>
        <w:ind w:left="115" w:right="6612" w:hanging="0"/>
        <w:rPr/>
      </w:pPr>
      <w:r>
        <w:rPr/>
        <w:t>First</w:t>
      </w:r>
      <w:r>
        <w:rPr>
          <w:spacing w:val="-6"/>
        </w:rPr>
        <w:t xml:space="preserve"> </w:t>
      </w:r>
      <w:r>
        <w:rPr/>
        <w:t>refusal</w:t>
      </w:r>
      <w:r>
        <w:rPr>
          <w:spacing w:val="-10"/>
        </w:rPr>
        <w:t xml:space="preserve"> </w:t>
      </w:r>
      <w:r>
        <w:rPr/>
        <w:t>of</w:t>
      </w:r>
      <w:r>
        <w:rPr>
          <w:spacing w:val="-7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display</w:t>
      </w:r>
      <w:r>
        <w:rPr>
          <w:spacing w:val="-6"/>
        </w:rPr>
        <w:t xml:space="preserve"> </w:t>
      </w:r>
      <w:r>
        <w:rPr/>
        <w:t>booth Event registration for 3</w:t>
      </w:r>
    </w:p>
    <w:p>
      <w:pPr>
        <w:pStyle w:val="TextBody"/>
        <w:bidi w:val="0"/>
        <w:ind w:left="115" w:right="0" w:hanging="0"/>
        <w:rPr/>
      </w:pPr>
      <w:r>
        <w:rPr/>
        <w:t>D</w:t>
      </w:r>
      <w:r>
        <w:rPr/>
        <w:t>igital</w:t>
      </w:r>
      <w:r>
        <w:rPr>
          <w:spacing w:val="-7"/>
        </w:rPr>
        <w:t xml:space="preserve"> </w:t>
      </w:r>
      <w:r>
        <w:rPr/>
        <w:t>company</w:t>
      </w:r>
      <w:r>
        <w:rPr>
          <w:spacing w:val="-3"/>
        </w:rPr>
        <w:t xml:space="preserve"> </w:t>
      </w:r>
      <w:r>
        <w:rPr/>
        <w:t>logo</w:t>
      </w:r>
      <w:r>
        <w:rPr>
          <w:spacing w:val="-5"/>
        </w:rPr>
        <w:t xml:space="preserve"> </w:t>
      </w:r>
      <w:r>
        <w:rPr/>
        <w:t>displayed</w:t>
      </w:r>
      <w:r>
        <w:rPr>
          <w:spacing w:val="-7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dedicated</w:t>
      </w:r>
      <w:r>
        <w:rPr>
          <w:spacing w:val="-4"/>
        </w:rPr>
        <w:t xml:space="preserve"> </w:t>
      </w:r>
      <w:r>
        <w:rPr>
          <w:spacing w:val="-2"/>
        </w:rPr>
        <w:t>screens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923925</wp:posOffset>
                </wp:positionH>
                <wp:positionV relativeFrom="paragraph">
                  <wp:posOffset>196215</wp:posOffset>
                </wp:positionV>
                <wp:extent cx="5864860" cy="17081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170815"/>
                        </a:xfrm>
                        <a:prstGeom prst="rect"/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pStyle w:val="TextBody"/>
                              <w:tabs>
                                <w:tab w:val="clear" w:pos="720"/>
                                <w:tab w:val="left" w:pos="8219" w:leader="none"/>
                              </w:tabs>
                              <w:bidi w:val="0"/>
                              <w:spacing w:lineRule="exact" w:line="268"/>
                              <w:ind w:left="0" w:right="-15" w:hanging="0"/>
                              <w:rPr/>
                            </w:pPr>
                            <w:r>
                              <w:rPr>
                                <w:color w:val="FFFF00"/>
                              </w:rPr>
                              <w:t>Gold</w:t>
                            </w:r>
                            <w:r>
                              <w:rPr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00"/>
                              </w:rPr>
                              <w:t>Level</w:t>
                            </w:r>
                            <w:r>
                              <w:rPr>
                                <w:color w:val="FFFF00"/>
                                <w:spacing w:val="-2"/>
                              </w:rPr>
                              <w:t xml:space="preserve"> Sponsor</w:t>
                            </w:r>
                            <w:r>
                              <w:rPr>
                                <w:color w:val="FFFF00"/>
                              </w:rPr>
                              <w:tab/>
                              <w:t>Min</w:t>
                            </w:r>
                            <w:r>
                              <w:rPr>
                                <w:color w:val="FFFF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00"/>
                                <w:spacing w:val="-2"/>
                              </w:rPr>
                              <w:t>$1,500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0000" stroked="f" strokeweight="0pt" style="position:absolute;rotation:0;width:461.8pt;height:13.45pt;mso-wrap-distance-left:0pt;mso-wrap-distance-right:0pt;mso-wrap-distance-top:5.7pt;mso-wrap-distance-bottom:5.7pt;margin-top:15.45pt;mso-position-vertical-relative:text;margin-left:72.75pt;mso-position-horizontal-relative:page">
                <v:textbox inset="0in,0in,0in,0in">
                  <w:txbxContent>
                    <w:p>
                      <w:pPr>
                        <w:pStyle w:val="TextBody"/>
                        <w:tabs>
                          <w:tab w:val="clear" w:pos="720"/>
                          <w:tab w:val="left" w:pos="8219" w:leader="none"/>
                        </w:tabs>
                        <w:bidi w:val="0"/>
                        <w:spacing w:lineRule="exact" w:line="268"/>
                        <w:ind w:left="0" w:right="-15" w:hanging="0"/>
                        <w:rPr/>
                      </w:pPr>
                      <w:r>
                        <w:rPr>
                          <w:color w:val="FFFF00"/>
                        </w:rPr>
                        <w:t>Gold</w:t>
                      </w:r>
                      <w:r>
                        <w:rPr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00"/>
                        </w:rPr>
                        <w:t>Level</w:t>
                      </w:r>
                      <w:r>
                        <w:rPr>
                          <w:color w:val="FFFF00"/>
                          <w:spacing w:val="-2"/>
                        </w:rPr>
                        <w:t xml:space="preserve"> Sponsor</w:t>
                      </w:r>
                      <w:r>
                        <w:rPr>
                          <w:color w:val="FFFF00"/>
                        </w:rPr>
                        <w:tab/>
                        <w:t>Min</w:t>
                      </w:r>
                      <w:r>
                        <w:rPr>
                          <w:color w:val="FFFF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00"/>
                          <w:spacing w:val="-2"/>
                        </w:rPr>
                        <w:t>$1,500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bidi w:val="0"/>
        <w:spacing w:lineRule="auto" w:line="276" w:before="40" w:after="0"/>
        <w:ind w:left="115" w:right="6612" w:hanging="0"/>
        <w:rPr/>
      </w:pPr>
      <w:r>
        <w:rPr/>
        <w:t>Lunch sponsor recognition First</w:t>
      </w:r>
      <w:r>
        <w:rPr>
          <w:spacing w:val="-6"/>
        </w:rPr>
        <w:t xml:space="preserve"> </w:t>
      </w:r>
      <w:r>
        <w:rPr/>
        <w:t>refusal</w:t>
      </w:r>
      <w:r>
        <w:rPr>
          <w:spacing w:val="-10"/>
        </w:rPr>
        <w:t xml:space="preserve"> </w:t>
      </w:r>
      <w:r>
        <w:rPr/>
        <w:t>of</w:t>
      </w:r>
      <w:r>
        <w:rPr>
          <w:spacing w:val="-7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display</w:t>
      </w:r>
      <w:r>
        <w:rPr>
          <w:spacing w:val="-6"/>
        </w:rPr>
        <w:t xml:space="preserve"> </w:t>
      </w:r>
      <w:r>
        <w:rPr/>
        <w:t>booth Event registration for 2</w:t>
      </w:r>
    </w:p>
    <w:p>
      <w:pPr>
        <w:pStyle w:val="TextBody"/>
        <w:bidi w:val="0"/>
        <w:spacing w:lineRule="exact" w:line="268"/>
        <w:ind w:left="115" w:right="0" w:hanging="0"/>
        <w:rPr/>
      </w:pPr>
      <w:r>
        <w:rPr/>
        <w:t>D</w:t>
      </w:r>
      <w:r>
        <w:rPr/>
        <w:t>igital</w:t>
      </w:r>
      <w:r>
        <w:rPr>
          <w:spacing w:val="-7"/>
        </w:rPr>
        <w:t xml:space="preserve"> </w:t>
      </w:r>
      <w:r>
        <w:rPr/>
        <w:t>company</w:t>
      </w:r>
      <w:r>
        <w:rPr>
          <w:spacing w:val="-3"/>
        </w:rPr>
        <w:t xml:space="preserve"> </w:t>
      </w:r>
      <w:r>
        <w:rPr/>
        <w:t>logo</w:t>
      </w:r>
      <w:r>
        <w:rPr>
          <w:spacing w:val="-5"/>
        </w:rPr>
        <w:t xml:space="preserve"> </w:t>
      </w:r>
      <w:r>
        <w:rPr/>
        <w:t>displayed</w:t>
      </w:r>
      <w:r>
        <w:rPr>
          <w:spacing w:val="-7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dedicated</w:t>
      </w:r>
      <w:r>
        <w:rPr>
          <w:spacing w:val="-4"/>
        </w:rPr>
        <w:t xml:space="preserve"> </w:t>
      </w:r>
      <w:r>
        <w:rPr>
          <w:spacing w:val="-2"/>
        </w:rPr>
        <w:t>screens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923925</wp:posOffset>
                </wp:positionH>
                <wp:positionV relativeFrom="paragraph">
                  <wp:posOffset>196850</wp:posOffset>
                </wp:positionV>
                <wp:extent cx="5854065" cy="17081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70815"/>
                        </a:xfrm>
                        <a:prstGeom prst="rect"/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pStyle w:val="TextBody"/>
                              <w:tabs>
                                <w:tab w:val="clear" w:pos="720"/>
                                <w:tab w:val="left" w:pos="8368" w:leader="none"/>
                              </w:tabs>
                              <w:bidi w:val="0"/>
                              <w:spacing w:lineRule="exact" w:line="268"/>
                              <w:ind w:left="0" w:right="-15" w:hanging="0"/>
                              <w:rPr/>
                            </w:pPr>
                            <w:r>
                              <w:rPr>
                                <w:color w:val="F1F1F1"/>
                              </w:rPr>
                              <w:t>Silver</w:t>
                            </w:r>
                            <w:r>
                              <w:rPr>
                                <w:color w:val="F1F1F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1F1F1"/>
                              </w:rPr>
                              <w:t>Level</w:t>
                            </w:r>
                            <w:r>
                              <w:rPr>
                                <w:color w:val="F1F1F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1F1F1"/>
                                <w:spacing w:val="-2"/>
                              </w:rPr>
                              <w:t>Sponsor</w:t>
                            </w:r>
                            <w:r>
                              <w:rPr>
                                <w:color w:val="F1F1F1"/>
                              </w:rPr>
                              <w:t xml:space="preserve">                                                                                                                                Min</w:t>
                            </w:r>
                            <w:r>
                              <w:rPr>
                                <w:color w:val="F1F1F1"/>
                                <w:spacing w:val="-4"/>
                              </w:rPr>
                              <w:t xml:space="preserve"> $1,000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0000" stroked="f" strokeweight="0pt" style="position:absolute;rotation:0;width:460.95pt;height:13.45pt;mso-wrap-distance-left:0pt;mso-wrap-distance-right:0pt;mso-wrap-distance-top:5.7pt;mso-wrap-distance-bottom:5.7pt;margin-top:15.5pt;mso-position-vertical-relative:text;margin-left:72.75pt;mso-position-horizontal-relative:page">
                <v:textbox inset="0in,0in,0in,0in">
                  <w:txbxContent>
                    <w:p>
                      <w:pPr>
                        <w:pStyle w:val="TextBody"/>
                        <w:tabs>
                          <w:tab w:val="clear" w:pos="720"/>
                          <w:tab w:val="left" w:pos="8368" w:leader="none"/>
                        </w:tabs>
                        <w:bidi w:val="0"/>
                        <w:spacing w:lineRule="exact" w:line="268"/>
                        <w:ind w:left="0" w:right="-15" w:hanging="0"/>
                        <w:rPr/>
                      </w:pPr>
                      <w:r>
                        <w:rPr>
                          <w:color w:val="F1F1F1"/>
                        </w:rPr>
                        <w:t>Silver</w:t>
                      </w:r>
                      <w:r>
                        <w:rPr>
                          <w:color w:val="F1F1F1"/>
                          <w:spacing w:val="-4"/>
                        </w:rPr>
                        <w:t xml:space="preserve"> </w:t>
                      </w:r>
                      <w:r>
                        <w:rPr>
                          <w:color w:val="F1F1F1"/>
                        </w:rPr>
                        <w:t>Level</w:t>
                      </w:r>
                      <w:r>
                        <w:rPr>
                          <w:color w:val="F1F1F1"/>
                          <w:spacing w:val="-1"/>
                        </w:rPr>
                        <w:t xml:space="preserve"> </w:t>
                      </w:r>
                      <w:r>
                        <w:rPr>
                          <w:color w:val="F1F1F1"/>
                          <w:spacing w:val="-2"/>
                        </w:rPr>
                        <w:t>Sponsor</w:t>
                      </w:r>
                      <w:r>
                        <w:rPr>
                          <w:color w:val="F1F1F1"/>
                        </w:rPr>
                        <w:t xml:space="preserve">                                                                                                                                Min</w:t>
                      </w:r>
                      <w:r>
                        <w:rPr>
                          <w:color w:val="F1F1F1"/>
                          <w:spacing w:val="-4"/>
                        </w:rPr>
                        <w:t xml:space="preserve"> $1,000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bidi w:val="0"/>
        <w:spacing w:lineRule="auto" w:line="276" w:before="37" w:after="0"/>
        <w:ind w:left="115" w:right="6612" w:hanging="0"/>
        <w:rPr/>
      </w:pPr>
      <w:r>
        <w:rPr/>
        <w:t>Break</w:t>
      </w:r>
      <w:r>
        <w:rPr>
          <w:spacing w:val="-13"/>
        </w:rPr>
        <w:t xml:space="preserve"> </w:t>
      </w:r>
      <w:r>
        <w:rPr/>
        <w:t>sponsor</w:t>
      </w:r>
      <w:r>
        <w:rPr>
          <w:spacing w:val="-12"/>
        </w:rPr>
        <w:t xml:space="preserve"> </w:t>
      </w:r>
      <w:r>
        <w:rPr/>
        <w:t>recognition Event registration for 1</w:t>
      </w:r>
    </w:p>
    <w:p>
      <w:pPr>
        <w:pStyle w:val="TextBody"/>
        <w:bidi w:val="0"/>
        <w:spacing w:before="2" w:after="0"/>
        <w:ind w:left="115" w:right="0" w:hanging="0"/>
        <w:rPr/>
      </w:pPr>
      <w:r>
        <w:rPr/>
        <w:t>D</w:t>
      </w:r>
      <w:r>
        <w:rPr/>
        <w:t>igital</w:t>
      </w:r>
      <w:r>
        <w:rPr>
          <w:spacing w:val="-5"/>
        </w:rPr>
        <w:t xml:space="preserve"> </w:t>
      </w:r>
      <w:r>
        <w:rPr/>
        <w:t>company</w:t>
      </w:r>
      <w:r>
        <w:rPr>
          <w:spacing w:val="-3"/>
        </w:rPr>
        <w:t xml:space="preserve"> </w:t>
      </w:r>
      <w:r>
        <w:rPr/>
        <w:t>logo</w:t>
      </w:r>
      <w:r>
        <w:rPr>
          <w:spacing w:val="-5"/>
        </w:rPr>
        <w:t xml:space="preserve"> </w:t>
      </w:r>
      <w:r>
        <w:rPr/>
        <w:t>displayed</w:t>
      </w:r>
      <w:r>
        <w:rPr>
          <w:spacing w:val="-7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large</w:t>
      </w:r>
      <w:r>
        <w:rPr>
          <w:spacing w:val="-5"/>
        </w:rPr>
        <w:t xml:space="preserve"> </w:t>
      </w:r>
      <w:r>
        <w:rPr/>
        <w:t>secondary</w:t>
      </w:r>
      <w:r>
        <w:rPr>
          <w:spacing w:val="-5"/>
        </w:rPr>
        <w:t xml:space="preserve"> </w:t>
      </w:r>
      <w:r>
        <w:rPr>
          <w:spacing w:val="-2"/>
        </w:rPr>
        <w:t>screens</w: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923925</wp:posOffset>
                </wp:positionH>
                <wp:positionV relativeFrom="paragraph">
                  <wp:posOffset>196850</wp:posOffset>
                </wp:positionV>
                <wp:extent cx="5854065" cy="17081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70815"/>
                        </a:xfrm>
                        <a:prstGeom prst="rect"/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pStyle w:val="TextBody"/>
                              <w:tabs>
                                <w:tab w:val="clear" w:pos="720"/>
                                <w:tab w:val="left" w:pos="8369" w:leader="none"/>
                              </w:tabs>
                              <w:bidi w:val="0"/>
                              <w:spacing w:lineRule="exact" w:line="268"/>
                              <w:ind w:left="0" w:right="-15" w:hanging="0"/>
                              <w:rPr/>
                            </w:pPr>
                            <w:r>
                              <w:rPr>
                                <w:color w:val="E26C09"/>
                              </w:rPr>
                              <w:t>Bronze</w:t>
                            </w:r>
                            <w:r>
                              <w:rPr>
                                <w:color w:val="E26C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26C09"/>
                              </w:rPr>
                              <w:t>Level</w:t>
                            </w:r>
                            <w:r>
                              <w:rPr>
                                <w:color w:val="E26C09"/>
                                <w:spacing w:val="-2"/>
                              </w:rPr>
                              <w:t xml:space="preserve"> Sponsor</w:t>
                            </w:r>
                            <w:r>
                              <w:rPr>
                                <w:color w:val="E26C09"/>
                              </w:rPr>
                              <w:tab/>
                              <w:t>Min</w:t>
                            </w:r>
                            <w:r>
                              <w:rPr>
                                <w:color w:val="E26C09"/>
                                <w:spacing w:val="-4"/>
                              </w:rPr>
                              <w:t xml:space="preserve"> $500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0000" stroked="f" strokeweight="0pt" style="position:absolute;rotation:0;width:460.95pt;height:13.45pt;mso-wrap-distance-left:0pt;mso-wrap-distance-right:0pt;mso-wrap-distance-top:5.7pt;mso-wrap-distance-bottom:5.7pt;margin-top:15.5pt;mso-position-vertical-relative:text;margin-left:72.75pt;mso-position-horizontal-relative:page">
                <v:textbox inset="0in,0in,0in,0in">
                  <w:txbxContent>
                    <w:p>
                      <w:pPr>
                        <w:pStyle w:val="TextBody"/>
                        <w:tabs>
                          <w:tab w:val="clear" w:pos="720"/>
                          <w:tab w:val="left" w:pos="8369" w:leader="none"/>
                        </w:tabs>
                        <w:bidi w:val="0"/>
                        <w:spacing w:lineRule="exact" w:line="268"/>
                        <w:ind w:left="0" w:right="-15" w:hanging="0"/>
                        <w:rPr/>
                      </w:pPr>
                      <w:r>
                        <w:rPr>
                          <w:color w:val="E26C09"/>
                        </w:rPr>
                        <w:t>Bronze</w:t>
                      </w:r>
                      <w:r>
                        <w:rPr>
                          <w:color w:val="E26C09"/>
                          <w:spacing w:val="-4"/>
                        </w:rPr>
                        <w:t xml:space="preserve"> </w:t>
                      </w:r>
                      <w:r>
                        <w:rPr>
                          <w:color w:val="E26C09"/>
                        </w:rPr>
                        <w:t>Level</w:t>
                      </w:r>
                      <w:r>
                        <w:rPr>
                          <w:color w:val="E26C09"/>
                          <w:spacing w:val="-2"/>
                        </w:rPr>
                        <w:t xml:space="preserve"> Sponsor</w:t>
                      </w:r>
                      <w:r>
                        <w:rPr>
                          <w:color w:val="E26C09"/>
                        </w:rPr>
                        <w:tab/>
                        <w:t>Min</w:t>
                      </w:r>
                      <w:r>
                        <w:rPr>
                          <w:color w:val="E26C09"/>
                          <w:spacing w:val="-4"/>
                        </w:rPr>
                        <w:t xml:space="preserve"> $500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bidi w:val="0"/>
        <w:spacing w:before="40" w:after="0"/>
        <w:ind w:left="115" w:right="0" w:hanging="0"/>
        <w:rPr/>
      </w:pPr>
      <w:r>
        <w:rPr/>
        <w:t>Sponsor</w:t>
      </w:r>
      <w:r>
        <w:rPr>
          <w:spacing w:val="-1"/>
        </w:rPr>
        <w:t xml:space="preserve"> </w:t>
      </w:r>
      <w:r>
        <w:rPr>
          <w:spacing w:val="-2"/>
        </w:rPr>
        <w:t>recognition</w:t>
      </w:r>
    </w:p>
    <w:p>
      <w:pPr>
        <w:pStyle w:val="TextBody"/>
        <w:bidi w:val="0"/>
        <w:spacing w:before="41" w:after="0"/>
        <w:ind w:left="115" w:right="0" w:hanging="0"/>
        <w:rPr/>
      </w:pPr>
      <w:r>
        <w:rPr/>
        <w:t>Digital</w:t>
      </w:r>
      <w:r>
        <w:rPr>
          <w:spacing w:val="-5"/>
        </w:rPr>
        <w:t xml:space="preserve"> </w:t>
      </w:r>
      <w:r>
        <w:rPr/>
        <w:t>company</w:t>
      </w:r>
      <w:r>
        <w:rPr>
          <w:spacing w:val="-3"/>
        </w:rPr>
        <w:t xml:space="preserve"> </w:t>
      </w:r>
      <w:r>
        <w:rPr/>
        <w:t>name</w:t>
      </w:r>
      <w:r>
        <w:rPr>
          <w:spacing w:val="-6"/>
        </w:rPr>
        <w:t xml:space="preserve"> </w:t>
      </w:r>
      <w:r>
        <w:rPr/>
        <w:t>displayed</w:t>
      </w:r>
      <w:r>
        <w:rPr>
          <w:spacing w:val="-7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large</w:t>
      </w:r>
      <w:r>
        <w:rPr>
          <w:spacing w:val="-5"/>
        </w:rPr>
        <w:t xml:space="preserve"> </w:t>
      </w:r>
      <w:r>
        <w:rPr/>
        <w:t>secondary</w:t>
      </w:r>
      <w:r>
        <w:rPr>
          <w:spacing w:val="-5"/>
        </w:rPr>
        <w:t xml:space="preserve"> </w:t>
      </w:r>
      <w:r>
        <w:rPr>
          <w:spacing w:val="-2"/>
        </w:rPr>
        <w:t>screens</w:t>
      </w:r>
    </w:p>
    <w:p>
      <w:pPr>
        <w:pStyle w:val="TextBody"/>
        <w:bidi w:val="0"/>
        <w:ind w:left="0" w:right="0" w:hanging="0"/>
        <w:rPr/>
      </w:pPr>
      <w:r>
        <w:rPr/>
      </w:r>
    </w:p>
    <w:p>
      <w:pPr>
        <w:pStyle w:val="TextBody"/>
        <w:bidi w:val="0"/>
        <w:ind w:left="0" w:right="0" w:hanging="0"/>
        <w:rPr/>
      </w:pPr>
      <w:r>
        <w:rPr/>
      </w:r>
    </w:p>
    <w:p>
      <w:pPr>
        <w:pStyle w:val="TextBody"/>
        <w:bidi w:val="0"/>
        <w:ind w:left="0" w:right="0" w:hanging="0"/>
        <w:rPr/>
      </w:pPr>
      <w:r>
        <w:rPr/>
      </w:r>
    </w:p>
    <w:p>
      <w:pPr>
        <w:pStyle w:val="TextBody"/>
        <w:bidi w:val="0"/>
        <w:ind w:left="0" w:right="0" w:hanging="0"/>
        <w:rPr/>
      </w:pPr>
      <w:r>
        <w:rPr/>
      </w:r>
    </w:p>
    <w:p>
      <w:pPr>
        <w:pStyle w:val="TextBody"/>
        <w:bidi w:val="0"/>
        <w:ind w:left="0" w:right="0" w:hanging="0"/>
        <w:rPr/>
      </w:pPr>
      <w:r>
        <w:rPr/>
      </w:r>
    </w:p>
    <w:p>
      <w:pPr>
        <w:pStyle w:val="TextBody"/>
        <w:bidi w:val="0"/>
        <w:spacing w:before="49" w:after="0"/>
        <w:ind w:left="0" w:right="0" w:hanging="0"/>
        <w:rPr/>
      </w:pPr>
      <w:r>
        <w:rPr/>
      </w:r>
    </w:p>
    <w:p>
      <w:pPr>
        <w:pStyle w:val="TextBody"/>
        <w:bidi w:val="0"/>
        <w:ind w:left="2548" w:right="2445" w:firstLine="2"/>
        <w:jc w:val="center"/>
        <w:rPr/>
      </w:pPr>
      <w:r>
        <w:rPr/>
        <w:t>Nova Scotia Asphalt User Producer Association 119</w:t>
      </w:r>
      <w:r>
        <w:rPr>
          <w:spacing w:val="-4"/>
        </w:rPr>
        <w:t xml:space="preserve"> </w:t>
      </w:r>
      <w:r>
        <w:rPr/>
        <w:t>Richard</w:t>
      </w:r>
      <w:r>
        <w:rPr>
          <w:spacing w:val="-6"/>
        </w:rPr>
        <w:t xml:space="preserve"> </w:t>
      </w:r>
      <w:r>
        <w:rPr/>
        <w:t>Street,</w:t>
      </w:r>
      <w:r>
        <w:rPr>
          <w:spacing w:val="-5"/>
        </w:rPr>
        <w:t xml:space="preserve"> </w:t>
      </w:r>
      <w:r>
        <w:rPr/>
        <w:t>Elmsdale,</w:t>
      </w:r>
      <w:r>
        <w:rPr>
          <w:spacing w:val="-5"/>
        </w:rPr>
        <w:t xml:space="preserve"> </w:t>
      </w:r>
      <w:r>
        <w:rPr/>
        <w:t>Nova</w:t>
      </w:r>
      <w:r>
        <w:rPr>
          <w:spacing w:val="-5"/>
        </w:rPr>
        <w:t xml:space="preserve"> </w:t>
      </w:r>
      <w:r>
        <w:rPr/>
        <w:t>Scotia</w:t>
      </w:r>
      <w:r>
        <w:rPr>
          <w:spacing w:val="-7"/>
        </w:rPr>
        <w:t xml:space="preserve"> </w:t>
      </w:r>
      <w:r>
        <w:rPr/>
        <w:t>B2S</w:t>
      </w:r>
      <w:r>
        <w:rPr>
          <w:spacing w:val="-8"/>
        </w:rPr>
        <w:t xml:space="preserve"> </w:t>
      </w:r>
      <w:r>
        <w:rPr/>
        <w:t>1L4 Tel: (902) 883-9760, Fax (902) 883-8186</w:t>
      </w:r>
    </w:p>
    <w:p>
      <w:pPr>
        <w:pStyle w:val="TextBody"/>
        <w:bidi w:val="0"/>
        <w:ind w:left="100" w:right="0" w:hanging="0"/>
        <w:jc w:val="center"/>
        <w:rPr/>
      </w:pPr>
      <w:r>
        <w:rPr/>
        <w:t>Email:</w:t>
      </w:r>
      <w:r>
        <w:rPr>
          <w:spacing w:val="-7"/>
        </w:rPr>
        <w:t xml:space="preserve"> </w:t>
      </w:r>
      <w:hyperlink r:id="rId3">
        <w:r>
          <w:rPr>
            <w:rStyle w:val="ListLabel1"/>
            <w:color w:val="0000FF"/>
            <w:u w:val="single"/>
          </w:rPr>
          <w:t>info@nsupa.ca</w:t>
        </w:r>
      </w:hyperlink>
      <w:r>
        <w:rPr>
          <w:color w:val="0000FF"/>
          <w:spacing w:val="-8"/>
        </w:rPr>
        <w:t xml:space="preserve"> </w:t>
      </w:r>
      <w:r>
        <w:rPr>
          <w:color w:val="000000"/>
        </w:rPr>
        <w:t>Website:</w:t>
      </w:r>
      <w:r>
        <w:rPr>
          <w:color w:val="000000"/>
          <w:spacing w:val="-6"/>
        </w:rPr>
        <w:t xml:space="preserve"> </w:t>
      </w:r>
      <w:hyperlink r:id="rId4">
        <w:r>
          <w:rPr>
            <w:rStyle w:val="ListLabel2"/>
            <w:color w:val="0000FF"/>
            <w:spacing w:val="-2"/>
            <w:u w:val="single"/>
          </w:rPr>
          <w:t>www.nsupa.ca</w:t>
        </w:r>
      </w:hyperlink>
    </w:p>
    <w:sectPr>
      <w:type w:val="nextPage"/>
      <w:pgSz w:w="12240" w:h="15840"/>
      <w:pgMar w:left="1340" w:right="1440" w:header="0" w:top="28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ptos Display">
    <w:charset w:val="00"/>
    <w:family w:val="roman"/>
    <w:pitch w:val="variable"/>
  </w:font>
  <w:font w:name="Apto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n-CA" w:eastAsia="en-CA" w:bidi="ar-SA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>
      <w:kern w:val="0"/>
    </w:rPr>
  </w:style>
  <w:style w:type="character" w:styleId="TitleChar">
    <w:name w:val="Title Char"/>
    <w:basedOn w:val="DefaultParagraphFont"/>
    <w:qFormat/>
    <w:rPr>
      <w:rFonts w:ascii="Aptos Display" w:hAnsi="Aptos Display" w:cs="Aptos Display"/>
      <w:b/>
      <w:bCs/>
      <w:kern w:val="2"/>
      <w:sz w:val="32"/>
      <w:szCs w:val="32"/>
    </w:rPr>
  </w:style>
  <w:style w:type="character" w:styleId="ListLabel1">
    <w:name w:val="ListLabel 1"/>
    <w:qFormat/>
    <w:rPr>
      <w:color w:val="0000FF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  <w:spacing w:val="-2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spacing w:lineRule="auto" w:line="276" w:before="0" w:after="160"/>
      <w:jc w:val="left"/>
      <w:textAlignment w:val="auto"/>
    </w:pPr>
    <w:rPr>
      <w:rFonts w:ascii="Aptos" w:hAnsi="Aptos" w:eastAsia="Times New Roman" w:cs="Aptos"/>
      <w:color w:val="auto"/>
      <w:kern w:val="2"/>
      <w:sz w:val="24"/>
      <w:szCs w:val="24"/>
      <w:lang w:val="en-CA" w:eastAsia="en-CA" w:bidi="ar-SA"/>
    </w:rPr>
  </w:style>
  <w:style w:type="paragraph" w:styleId="Title">
    <w:name w:val="Title"/>
    <w:basedOn w:val="Normal"/>
    <w:qFormat/>
    <w:pPr>
      <w:spacing w:before="1" w:after="0"/>
      <w:ind w:right="14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TableParagraph">
    <w:name w:val="Table Paragraph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nsupa.ca" TargetMode="External"/><Relationship Id="rId4" Type="http://schemas.openxmlformats.org/officeDocument/2006/relationships/hyperlink" Target="http://www.nsupa.ca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XLSX_Editor/6.2.8.2$Windows_x86 LibreOffice_project/</Application>
  <Pages>2</Pages>
  <Words>299</Words>
  <Characters>1613</Characters>
  <CharactersWithSpaces>2020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2018-02-26T14:23:00Z</dcterms:created>
  <dc:creator>O'Connor, Sean</dc:creator>
  <dc:description/>
  <dc:language>en-US</dc:language>
  <cp:lastModifiedBy/>
  <dcterms:modified xsi:type="dcterms:W3CDTF">2024-12-18T08:26:00Z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11 for Word</vt:lpwstr>
  </property>
  <property fmtid="{D5CDD505-2E9C-101B-9397-08002B2CF9AE}" pid="4" name="Operator">
    <vt:lpwstr>Stevens, Reginald</vt:lpwstr>
  </property>
  <property fmtid="{D5CDD505-2E9C-101B-9397-08002B2CF9AE}" pid="5" name="Producer">
    <vt:lpwstr>Adobe PDF Library 11.0</vt:lpwstr>
  </property>
  <property fmtid="{D5CDD505-2E9C-101B-9397-08002B2CF9AE}" pid="6" name="SourceModified">
    <vt:lpwstr>D:20180226182253</vt:lpwstr>
  </property>
</Properties>
</file>