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CB58" w14:textId="49F1BE7D" w:rsidR="00375D37" w:rsidRPr="00D638FD" w:rsidRDefault="007C61C9" w:rsidP="00935A13">
      <w:pPr>
        <w:spacing w:before="240" w:line="435" w:lineRule="exact"/>
        <w:ind w:left="1681" w:right="1661"/>
        <w:jc w:val="center"/>
        <w:rPr>
          <w:rFonts w:ascii="Book Antiqua" w:hAnsi="Book Antiqua" w:cs="Times New Roman"/>
          <w:b/>
          <w:sz w:val="36"/>
          <w:szCs w:val="36"/>
        </w:rPr>
      </w:pPr>
      <w:r w:rsidRPr="00D638FD">
        <w:rPr>
          <w:rFonts w:ascii="Book Antiqua" w:hAnsi="Book Antiqua" w:cs="Times New Roman"/>
          <w:b/>
          <w:sz w:val="36"/>
          <w:szCs w:val="36"/>
        </w:rPr>
        <w:t>ANNUAL MEETING NOTICE</w:t>
      </w:r>
    </w:p>
    <w:p w14:paraId="560E98DA" w14:textId="28CE203C" w:rsidR="00375D37" w:rsidRDefault="00B16650">
      <w:pPr>
        <w:pStyle w:val="Heading1"/>
        <w:spacing w:line="390" w:lineRule="exact"/>
        <w:ind w:left="1681" w:right="1665"/>
        <w:jc w:val="center"/>
        <w:rPr>
          <w:rFonts w:ascii="Book Antiqua" w:hAnsi="Book Antiqua" w:cs="David"/>
          <w:sz w:val="26"/>
          <w:szCs w:val="26"/>
        </w:rPr>
      </w:pPr>
      <w:r>
        <w:rPr>
          <w:rFonts w:ascii="Book Antiqua" w:hAnsi="Book Antiqua" w:cs="David"/>
          <w:sz w:val="26"/>
          <w:szCs w:val="26"/>
        </w:rPr>
        <w:t>Monday</w:t>
      </w:r>
      <w:r w:rsidR="00FF4EAD" w:rsidRPr="00D638FD">
        <w:rPr>
          <w:rFonts w:ascii="Book Antiqua" w:hAnsi="Book Antiqua" w:cs="David"/>
          <w:sz w:val="26"/>
          <w:szCs w:val="26"/>
        </w:rPr>
        <w:t xml:space="preserve">, </w:t>
      </w:r>
      <w:r>
        <w:rPr>
          <w:rFonts w:ascii="Book Antiqua" w:hAnsi="Book Antiqua" w:cs="David"/>
          <w:sz w:val="26"/>
          <w:szCs w:val="26"/>
        </w:rPr>
        <w:t xml:space="preserve">October </w:t>
      </w:r>
      <w:r w:rsidR="002432D4">
        <w:rPr>
          <w:rFonts w:ascii="Book Antiqua" w:hAnsi="Book Antiqua" w:cs="David"/>
          <w:sz w:val="26"/>
          <w:szCs w:val="26"/>
        </w:rPr>
        <w:t>13</w:t>
      </w:r>
      <w:r>
        <w:rPr>
          <w:rFonts w:ascii="Book Antiqua" w:hAnsi="Book Antiqua" w:cs="David"/>
          <w:sz w:val="26"/>
          <w:szCs w:val="26"/>
        </w:rPr>
        <w:t>th</w:t>
      </w:r>
      <w:r w:rsidR="007835AE">
        <w:rPr>
          <w:rFonts w:ascii="Book Antiqua" w:hAnsi="Book Antiqua" w:cs="David"/>
          <w:sz w:val="26"/>
          <w:szCs w:val="26"/>
        </w:rPr>
        <w:t xml:space="preserve">, </w:t>
      </w:r>
      <w:proofErr w:type="gramStart"/>
      <w:r w:rsidR="007835AE">
        <w:rPr>
          <w:rFonts w:ascii="Book Antiqua" w:hAnsi="Book Antiqua" w:cs="David"/>
          <w:sz w:val="26"/>
          <w:szCs w:val="26"/>
        </w:rPr>
        <w:t>202</w:t>
      </w:r>
      <w:r w:rsidR="002432D4">
        <w:rPr>
          <w:rFonts w:ascii="Book Antiqua" w:hAnsi="Book Antiqua" w:cs="David"/>
          <w:sz w:val="26"/>
          <w:szCs w:val="26"/>
        </w:rPr>
        <w:t>5</w:t>
      </w:r>
      <w:proofErr w:type="gramEnd"/>
      <w:r w:rsidR="00527C98">
        <w:rPr>
          <w:rFonts w:ascii="Book Antiqua" w:hAnsi="Book Antiqua" w:cs="David"/>
          <w:sz w:val="26"/>
          <w:szCs w:val="26"/>
        </w:rPr>
        <w:t xml:space="preserve"> </w:t>
      </w:r>
      <w:r w:rsidR="00481B9E" w:rsidRPr="00D638FD">
        <w:rPr>
          <w:rFonts w:ascii="Book Antiqua" w:hAnsi="Book Antiqua" w:cs="David"/>
          <w:sz w:val="26"/>
          <w:szCs w:val="26"/>
        </w:rPr>
        <w:t>at</w:t>
      </w:r>
      <w:r w:rsidR="007C61C9" w:rsidRPr="00D638FD">
        <w:rPr>
          <w:rFonts w:ascii="Book Antiqua" w:hAnsi="Book Antiqua" w:cs="David"/>
          <w:sz w:val="26"/>
          <w:szCs w:val="26"/>
        </w:rPr>
        <w:t xml:space="preserve"> </w:t>
      </w:r>
      <w:r>
        <w:rPr>
          <w:rFonts w:ascii="Book Antiqua" w:hAnsi="Book Antiqua" w:cs="David"/>
          <w:sz w:val="26"/>
          <w:szCs w:val="26"/>
        </w:rPr>
        <w:t>7:00</w:t>
      </w:r>
      <w:r w:rsidR="00BC5142" w:rsidRPr="00D638FD">
        <w:rPr>
          <w:rFonts w:ascii="Book Antiqua" w:hAnsi="Book Antiqua" w:cs="David"/>
          <w:color w:val="FF0000"/>
          <w:sz w:val="26"/>
          <w:szCs w:val="26"/>
        </w:rPr>
        <w:t xml:space="preserve"> </w:t>
      </w:r>
      <w:r w:rsidR="00A5385E" w:rsidRPr="00D638FD">
        <w:rPr>
          <w:rFonts w:ascii="Book Antiqua" w:hAnsi="Book Antiqua" w:cs="David"/>
          <w:sz w:val="26"/>
          <w:szCs w:val="26"/>
        </w:rPr>
        <w:t>p</w:t>
      </w:r>
      <w:r w:rsidR="00BC5142" w:rsidRPr="00D638FD">
        <w:rPr>
          <w:rFonts w:ascii="Book Antiqua" w:hAnsi="Book Antiqua" w:cs="David"/>
          <w:sz w:val="26"/>
          <w:szCs w:val="26"/>
        </w:rPr>
        <w:t>.m.</w:t>
      </w:r>
    </w:p>
    <w:p w14:paraId="2E9E15A0" w14:textId="416E9868" w:rsidR="00BB6AB9" w:rsidRDefault="00BB6AB9" w:rsidP="00BB6AB9">
      <w:pPr>
        <w:pStyle w:val="Heading1"/>
        <w:spacing w:line="390" w:lineRule="exact"/>
        <w:ind w:left="0" w:right="1665"/>
        <w:rPr>
          <w:rFonts w:ascii="Book Antiqua" w:hAnsi="Book Antiqua" w:cs="David"/>
          <w:b w:val="0"/>
          <w:bCs w:val="0"/>
          <w:sz w:val="22"/>
          <w:szCs w:val="22"/>
        </w:rPr>
      </w:pPr>
      <w:r>
        <w:rPr>
          <w:rFonts w:ascii="Book Antiqua" w:hAnsi="Book Antiqua" w:cs="David"/>
          <w:sz w:val="26"/>
          <w:szCs w:val="26"/>
        </w:rPr>
        <w:t xml:space="preserve">Location: </w:t>
      </w:r>
      <w:r w:rsidR="00BC2406">
        <w:rPr>
          <w:rFonts w:ascii="Book Antiqua" w:hAnsi="Book Antiqua" w:cs="David"/>
          <w:b w:val="0"/>
          <w:bCs w:val="0"/>
          <w:sz w:val="22"/>
          <w:szCs w:val="22"/>
        </w:rPr>
        <w:t xml:space="preserve">Concord Fire Station </w:t>
      </w:r>
      <w:r w:rsidR="00A071E1">
        <w:rPr>
          <w:rFonts w:ascii="Book Antiqua" w:hAnsi="Book Antiqua" w:cs="David"/>
          <w:b w:val="0"/>
          <w:bCs w:val="0"/>
          <w:sz w:val="22"/>
          <w:szCs w:val="22"/>
        </w:rPr>
        <w:t xml:space="preserve">12 </w:t>
      </w:r>
    </w:p>
    <w:p w14:paraId="00FA834B" w14:textId="49871768" w:rsidR="00BC2406" w:rsidRDefault="00A071E1" w:rsidP="00BB6AB9">
      <w:pPr>
        <w:pStyle w:val="Heading1"/>
        <w:spacing w:line="390" w:lineRule="exact"/>
        <w:ind w:left="0" w:right="1665"/>
        <w:rPr>
          <w:rFonts w:ascii="Book Antiqua" w:hAnsi="Book Antiqua" w:cs="David"/>
          <w:b w:val="0"/>
          <w:bCs w:val="0"/>
          <w:sz w:val="22"/>
          <w:szCs w:val="22"/>
        </w:rPr>
      </w:pPr>
      <w:r>
        <w:rPr>
          <w:rFonts w:ascii="Book Antiqua" w:hAnsi="Book Antiqua" w:cs="David"/>
          <w:b w:val="0"/>
          <w:bCs w:val="0"/>
          <w:sz w:val="22"/>
          <w:szCs w:val="22"/>
        </w:rPr>
        <w:t xml:space="preserve">3300 Roberta Road </w:t>
      </w:r>
      <w:proofErr w:type="gramStart"/>
      <w:r>
        <w:rPr>
          <w:rFonts w:ascii="Book Antiqua" w:hAnsi="Book Antiqua" w:cs="David"/>
          <w:b w:val="0"/>
          <w:bCs w:val="0"/>
          <w:sz w:val="22"/>
          <w:szCs w:val="22"/>
        </w:rPr>
        <w:t>Concord  NC</w:t>
      </w:r>
      <w:proofErr w:type="gramEnd"/>
      <w:r>
        <w:rPr>
          <w:rFonts w:ascii="Book Antiqua" w:hAnsi="Book Antiqua" w:cs="David"/>
          <w:b w:val="0"/>
          <w:bCs w:val="0"/>
          <w:sz w:val="22"/>
          <w:szCs w:val="22"/>
        </w:rPr>
        <w:t xml:space="preserve"> 28027</w:t>
      </w:r>
    </w:p>
    <w:p w14:paraId="583FD301" w14:textId="2A7172D8" w:rsidR="00BB6AB9" w:rsidRDefault="00BB6AB9" w:rsidP="00BB6AB9">
      <w:pPr>
        <w:pStyle w:val="Heading1"/>
        <w:tabs>
          <w:tab w:val="left" w:pos="5055"/>
        </w:tabs>
        <w:spacing w:line="390" w:lineRule="exact"/>
        <w:ind w:left="0" w:right="1665"/>
        <w:rPr>
          <w:rFonts w:ascii="Book Antiqua" w:hAnsi="Book Antiqua" w:cs="David"/>
          <w:sz w:val="24"/>
          <w:szCs w:val="24"/>
        </w:rPr>
      </w:pPr>
      <w:r w:rsidRPr="00BB6AB9">
        <w:rPr>
          <w:rFonts w:ascii="Book Antiqua" w:hAnsi="Book Antiqua" w:cs="David"/>
          <w:sz w:val="24"/>
          <w:szCs w:val="24"/>
        </w:rPr>
        <w:t>Virtual Meeting Information:</w:t>
      </w:r>
    </w:p>
    <w:p w14:paraId="0BFF06F4" w14:textId="77777777" w:rsidR="002432D4" w:rsidRPr="002432D4" w:rsidRDefault="002432D4" w:rsidP="002432D4">
      <w:pPr>
        <w:pStyle w:val="Heading1"/>
        <w:tabs>
          <w:tab w:val="left" w:pos="5055"/>
        </w:tabs>
        <w:spacing w:line="390" w:lineRule="exact"/>
        <w:ind w:right="1665"/>
        <w:rPr>
          <w:rFonts w:ascii="Book Antiqua" w:hAnsi="Book Antiqua" w:cs="David"/>
          <w:sz w:val="24"/>
          <w:szCs w:val="24"/>
        </w:rPr>
      </w:pPr>
      <w:hyperlink r:id="rId10" w:tgtFrame="_blank" w:tooltip="https://teams.microsoft.com/l/meetup-join/19%3ameeting_Y2I2NmExZTEtNGNjOC00ZTliLWE1ZGYtYTJlMjYzYWRkZTRm%40thread.v2/0?context=%7b%22Tid%22%3a%22328c6fb2-008e-47a7-b8a0-cc4c17649e0d%22%2c%22Oid%22%3a%22b356deea-e414-46ec-b2c9-08533cb1c124%22%7d" w:history="1">
        <w:r w:rsidRPr="002432D4">
          <w:rPr>
            <w:rStyle w:val="Hyperlink"/>
            <w:rFonts w:ascii="Book Antiqua" w:hAnsi="Book Antiqua" w:cs="David"/>
            <w:sz w:val="24"/>
            <w:szCs w:val="24"/>
          </w:rPr>
          <w:t>Join the meeting now</w:t>
        </w:r>
      </w:hyperlink>
    </w:p>
    <w:p w14:paraId="51BA72A4" w14:textId="77777777" w:rsidR="002432D4" w:rsidRPr="002432D4" w:rsidRDefault="002432D4" w:rsidP="002432D4">
      <w:pPr>
        <w:pStyle w:val="Heading1"/>
        <w:tabs>
          <w:tab w:val="left" w:pos="5055"/>
        </w:tabs>
        <w:spacing w:line="390" w:lineRule="exact"/>
        <w:ind w:right="1665"/>
        <w:rPr>
          <w:rFonts w:ascii="Book Antiqua" w:hAnsi="Book Antiqua" w:cs="David"/>
          <w:sz w:val="24"/>
          <w:szCs w:val="24"/>
        </w:rPr>
      </w:pPr>
      <w:r w:rsidRPr="002432D4">
        <w:rPr>
          <w:rFonts w:ascii="Book Antiqua" w:hAnsi="Book Antiqua" w:cs="David"/>
          <w:sz w:val="24"/>
          <w:szCs w:val="24"/>
        </w:rPr>
        <w:t>Meeting ID: 230 040 507 260</w:t>
      </w:r>
    </w:p>
    <w:p w14:paraId="78CCD9A9" w14:textId="77777777" w:rsidR="002432D4" w:rsidRPr="002432D4" w:rsidRDefault="002432D4" w:rsidP="002432D4">
      <w:pPr>
        <w:pStyle w:val="Heading1"/>
        <w:tabs>
          <w:tab w:val="left" w:pos="5055"/>
        </w:tabs>
        <w:spacing w:line="390" w:lineRule="exact"/>
        <w:ind w:right="1665"/>
        <w:rPr>
          <w:rFonts w:ascii="Book Antiqua" w:hAnsi="Book Antiqua" w:cs="David"/>
          <w:sz w:val="24"/>
          <w:szCs w:val="24"/>
        </w:rPr>
      </w:pPr>
      <w:r w:rsidRPr="002432D4">
        <w:rPr>
          <w:rFonts w:ascii="Book Antiqua" w:hAnsi="Book Antiqua" w:cs="David"/>
          <w:sz w:val="24"/>
          <w:szCs w:val="24"/>
        </w:rPr>
        <w:t>Passcode: gm7Mk2fP</w:t>
      </w:r>
    </w:p>
    <w:p w14:paraId="4E1485CE" w14:textId="77777777" w:rsidR="00EB4866" w:rsidRPr="00EB4866" w:rsidRDefault="00475EC6" w:rsidP="00EB4866">
      <w:pPr>
        <w:pStyle w:val="Heading1"/>
        <w:tabs>
          <w:tab w:val="left" w:pos="5055"/>
        </w:tabs>
        <w:spacing w:line="390" w:lineRule="exact"/>
        <w:ind w:right="1665"/>
        <w:rPr>
          <w:rFonts w:ascii="Book Antiqua" w:hAnsi="Book Antiqua" w:cs="David"/>
          <w:sz w:val="24"/>
          <w:szCs w:val="24"/>
        </w:rPr>
      </w:pPr>
      <w:r>
        <w:rPr>
          <w:rFonts w:ascii="Book Antiqua" w:hAnsi="Book Antiqua" w:cs="David"/>
          <w:sz w:val="24"/>
          <w:szCs w:val="24"/>
        </w:rPr>
        <w:pict w14:anchorId="4EFBCF58">
          <v:rect id="_x0000_i1025" style="width:0;height:.75pt" o:hralign="center" o:hrstd="t" o:hr="t" fillcolor="#a0a0a0" stroked="f"/>
        </w:pict>
      </w:r>
    </w:p>
    <w:p w14:paraId="045E160B" w14:textId="77777777" w:rsidR="00EB4866" w:rsidRPr="00EB4866" w:rsidRDefault="00EB4866" w:rsidP="00EB4866">
      <w:pPr>
        <w:pStyle w:val="Heading1"/>
        <w:tabs>
          <w:tab w:val="left" w:pos="5055"/>
        </w:tabs>
        <w:spacing w:line="390" w:lineRule="exact"/>
        <w:ind w:right="1665"/>
        <w:rPr>
          <w:rFonts w:ascii="Book Antiqua" w:hAnsi="Book Antiqua" w:cs="David"/>
          <w:sz w:val="24"/>
          <w:szCs w:val="24"/>
        </w:rPr>
      </w:pPr>
      <w:r w:rsidRPr="00EB4866">
        <w:rPr>
          <w:rFonts w:ascii="Book Antiqua" w:hAnsi="Book Antiqua" w:cs="David"/>
          <w:sz w:val="24"/>
          <w:szCs w:val="24"/>
        </w:rPr>
        <w:t>Dial in by phone</w:t>
      </w:r>
    </w:p>
    <w:p w14:paraId="4EF895B1" w14:textId="77777777" w:rsidR="002432D4" w:rsidRPr="002432D4" w:rsidRDefault="002432D4" w:rsidP="002432D4">
      <w:pPr>
        <w:spacing w:before="240" w:line="276" w:lineRule="auto"/>
        <w:rPr>
          <w:rFonts w:ascii="Book Antiqua" w:hAnsi="Book Antiqua" w:cs="David"/>
        </w:rPr>
      </w:pPr>
      <w:hyperlink r:id="rId11" w:tgtFrame="_blank" w:tooltip="tel:+17047555479,,187659552#" w:history="1">
        <w:r w:rsidRPr="002432D4">
          <w:rPr>
            <w:rStyle w:val="Hyperlink"/>
            <w:rFonts w:ascii="Book Antiqua" w:hAnsi="Book Antiqua" w:cs="David"/>
          </w:rPr>
          <w:t>+1 704-755-</w:t>
        </w:r>
        <w:proofErr w:type="gramStart"/>
        <w:r w:rsidRPr="002432D4">
          <w:rPr>
            <w:rStyle w:val="Hyperlink"/>
            <w:rFonts w:ascii="Book Antiqua" w:hAnsi="Book Antiqua" w:cs="David"/>
          </w:rPr>
          <w:t>5479,,</w:t>
        </w:r>
        <w:proofErr w:type="gramEnd"/>
        <w:r w:rsidRPr="002432D4">
          <w:rPr>
            <w:rStyle w:val="Hyperlink"/>
            <w:rFonts w:ascii="Book Antiqua" w:hAnsi="Book Antiqua" w:cs="David"/>
          </w:rPr>
          <w:t>187659552#</w:t>
        </w:r>
      </w:hyperlink>
      <w:r w:rsidRPr="002432D4">
        <w:rPr>
          <w:rFonts w:ascii="Book Antiqua" w:hAnsi="Book Antiqua" w:cs="David"/>
        </w:rPr>
        <w:t> United States, Belmont</w:t>
      </w:r>
    </w:p>
    <w:p w14:paraId="31939945" w14:textId="77777777" w:rsidR="002432D4" w:rsidRPr="002432D4" w:rsidRDefault="002432D4" w:rsidP="002432D4">
      <w:pPr>
        <w:spacing w:before="240" w:line="276" w:lineRule="auto"/>
        <w:rPr>
          <w:rFonts w:ascii="Book Antiqua" w:hAnsi="Book Antiqua" w:cs="David"/>
        </w:rPr>
      </w:pPr>
      <w:hyperlink r:id="rId12" w:tgtFrame="_blank" w:tooltip="https://dialin.teams.microsoft.com/c6fc3f9c-879a-4231-b82b-4f1af7b11779?id=187659552" w:history="1">
        <w:r w:rsidRPr="002432D4">
          <w:rPr>
            <w:rStyle w:val="Hyperlink"/>
            <w:rFonts w:ascii="Book Antiqua" w:hAnsi="Book Antiqua" w:cs="David"/>
          </w:rPr>
          <w:t>Find a local number</w:t>
        </w:r>
      </w:hyperlink>
    </w:p>
    <w:p w14:paraId="066BAA1C" w14:textId="77777777" w:rsidR="002432D4" w:rsidRPr="002432D4" w:rsidRDefault="002432D4" w:rsidP="002432D4">
      <w:pPr>
        <w:spacing w:before="240" w:line="276" w:lineRule="auto"/>
        <w:rPr>
          <w:rFonts w:ascii="Book Antiqua" w:hAnsi="Book Antiqua" w:cs="David"/>
        </w:rPr>
      </w:pPr>
      <w:r w:rsidRPr="002432D4">
        <w:rPr>
          <w:rFonts w:ascii="Book Antiqua" w:hAnsi="Book Antiqua" w:cs="David"/>
        </w:rPr>
        <w:t>Phone conference ID: 187 659 552#</w:t>
      </w:r>
    </w:p>
    <w:p w14:paraId="22711B95" w14:textId="2A11A865" w:rsidR="0059521E" w:rsidRPr="00BB6AB9" w:rsidRDefault="00BB6AB9" w:rsidP="00271D9F">
      <w:pPr>
        <w:spacing w:before="240" w:line="276" w:lineRule="auto"/>
        <w:rPr>
          <w:rFonts w:ascii="Book Antiqua" w:hAnsi="Book Antiqua" w:cs="David"/>
        </w:rPr>
      </w:pPr>
      <w:r>
        <w:rPr>
          <w:rFonts w:ascii="Book Antiqua" w:hAnsi="Book Antiqua" w:cs="David"/>
        </w:rPr>
        <w:t xml:space="preserve">Pendleton Homeowner’s Association will hold the annual regular meeting on </w:t>
      </w:r>
      <w:r w:rsidR="00B16650">
        <w:rPr>
          <w:rFonts w:ascii="Book Antiqua" w:hAnsi="Book Antiqua" w:cs="David"/>
        </w:rPr>
        <w:t>Monday October</w:t>
      </w:r>
      <w:r w:rsidR="00EB4866">
        <w:rPr>
          <w:rFonts w:ascii="Book Antiqua" w:hAnsi="Book Antiqua" w:cs="David"/>
        </w:rPr>
        <w:t xml:space="preserve"> </w:t>
      </w:r>
      <w:r w:rsidR="002432D4">
        <w:rPr>
          <w:rFonts w:ascii="Book Antiqua" w:hAnsi="Book Antiqua" w:cs="David"/>
        </w:rPr>
        <w:t>13</w:t>
      </w:r>
      <w:r w:rsidR="002432D4" w:rsidRPr="002432D4">
        <w:rPr>
          <w:rFonts w:ascii="Book Antiqua" w:hAnsi="Book Antiqua" w:cs="David"/>
          <w:vertAlign w:val="superscript"/>
        </w:rPr>
        <w:t>th</w:t>
      </w:r>
      <w:r w:rsidR="002432D4">
        <w:rPr>
          <w:rFonts w:ascii="Book Antiqua" w:hAnsi="Book Antiqua" w:cs="David"/>
        </w:rPr>
        <w:t xml:space="preserve"> </w:t>
      </w:r>
      <w:r w:rsidR="00B16650">
        <w:rPr>
          <w:rFonts w:ascii="Book Antiqua" w:hAnsi="Book Antiqua" w:cs="David"/>
        </w:rPr>
        <w:t xml:space="preserve"> </w:t>
      </w:r>
      <w:r>
        <w:rPr>
          <w:rFonts w:ascii="Book Antiqua" w:hAnsi="Book Antiqua" w:cs="David"/>
        </w:rPr>
        <w:t xml:space="preserve"> 202</w:t>
      </w:r>
      <w:r w:rsidR="002432D4">
        <w:rPr>
          <w:rFonts w:ascii="Book Antiqua" w:hAnsi="Book Antiqua" w:cs="David"/>
        </w:rPr>
        <w:t>5</w:t>
      </w:r>
      <w:r>
        <w:rPr>
          <w:rFonts w:ascii="Book Antiqua" w:hAnsi="Book Antiqua" w:cs="David"/>
        </w:rPr>
        <w:t xml:space="preserve"> at </w:t>
      </w:r>
      <w:r w:rsidR="00B16650">
        <w:rPr>
          <w:rFonts w:ascii="Book Antiqua" w:hAnsi="Book Antiqua" w:cs="David"/>
        </w:rPr>
        <w:t>7:00</w:t>
      </w:r>
      <w:r>
        <w:rPr>
          <w:rFonts w:ascii="Book Antiqua" w:hAnsi="Book Antiqua" w:cs="David"/>
        </w:rPr>
        <w:t xml:space="preserve">PM at the address above with the option of attending virtually. </w:t>
      </w:r>
      <w:r w:rsidR="00E329E4" w:rsidRPr="00527C98">
        <w:rPr>
          <w:rFonts w:ascii="Book Antiqua" w:hAnsi="Book Antiqua" w:cs="David"/>
        </w:rPr>
        <w:t xml:space="preserve"> </w:t>
      </w:r>
      <w:r w:rsidR="005E4DE1" w:rsidRPr="00527C98">
        <w:rPr>
          <w:rFonts w:ascii="Book Antiqua" w:hAnsi="Book Antiqua" w:cs="David"/>
          <w:b/>
        </w:rPr>
        <w:t xml:space="preserve">Agenda of the Meeting is attached to and included as part of this notice.  </w:t>
      </w:r>
      <w:r w:rsidR="00C70E4C">
        <w:rPr>
          <w:rFonts w:ascii="Book Antiqua" w:hAnsi="Book Antiqua" w:cs="David"/>
          <w:b/>
        </w:rPr>
        <w:t xml:space="preserve">Election will be held to fill 4 seats for </w:t>
      </w:r>
      <w:proofErr w:type="gramStart"/>
      <w:r w:rsidR="00C70E4C">
        <w:rPr>
          <w:rFonts w:ascii="Book Antiqua" w:hAnsi="Book Antiqua" w:cs="David"/>
          <w:b/>
        </w:rPr>
        <w:t>2 year</w:t>
      </w:r>
      <w:proofErr w:type="gramEnd"/>
      <w:r w:rsidR="00C70E4C">
        <w:rPr>
          <w:rFonts w:ascii="Book Antiqua" w:hAnsi="Book Antiqua" w:cs="David"/>
          <w:b/>
        </w:rPr>
        <w:t xml:space="preserve"> terms </w:t>
      </w:r>
    </w:p>
    <w:p w14:paraId="3DDA376C" w14:textId="1EDA62DC" w:rsidR="00E329E4" w:rsidRDefault="00E329E4" w:rsidP="00271D9F">
      <w:pPr>
        <w:spacing w:before="240" w:line="276" w:lineRule="auto"/>
        <w:rPr>
          <w:rFonts w:ascii="Book Antiqua" w:hAnsi="Book Antiqua" w:cs="David"/>
          <w:bCs/>
        </w:rPr>
      </w:pPr>
      <w:r w:rsidRPr="00527C98">
        <w:rPr>
          <w:rFonts w:ascii="Book Antiqua" w:hAnsi="Book Antiqua" w:cs="David"/>
          <w:bCs/>
        </w:rPr>
        <w:t>Pursuant to Article 2</w:t>
      </w:r>
      <w:r w:rsidR="00BB6AB9">
        <w:rPr>
          <w:rFonts w:ascii="Book Antiqua" w:hAnsi="Book Antiqua" w:cs="David"/>
          <w:bCs/>
        </w:rPr>
        <w:t>.11</w:t>
      </w:r>
      <w:r w:rsidRPr="00527C98">
        <w:rPr>
          <w:rFonts w:ascii="Book Antiqua" w:hAnsi="Book Antiqua" w:cs="David"/>
          <w:bCs/>
        </w:rPr>
        <w:t xml:space="preserve"> of the </w:t>
      </w:r>
      <w:r w:rsidR="00BB6AB9">
        <w:rPr>
          <w:rFonts w:ascii="Book Antiqua" w:hAnsi="Book Antiqua" w:cs="David"/>
          <w:bCs/>
        </w:rPr>
        <w:t>Pendleton Homeowner’s Association bylaws, Pendleton Homeowner’s Association</w:t>
      </w:r>
      <w:r w:rsidRPr="00527C98">
        <w:rPr>
          <w:rFonts w:ascii="Book Antiqua" w:hAnsi="Book Antiqua" w:cs="David"/>
          <w:bCs/>
        </w:rPr>
        <w:t xml:space="preserve">, the presence in person or by proxy of persons entitled to cast </w:t>
      </w:r>
      <w:r w:rsidR="00314C0F">
        <w:rPr>
          <w:rFonts w:ascii="Book Antiqua" w:hAnsi="Book Antiqua" w:cs="David"/>
          <w:bCs/>
        </w:rPr>
        <w:t>20</w:t>
      </w:r>
      <w:r w:rsidRPr="00527C98">
        <w:rPr>
          <w:rFonts w:ascii="Book Antiqua" w:hAnsi="Book Antiqua" w:cs="David"/>
          <w:bCs/>
        </w:rPr>
        <w:t>% of the total Class “A” votes in the association shall constitute a quorum at all duly called meetings of the Association</w:t>
      </w:r>
      <w:r w:rsidR="00314C0F">
        <w:rPr>
          <w:rFonts w:ascii="Book Antiqua" w:hAnsi="Book Antiqua" w:cs="David"/>
          <w:bCs/>
        </w:rPr>
        <w:t>.</w:t>
      </w:r>
      <w:r w:rsidRPr="00527C98">
        <w:rPr>
          <w:rFonts w:ascii="Book Antiqua" w:hAnsi="Book Antiqua" w:cs="David"/>
          <w:bCs/>
        </w:rPr>
        <w:t xml:space="preserve">  </w:t>
      </w:r>
    </w:p>
    <w:p w14:paraId="52407A94" w14:textId="53DAAC3E" w:rsidR="00E329E4" w:rsidRDefault="00E329E4" w:rsidP="00271D9F">
      <w:pPr>
        <w:spacing w:before="240" w:line="276" w:lineRule="auto"/>
        <w:rPr>
          <w:rFonts w:ascii="Book Antiqua" w:hAnsi="Book Antiqua" w:cs="David"/>
          <w:bCs/>
        </w:rPr>
      </w:pPr>
      <w:r w:rsidRPr="00527C98">
        <w:rPr>
          <w:rFonts w:ascii="Book Antiqua" w:hAnsi="Book Antiqua" w:cs="David"/>
          <w:bCs/>
        </w:rPr>
        <w:t xml:space="preserve">If a quorum is not present, the meeting may be adjourned by majority vote of those present and adjourned to a date and time not less than five nor more than </w:t>
      </w:r>
      <w:r w:rsidR="00314C0F">
        <w:rPr>
          <w:rFonts w:ascii="Book Antiqua" w:hAnsi="Book Antiqua" w:cs="David"/>
          <w:bCs/>
        </w:rPr>
        <w:t>2</w:t>
      </w:r>
      <w:r w:rsidRPr="00527C98">
        <w:rPr>
          <w:rFonts w:ascii="Book Antiqua" w:hAnsi="Book Antiqua" w:cs="David"/>
          <w:bCs/>
        </w:rPr>
        <w:t xml:space="preserve">0 days from the original meeting without further notice if announced at the meeting before adjournment.  </w:t>
      </w:r>
    </w:p>
    <w:p w14:paraId="197B784E" w14:textId="0D8B270F" w:rsidR="00314C0F" w:rsidRPr="00527C98" w:rsidRDefault="00314C0F" w:rsidP="00271D9F">
      <w:pPr>
        <w:spacing w:before="240" w:line="276" w:lineRule="auto"/>
        <w:rPr>
          <w:rFonts w:ascii="Book Antiqua" w:hAnsi="Book Antiqua" w:cs="David"/>
          <w:bCs/>
        </w:rPr>
      </w:pPr>
      <w:r>
        <w:rPr>
          <w:rFonts w:ascii="Book Antiqua" w:hAnsi="Book Antiqua" w:cs="David"/>
          <w:bCs/>
        </w:rPr>
        <w:t>Director elections</w:t>
      </w:r>
      <w:r w:rsidR="0065516B">
        <w:rPr>
          <w:rFonts w:ascii="Book Antiqua" w:hAnsi="Book Antiqua" w:cs="David"/>
          <w:bCs/>
        </w:rPr>
        <w:t>:</w:t>
      </w:r>
      <w:r w:rsidR="00EB4866">
        <w:rPr>
          <w:rFonts w:ascii="Book Antiqua" w:hAnsi="Book Antiqua" w:cs="David"/>
          <w:bCs/>
        </w:rPr>
        <w:t xml:space="preserve"> </w:t>
      </w:r>
      <w:r w:rsidR="002432D4">
        <w:rPr>
          <w:rFonts w:ascii="Book Antiqua" w:hAnsi="Book Antiqua" w:cs="David"/>
          <w:bCs/>
        </w:rPr>
        <w:t xml:space="preserve">4 </w:t>
      </w:r>
      <w:r w:rsidR="00EB4866">
        <w:rPr>
          <w:rFonts w:ascii="Book Antiqua" w:hAnsi="Book Antiqua" w:cs="David"/>
          <w:bCs/>
        </w:rPr>
        <w:t xml:space="preserve">open board positions will be voted upon </w:t>
      </w:r>
    </w:p>
    <w:p w14:paraId="2BCF5AE4" w14:textId="3A088F52" w:rsidR="005E4DE1" w:rsidRDefault="00E329E4" w:rsidP="00314C0F">
      <w:pPr>
        <w:spacing w:before="240" w:line="276" w:lineRule="auto"/>
        <w:rPr>
          <w:rFonts w:ascii="Book Antiqua" w:hAnsi="Book Antiqua" w:cs="David"/>
          <w:bCs/>
          <w:sz w:val="24"/>
          <w:szCs w:val="24"/>
        </w:rPr>
      </w:pPr>
      <w:r w:rsidRPr="00527C98">
        <w:rPr>
          <w:rFonts w:ascii="Book Antiqua" w:hAnsi="Book Antiqua" w:cs="David"/>
          <w:bCs/>
        </w:rPr>
        <w:t>Members may vote in person or by proxy</w:t>
      </w:r>
      <w:r w:rsidR="005E4DE1" w:rsidRPr="00527C98">
        <w:rPr>
          <w:rFonts w:ascii="Book Antiqua" w:hAnsi="Book Antiqua" w:cs="David"/>
          <w:bCs/>
        </w:rPr>
        <w:t xml:space="preserve"> (</w:t>
      </w:r>
      <w:proofErr w:type="gramStart"/>
      <w:r w:rsidR="005E4DE1" w:rsidRPr="00527C98">
        <w:rPr>
          <w:rFonts w:ascii="Book Antiqua" w:hAnsi="Book Antiqua" w:cs="David"/>
          <w:bCs/>
        </w:rPr>
        <w:t>included</w:t>
      </w:r>
      <w:proofErr w:type="gramEnd"/>
      <w:r w:rsidR="005E4DE1" w:rsidRPr="00527C98">
        <w:rPr>
          <w:rFonts w:ascii="Book Antiqua" w:hAnsi="Book Antiqua" w:cs="David"/>
          <w:bCs/>
        </w:rPr>
        <w:t xml:space="preserve"> in subsequent pages of the meeting package)</w:t>
      </w:r>
      <w:r w:rsidRPr="00527C98">
        <w:rPr>
          <w:rFonts w:ascii="Book Antiqua" w:hAnsi="Book Antiqua" w:cs="David"/>
          <w:bCs/>
        </w:rPr>
        <w:t>, subject to the limitations of NC law and any specific provisions contrary in the Declaration or these by-laws</w:t>
      </w:r>
      <w:r w:rsidR="009C6022" w:rsidRPr="00527C98">
        <w:rPr>
          <w:rFonts w:ascii="Book Antiqua" w:hAnsi="Book Antiqua" w:cs="David"/>
          <w:bCs/>
        </w:rPr>
        <w:t>.</w:t>
      </w:r>
      <w:r w:rsidRPr="00527C98">
        <w:rPr>
          <w:rFonts w:ascii="Book Antiqua" w:hAnsi="Book Antiqua" w:cs="David"/>
          <w:bCs/>
        </w:rPr>
        <w:t xml:space="preserve">  Every proxy shall be in writing, shall identify the lot for which it is given and shall be signed by the member or his duly authorized attorney-in-fact-, and dated.  Signed proxies may be mailed to the address below, emailed to </w:t>
      </w:r>
      <w:hyperlink r:id="rId13" w:history="1">
        <w:r w:rsidR="00314C0F">
          <w:rPr>
            <w:rStyle w:val="Hyperlink"/>
            <w:rFonts w:ascii="Book Antiqua" w:hAnsi="Book Antiqua" w:cs="David"/>
            <w:bCs/>
          </w:rPr>
          <w:t>general@alluviahoa.com</w:t>
        </w:r>
      </w:hyperlink>
      <w:r w:rsidRPr="00527C98">
        <w:rPr>
          <w:rFonts w:ascii="Book Antiqua" w:hAnsi="Book Antiqua" w:cs="David"/>
          <w:bCs/>
        </w:rPr>
        <w:t xml:space="preserve"> or submitted at meeting registration prior to call to order.   Proxies not received prior to the call to order of the annual meeting, will not be accepted or deemed valid.  </w:t>
      </w:r>
      <w:r w:rsidR="005E4DE1">
        <w:rPr>
          <w:rFonts w:ascii="Book Antiqua" w:hAnsi="Book Antiqua" w:cs="David"/>
          <w:bCs/>
          <w:sz w:val="24"/>
          <w:szCs w:val="24"/>
        </w:rPr>
        <w:br w:type="page"/>
      </w:r>
    </w:p>
    <w:p w14:paraId="1350959D" w14:textId="494EC39D" w:rsidR="00E329E4" w:rsidRPr="00D638FD" w:rsidRDefault="009C6022" w:rsidP="009C6022">
      <w:pPr>
        <w:tabs>
          <w:tab w:val="left" w:pos="2835"/>
        </w:tabs>
        <w:spacing w:before="240" w:line="276" w:lineRule="auto"/>
        <w:rPr>
          <w:rFonts w:ascii="Book Antiqua" w:hAnsi="Book Antiqua" w:cs="David"/>
          <w:bCs/>
          <w:sz w:val="24"/>
          <w:szCs w:val="24"/>
        </w:rPr>
      </w:pPr>
      <w:r>
        <w:rPr>
          <w:rFonts w:ascii="Book Antiqua" w:hAnsi="Book Antiqua" w:cs="David"/>
          <w:bCs/>
          <w:sz w:val="24"/>
          <w:szCs w:val="24"/>
        </w:rPr>
        <w:lastRenderedPageBreak/>
        <w:tab/>
      </w:r>
    </w:p>
    <w:p w14:paraId="29A0B348" w14:textId="77777777" w:rsidR="005E4DE1" w:rsidRDefault="005E4DE1" w:rsidP="005E4DE1">
      <w:pPr>
        <w:ind w:left="1440" w:firstLine="720"/>
        <w:rPr>
          <w:b/>
          <w:i/>
          <w:sz w:val="40"/>
          <w:szCs w:val="40"/>
        </w:rPr>
      </w:pPr>
      <w:r>
        <w:rPr>
          <w:b/>
          <w:i/>
          <w:sz w:val="40"/>
          <w:szCs w:val="40"/>
        </w:rPr>
        <w:t xml:space="preserve">           Annual</w:t>
      </w:r>
      <w:r w:rsidRPr="007B3E16">
        <w:rPr>
          <w:b/>
          <w:i/>
          <w:sz w:val="40"/>
          <w:szCs w:val="40"/>
        </w:rPr>
        <w:t xml:space="preserve"> Meeting</w:t>
      </w:r>
    </w:p>
    <w:p w14:paraId="150A96C5" w14:textId="77777777" w:rsidR="005E4DE1" w:rsidRPr="00DA0FE1" w:rsidRDefault="005E4DE1" w:rsidP="005E4DE1">
      <w:pPr>
        <w:pBdr>
          <w:bottom w:val="thinThickThinSmallGap" w:sz="24" w:space="1" w:color="auto"/>
        </w:pBdr>
        <w:jc w:val="center"/>
        <w:rPr>
          <w:b/>
          <w:sz w:val="40"/>
          <w:szCs w:val="40"/>
        </w:rPr>
      </w:pPr>
      <w:r w:rsidRPr="00DA0FE1">
        <w:rPr>
          <w:b/>
          <w:i/>
          <w:sz w:val="40"/>
          <w:szCs w:val="40"/>
        </w:rPr>
        <w:t>Agenda</w:t>
      </w:r>
    </w:p>
    <w:p w14:paraId="5246AD3A" w14:textId="77777777" w:rsidR="005E4DE1" w:rsidRPr="007B3E16" w:rsidRDefault="005E4DE1" w:rsidP="005E4DE1"/>
    <w:p w14:paraId="7C70639B" w14:textId="3A7B5B69" w:rsidR="005E4DE1" w:rsidRPr="006E0FFB" w:rsidRDefault="005E4DE1" w:rsidP="005E4DE1">
      <w:r w:rsidRPr="006E0FFB">
        <w:rPr>
          <w:b/>
        </w:rPr>
        <w:t xml:space="preserve">Date:   </w:t>
      </w:r>
      <w:r w:rsidR="00B16650">
        <w:rPr>
          <w:b/>
        </w:rPr>
        <w:t xml:space="preserve">October </w:t>
      </w:r>
      <w:r w:rsidR="002432D4">
        <w:rPr>
          <w:b/>
        </w:rPr>
        <w:t>13</w:t>
      </w:r>
      <w:r w:rsidR="00314C0F">
        <w:rPr>
          <w:b/>
        </w:rPr>
        <w:t xml:space="preserve">, </w:t>
      </w:r>
      <w:proofErr w:type="gramStart"/>
      <w:r w:rsidR="00D3554B">
        <w:rPr>
          <w:b/>
        </w:rPr>
        <w:t>202</w:t>
      </w:r>
      <w:r w:rsidR="002432D4">
        <w:rPr>
          <w:b/>
        </w:rPr>
        <w:t>5</w:t>
      </w:r>
      <w:proofErr w:type="gramEnd"/>
      <w:r w:rsidR="007835AE">
        <w:rPr>
          <w:b/>
        </w:rPr>
        <w:tab/>
      </w:r>
      <w:r w:rsidRPr="006E0FFB">
        <w:tab/>
      </w:r>
      <w:r w:rsidRPr="006E0FFB">
        <w:tab/>
      </w:r>
      <w:r w:rsidRPr="006E0FFB">
        <w:tab/>
      </w:r>
      <w:r w:rsidRPr="006E0FFB">
        <w:tab/>
      </w:r>
      <w:r w:rsidRPr="006E0FFB">
        <w:tab/>
      </w:r>
      <w:r w:rsidRPr="006E0FFB">
        <w:tab/>
      </w:r>
      <w:r w:rsidRPr="006E0FFB">
        <w:tab/>
      </w:r>
      <w:r w:rsidR="00B16650">
        <w:rPr>
          <w:b/>
        </w:rPr>
        <w:t>7</w:t>
      </w:r>
      <w:r w:rsidRPr="006E0FFB">
        <w:rPr>
          <w:b/>
        </w:rPr>
        <w:t>:</w:t>
      </w:r>
      <w:r w:rsidR="00BC2406">
        <w:rPr>
          <w:b/>
        </w:rPr>
        <w:t>00</w:t>
      </w:r>
      <w:r w:rsidR="00EB4866">
        <w:rPr>
          <w:b/>
        </w:rPr>
        <w:t>P</w:t>
      </w:r>
      <w:r w:rsidRPr="006E0FFB">
        <w:rPr>
          <w:b/>
        </w:rPr>
        <w:t>M</w:t>
      </w:r>
      <w:r w:rsidRPr="006E0FFB">
        <w:rPr>
          <w:b/>
        </w:rPr>
        <w:tab/>
      </w:r>
    </w:p>
    <w:p w14:paraId="7EAA33D5" w14:textId="783ECC4C" w:rsidR="005E4DE1" w:rsidRPr="006E0FFB" w:rsidRDefault="005E4DE1" w:rsidP="005E4DE1">
      <w:pPr>
        <w:rPr>
          <w:b/>
        </w:rPr>
      </w:pPr>
      <w:r w:rsidRPr="006E0FFB">
        <w:rPr>
          <w:b/>
        </w:rPr>
        <w:t>Place</w:t>
      </w:r>
      <w:proofErr w:type="gramStart"/>
      <w:r w:rsidRPr="006E0FFB">
        <w:rPr>
          <w:b/>
        </w:rPr>
        <w:t xml:space="preserve">:  </w:t>
      </w:r>
      <w:r w:rsidR="00BC2406">
        <w:rPr>
          <w:b/>
        </w:rPr>
        <w:t>Concord</w:t>
      </w:r>
      <w:proofErr w:type="gramEnd"/>
      <w:r w:rsidR="00BC2406">
        <w:rPr>
          <w:b/>
        </w:rPr>
        <w:t xml:space="preserve"> Fire Station </w:t>
      </w:r>
      <w:r w:rsidR="00A071E1">
        <w:rPr>
          <w:b/>
        </w:rPr>
        <w:t>12</w:t>
      </w:r>
    </w:p>
    <w:p w14:paraId="62935C67" w14:textId="77777777" w:rsidR="005E4DE1" w:rsidRPr="006E0FFB" w:rsidRDefault="005E4DE1" w:rsidP="005E4DE1">
      <w:pPr>
        <w:rPr>
          <w:b/>
        </w:rPr>
      </w:pPr>
    </w:p>
    <w:p w14:paraId="7BF4F518" w14:textId="77777777" w:rsidR="005E4DE1" w:rsidRPr="006E0FFB" w:rsidRDefault="005E4DE1" w:rsidP="005E4DE1"/>
    <w:p w14:paraId="7F6B8E61" w14:textId="77777777" w:rsidR="005E4DE1" w:rsidRPr="006E0FFB" w:rsidRDefault="005E4DE1" w:rsidP="005E4DE1">
      <w:pPr>
        <w:pStyle w:val="ListParagraph"/>
        <w:widowControl/>
        <w:numPr>
          <w:ilvl w:val="0"/>
          <w:numId w:val="6"/>
        </w:numPr>
        <w:contextualSpacing/>
      </w:pPr>
      <w:r w:rsidRPr="006E0FFB">
        <w:t xml:space="preserve">Call to Order </w:t>
      </w:r>
    </w:p>
    <w:p w14:paraId="5C421865" w14:textId="77777777" w:rsidR="005E4DE1" w:rsidRPr="006E0FFB" w:rsidRDefault="005E4DE1" w:rsidP="005E4DE1">
      <w:pPr>
        <w:pStyle w:val="ListParagraph"/>
        <w:ind w:left="1080"/>
      </w:pPr>
      <w:r w:rsidRPr="006E0FFB">
        <w:tab/>
      </w:r>
      <w:r w:rsidRPr="006E0FFB">
        <w:tab/>
      </w:r>
      <w:r w:rsidRPr="006E0FFB">
        <w:tab/>
      </w:r>
      <w:r w:rsidRPr="006E0FFB">
        <w:tab/>
      </w:r>
      <w:r w:rsidRPr="006E0FFB">
        <w:tab/>
      </w:r>
      <w:r w:rsidRPr="006E0FFB">
        <w:tab/>
      </w:r>
      <w:r w:rsidRPr="006E0FFB">
        <w:tab/>
        <w:t xml:space="preserve"> </w:t>
      </w:r>
      <w:r w:rsidRPr="006E0FFB">
        <w:tab/>
      </w:r>
    </w:p>
    <w:p w14:paraId="6EAECFF4" w14:textId="3D9FD50B" w:rsidR="005E4DE1" w:rsidRDefault="005E4DE1" w:rsidP="005E4DE1">
      <w:pPr>
        <w:pStyle w:val="ListParagraph"/>
        <w:widowControl/>
        <w:numPr>
          <w:ilvl w:val="0"/>
          <w:numId w:val="6"/>
        </w:numPr>
        <w:contextualSpacing/>
      </w:pPr>
      <w:r>
        <w:t>Verification of Quorum</w:t>
      </w:r>
    </w:p>
    <w:p w14:paraId="436CA7BF" w14:textId="77777777" w:rsidR="005E4DE1" w:rsidRPr="006E0FFB" w:rsidRDefault="005E4DE1" w:rsidP="005E4DE1">
      <w:pPr>
        <w:ind w:left="1080"/>
      </w:pPr>
      <w:r>
        <w:t xml:space="preserve">   </w:t>
      </w:r>
    </w:p>
    <w:p w14:paraId="568C52C8" w14:textId="14B6697B" w:rsidR="005E4DE1" w:rsidRDefault="005E4DE1" w:rsidP="00314C0F">
      <w:pPr>
        <w:pStyle w:val="ListParagraph"/>
        <w:widowControl/>
        <w:numPr>
          <w:ilvl w:val="0"/>
          <w:numId w:val="6"/>
        </w:numPr>
        <w:contextualSpacing/>
      </w:pPr>
      <w:r>
        <w:t>Approval of 202</w:t>
      </w:r>
      <w:r w:rsidR="002432D4">
        <w:t>4</w:t>
      </w:r>
      <w:r w:rsidRPr="006E0FFB">
        <w:t xml:space="preserve"> Annual Meeting Minutes</w:t>
      </w:r>
      <w:r>
        <w:t xml:space="preserve"> –</w:t>
      </w:r>
    </w:p>
    <w:p w14:paraId="5FB97B79" w14:textId="77777777" w:rsidR="00EB4866" w:rsidRDefault="00EB4866" w:rsidP="00EB4866">
      <w:pPr>
        <w:pStyle w:val="ListParagraph"/>
      </w:pPr>
    </w:p>
    <w:p w14:paraId="3CBAA785" w14:textId="5B56B41D" w:rsidR="00EB4866" w:rsidRDefault="00EB4866" w:rsidP="00314C0F">
      <w:pPr>
        <w:pStyle w:val="ListParagraph"/>
        <w:widowControl/>
        <w:numPr>
          <w:ilvl w:val="0"/>
          <w:numId w:val="6"/>
        </w:numPr>
        <w:contextualSpacing/>
      </w:pPr>
      <w:r>
        <w:t>202</w:t>
      </w:r>
      <w:r w:rsidR="002432D4">
        <w:t>5</w:t>
      </w:r>
      <w:r>
        <w:t xml:space="preserve"> Financial Review </w:t>
      </w:r>
    </w:p>
    <w:p w14:paraId="34642E6B" w14:textId="77777777" w:rsidR="005E4DE1" w:rsidRPr="006E0FFB" w:rsidRDefault="005E4DE1" w:rsidP="005E4DE1"/>
    <w:p w14:paraId="025597F7" w14:textId="086F3C7E" w:rsidR="005E4DE1" w:rsidRDefault="00EB4866" w:rsidP="005E4DE1">
      <w:pPr>
        <w:pStyle w:val="ListParagraph"/>
        <w:widowControl/>
        <w:numPr>
          <w:ilvl w:val="0"/>
          <w:numId w:val="6"/>
        </w:numPr>
        <w:contextualSpacing/>
      </w:pPr>
      <w:r>
        <w:t xml:space="preserve">Proposed </w:t>
      </w:r>
      <w:r w:rsidR="005E4DE1" w:rsidRPr="006E0FFB">
        <w:t>202</w:t>
      </w:r>
      <w:r w:rsidR="002432D4">
        <w:t>6</w:t>
      </w:r>
      <w:r w:rsidR="005E4DE1" w:rsidRPr="006E0FFB">
        <w:t xml:space="preserve"> Budget</w:t>
      </w:r>
      <w:r>
        <w:t xml:space="preserve"> and ratifications</w:t>
      </w:r>
    </w:p>
    <w:p w14:paraId="3B9143E4" w14:textId="77777777" w:rsidR="005E4DE1" w:rsidRDefault="005E4DE1" w:rsidP="00EB4866"/>
    <w:p w14:paraId="4EE65CDE" w14:textId="067E1A34" w:rsidR="005E4DE1" w:rsidRDefault="005E4DE1" w:rsidP="005E4DE1">
      <w:pPr>
        <w:pStyle w:val="ListParagraph"/>
        <w:widowControl/>
        <w:numPr>
          <w:ilvl w:val="0"/>
          <w:numId w:val="6"/>
        </w:numPr>
        <w:contextualSpacing/>
      </w:pPr>
      <w:r w:rsidRPr="006E0FFB">
        <w:t>Director Elections</w:t>
      </w:r>
    </w:p>
    <w:p w14:paraId="7A9EFAD1" w14:textId="77777777" w:rsidR="00314C0F" w:rsidRDefault="00314C0F" w:rsidP="00314C0F">
      <w:pPr>
        <w:pStyle w:val="ListParagraph"/>
      </w:pPr>
    </w:p>
    <w:p w14:paraId="07664CDA" w14:textId="5CB4D10A" w:rsidR="00314C0F" w:rsidRDefault="00314C0F" w:rsidP="00314C0F">
      <w:pPr>
        <w:pStyle w:val="ListParagraph"/>
        <w:widowControl/>
        <w:numPr>
          <w:ilvl w:val="1"/>
          <w:numId w:val="6"/>
        </w:numPr>
        <w:contextualSpacing/>
      </w:pPr>
      <w:r>
        <w:t>Nominations from the floor</w:t>
      </w:r>
    </w:p>
    <w:p w14:paraId="1F00A143" w14:textId="77777777" w:rsidR="005E4DE1" w:rsidRDefault="005E4DE1" w:rsidP="00EB4866"/>
    <w:p w14:paraId="76374826" w14:textId="1DA2C939" w:rsidR="005E4DE1" w:rsidRDefault="005E4DE1" w:rsidP="005E4DE1">
      <w:pPr>
        <w:pStyle w:val="ListParagraph"/>
        <w:widowControl/>
        <w:numPr>
          <w:ilvl w:val="0"/>
          <w:numId w:val="6"/>
        </w:numPr>
        <w:contextualSpacing/>
      </w:pPr>
      <w:r w:rsidRPr="006E0FFB">
        <w:t>Community Questions</w:t>
      </w:r>
      <w:r w:rsidR="009C6022">
        <w:t>—Open Forum</w:t>
      </w:r>
    </w:p>
    <w:p w14:paraId="41D7DE94" w14:textId="77777777" w:rsidR="005E4DE1" w:rsidRPr="006E0FFB" w:rsidRDefault="005E4DE1" w:rsidP="005E4DE1">
      <w:pPr>
        <w:pStyle w:val="ListParagraph"/>
      </w:pPr>
    </w:p>
    <w:p w14:paraId="1182A883" w14:textId="5DACA952" w:rsidR="005E4DE1" w:rsidRDefault="005E4DE1" w:rsidP="005E4DE1">
      <w:pPr>
        <w:pStyle w:val="ListParagraph"/>
        <w:widowControl/>
        <w:numPr>
          <w:ilvl w:val="0"/>
          <w:numId w:val="6"/>
        </w:numPr>
        <w:contextualSpacing/>
      </w:pPr>
      <w:r w:rsidRPr="006E0FFB">
        <w:t>Adjournment</w:t>
      </w:r>
    </w:p>
    <w:p w14:paraId="4D7A7B61" w14:textId="77777777" w:rsidR="001C2E52" w:rsidRDefault="001C2E52" w:rsidP="001C2E52">
      <w:pPr>
        <w:pStyle w:val="ListParagraph"/>
      </w:pPr>
    </w:p>
    <w:p w14:paraId="0F3FD1B3" w14:textId="77777777" w:rsidR="007835AE" w:rsidRPr="006E0FFB" w:rsidRDefault="007835AE" w:rsidP="001C2E52">
      <w:pPr>
        <w:widowControl/>
        <w:contextualSpacing/>
      </w:pPr>
    </w:p>
    <w:p w14:paraId="71122941" w14:textId="61C6B464" w:rsidR="00E36761" w:rsidRDefault="00E36761">
      <w:pPr>
        <w:rPr>
          <w:rFonts w:ascii="Book Antiqua" w:hAnsi="Book Antiqua" w:cs="David"/>
          <w:b/>
          <w:sz w:val="24"/>
          <w:szCs w:val="24"/>
        </w:rPr>
      </w:pPr>
      <w:r>
        <w:rPr>
          <w:rFonts w:ascii="Book Antiqua" w:hAnsi="Book Antiqua" w:cs="David"/>
          <w:b/>
          <w:sz w:val="24"/>
          <w:szCs w:val="24"/>
        </w:rPr>
        <w:br w:type="page"/>
      </w:r>
    </w:p>
    <w:p w14:paraId="280F4F6F" w14:textId="6A664B7D" w:rsidR="00375D37" w:rsidRPr="004F5580" w:rsidRDefault="007C61C9" w:rsidP="00271D9F">
      <w:pPr>
        <w:spacing w:before="65"/>
        <w:ind w:right="-22"/>
        <w:jc w:val="center"/>
        <w:rPr>
          <w:rFonts w:ascii="Book Antiqua" w:hAnsi="Book Antiqua" w:cs="Times New Roman"/>
          <w:b/>
        </w:rPr>
      </w:pPr>
      <w:r w:rsidRPr="004F5580">
        <w:rPr>
          <w:rFonts w:ascii="Book Antiqua" w:hAnsi="Book Antiqua" w:cs="Times New Roman"/>
          <w:b/>
        </w:rPr>
        <w:lastRenderedPageBreak/>
        <w:t>Proxy Form</w:t>
      </w:r>
    </w:p>
    <w:p w14:paraId="6E672FE9" w14:textId="77777777" w:rsidR="00375D37" w:rsidRPr="004F5580" w:rsidRDefault="00375D37">
      <w:pPr>
        <w:pStyle w:val="BodyText"/>
        <w:spacing w:before="2"/>
        <w:rPr>
          <w:rFonts w:ascii="Book Antiqua" w:hAnsi="Book Antiqua" w:cs="Times New Roman"/>
          <w:sz w:val="22"/>
          <w:szCs w:val="22"/>
        </w:rPr>
      </w:pPr>
    </w:p>
    <w:p w14:paraId="07A5EEA4" w14:textId="77777777" w:rsidR="00375D37" w:rsidRPr="004F5580" w:rsidRDefault="007C61C9" w:rsidP="00271D9F">
      <w:pPr>
        <w:pStyle w:val="Heading5"/>
        <w:tabs>
          <w:tab w:val="left" w:pos="5159"/>
        </w:tabs>
        <w:spacing w:before="240"/>
        <w:ind w:left="0" w:right="-22"/>
        <w:rPr>
          <w:rFonts w:ascii="Book Antiqua" w:hAnsi="Book Antiqua" w:cs="Times New Roman"/>
          <w:b/>
        </w:rPr>
      </w:pPr>
      <w:r w:rsidRPr="004F5580">
        <w:rPr>
          <w:rFonts w:ascii="Book Antiqua" w:hAnsi="Book Antiqua" w:cs="Times New Roman"/>
          <w:u w:val="none"/>
        </w:rPr>
        <w:t>I,</w:t>
      </w:r>
      <w:r w:rsidRPr="004F5580">
        <w:rPr>
          <w:rFonts w:ascii="Book Antiqua" w:hAnsi="Book Antiqua" w:cs="Times New Roman"/>
        </w:rPr>
        <w:t xml:space="preserve"> </w:t>
      </w:r>
      <w:r w:rsidRPr="004F5580">
        <w:rPr>
          <w:rFonts w:ascii="Book Antiqua" w:hAnsi="Book Antiqua" w:cs="Times New Roman"/>
        </w:rPr>
        <w:tab/>
      </w:r>
      <w:r w:rsidRPr="004F5580">
        <w:rPr>
          <w:rFonts w:ascii="Book Antiqua" w:hAnsi="Book Antiqua" w:cs="Times New Roman"/>
          <w:u w:val="none"/>
        </w:rPr>
        <w:t>the owner</w:t>
      </w:r>
      <w:r w:rsidRPr="004F5580">
        <w:rPr>
          <w:rFonts w:ascii="Book Antiqua" w:hAnsi="Book Antiqua" w:cs="Times New Roman"/>
          <w:spacing w:val="-5"/>
          <w:u w:val="none"/>
        </w:rPr>
        <w:t xml:space="preserve"> </w:t>
      </w:r>
      <w:r w:rsidRPr="004F5580">
        <w:rPr>
          <w:rFonts w:ascii="Book Antiqua" w:hAnsi="Book Antiqua" w:cs="Times New Roman"/>
          <w:u w:val="none"/>
        </w:rPr>
        <w:t>of</w:t>
      </w:r>
    </w:p>
    <w:p w14:paraId="73141FAD" w14:textId="2F0421AC" w:rsidR="002C2E20" w:rsidRPr="004F5580" w:rsidRDefault="007C61C9" w:rsidP="0065516B">
      <w:pPr>
        <w:tabs>
          <w:tab w:val="left" w:pos="4439"/>
        </w:tabs>
        <w:spacing w:before="240" w:line="276" w:lineRule="auto"/>
        <w:ind w:right="-22" w:hanging="1"/>
        <w:rPr>
          <w:rFonts w:ascii="Book Antiqua" w:hAnsi="Book Antiqua" w:cs="Times New Roman"/>
        </w:rPr>
      </w:pPr>
      <w:r w:rsidRPr="004F5580">
        <w:rPr>
          <w:rFonts w:ascii="Book Antiqua" w:hAnsi="Book Antiqua" w:cs="Times New Roman"/>
          <w:u w:val="single"/>
        </w:rPr>
        <w:t xml:space="preserve"> </w:t>
      </w:r>
      <w:r w:rsidRPr="004F5580">
        <w:rPr>
          <w:rFonts w:ascii="Book Antiqua" w:hAnsi="Book Antiqua" w:cs="Times New Roman"/>
          <w:u w:val="single"/>
        </w:rPr>
        <w:tab/>
      </w:r>
      <w:r w:rsidRPr="004F5580">
        <w:rPr>
          <w:rFonts w:ascii="Book Antiqua" w:hAnsi="Book Antiqua" w:cs="Times New Roman"/>
          <w:spacing w:val="-2"/>
        </w:rPr>
        <w:t xml:space="preserve"> </w:t>
      </w:r>
      <w:r w:rsidRPr="004F5580">
        <w:rPr>
          <w:rFonts w:ascii="Book Antiqua" w:hAnsi="Book Antiqua" w:cs="Times New Roman"/>
        </w:rPr>
        <w:t>grant this Proxy in accordance with the</w:t>
      </w:r>
      <w:r w:rsidRPr="004F5580">
        <w:rPr>
          <w:rFonts w:ascii="Book Antiqua" w:hAnsi="Book Antiqua" w:cs="Times New Roman"/>
          <w:spacing w:val="-18"/>
        </w:rPr>
        <w:t xml:space="preserve"> </w:t>
      </w:r>
      <w:r w:rsidRPr="004F5580">
        <w:rPr>
          <w:rFonts w:ascii="Book Antiqua" w:hAnsi="Book Antiqua" w:cs="Times New Roman"/>
        </w:rPr>
        <w:t>By-Laws</w:t>
      </w:r>
      <w:r w:rsidRPr="004F5580">
        <w:rPr>
          <w:rFonts w:ascii="Book Antiqua" w:hAnsi="Book Antiqua" w:cs="Times New Roman"/>
          <w:spacing w:val="-2"/>
        </w:rPr>
        <w:t xml:space="preserve"> </w:t>
      </w:r>
      <w:r w:rsidR="000076DF" w:rsidRPr="004F5580">
        <w:rPr>
          <w:rFonts w:ascii="Book Antiqua" w:hAnsi="Book Antiqua" w:cs="Times New Roman"/>
        </w:rPr>
        <w:t xml:space="preserve">of the </w:t>
      </w:r>
      <w:r w:rsidR="0065516B">
        <w:rPr>
          <w:rFonts w:ascii="Book Antiqua" w:hAnsi="Book Antiqua" w:cs="Times New Roman"/>
        </w:rPr>
        <w:t>Pendleton Homeowner’s Association</w:t>
      </w:r>
      <w:r w:rsidRPr="004F5580">
        <w:rPr>
          <w:rFonts w:ascii="Book Antiqua" w:hAnsi="Book Antiqua" w:cs="Times New Roman"/>
        </w:rPr>
        <w:t>. This Proxy carries with it the intent of the undersigned to be represented at the meeting of members specified herein by the individual to whom this Proxy is issued and specified. A Proxy may be placed in the name of any member of the Board of Directors or homeowner</w:t>
      </w:r>
      <w:r w:rsidR="007F0704" w:rsidRPr="004F5580">
        <w:rPr>
          <w:rFonts w:ascii="Book Antiqua" w:hAnsi="Book Antiqua" w:cs="Times New Roman"/>
        </w:rPr>
        <w:t xml:space="preserve"> or personal representative</w:t>
      </w:r>
      <w:r w:rsidRPr="004F5580">
        <w:rPr>
          <w:rFonts w:ascii="Book Antiqua" w:hAnsi="Book Antiqua" w:cs="Times New Roman"/>
        </w:rPr>
        <w:t xml:space="preserve"> you know who will personally attend the</w:t>
      </w:r>
      <w:r w:rsidRPr="004F5580">
        <w:rPr>
          <w:rFonts w:ascii="Book Antiqua" w:hAnsi="Book Antiqua" w:cs="Times New Roman"/>
          <w:spacing w:val="-37"/>
        </w:rPr>
        <w:t xml:space="preserve"> </w:t>
      </w:r>
      <w:r w:rsidRPr="004F5580">
        <w:rPr>
          <w:rFonts w:ascii="Book Antiqua" w:hAnsi="Book Antiqua" w:cs="Times New Roman"/>
        </w:rPr>
        <w:t>meeting.</w:t>
      </w:r>
      <w:r w:rsidR="0065516B">
        <w:rPr>
          <w:rFonts w:ascii="Book Antiqua" w:hAnsi="Book Antiqua" w:cs="Times New Roman"/>
        </w:rPr>
        <w:t xml:space="preserve">  </w:t>
      </w:r>
      <w:r w:rsidRPr="004F5580">
        <w:rPr>
          <w:rFonts w:ascii="Book Antiqua" w:hAnsi="Book Antiqua" w:cs="Times New Roman"/>
          <w:b/>
        </w:rPr>
        <w:t>THEREFORE</w:t>
      </w:r>
      <w:r w:rsidRPr="004F5580">
        <w:rPr>
          <w:rFonts w:ascii="Book Antiqua" w:hAnsi="Book Antiqua" w:cs="Times New Roman"/>
        </w:rPr>
        <w:t xml:space="preserve">, being of sound mind and body, I, the undersigned, do hereby issue the </w:t>
      </w:r>
      <w:r w:rsidR="006273E4" w:rsidRPr="004F5580">
        <w:rPr>
          <w:rFonts w:ascii="Book Antiqua" w:hAnsi="Book Antiqua" w:cs="Times New Roman"/>
        </w:rPr>
        <w:t>Proxy</w:t>
      </w:r>
      <w:r w:rsidRPr="004F5580">
        <w:rPr>
          <w:rFonts w:ascii="Book Antiqua" w:hAnsi="Book Antiqua" w:cs="Times New Roman"/>
        </w:rPr>
        <w:t xml:space="preserve"> to </w:t>
      </w:r>
      <w:r w:rsidRPr="004F5580">
        <w:rPr>
          <w:rFonts w:ascii="Book Antiqua" w:hAnsi="Book Antiqua" w:cs="Times New Roman"/>
          <w:b/>
          <w:u w:val="thick"/>
        </w:rPr>
        <w:t>(write in only one name</w:t>
      </w:r>
      <w:r w:rsidR="002C2E20" w:rsidRPr="004F5580">
        <w:rPr>
          <w:rFonts w:ascii="Book Antiqua" w:hAnsi="Book Antiqua" w:cs="Times New Roman"/>
        </w:rPr>
        <w:t xml:space="preserve">).  </w:t>
      </w:r>
    </w:p>
    <w:p w14:paraId="661013F3" w14:textId="77777777" w:rsidR="002C2E20" w:rsidRPr="004F5580" w:rsidRDefault="002C2E20" w:rsidP="00271D9F">
      <w:pPr>
        <w:pBdr>
          <w:bottom w:val="single" w:sz="12" w:space="1" w:color="auto"/>
        </w:pBdr>
        <w:spacing w:before="240"/>
        <w:ind w:right="-22"/>
        <w:rPr>
          <w:rFonts w:ascii="Book Antiqua" w:hAnsi="Book Antiqua" w:cs="Times New Roman"/>
          <w:b/>
        </w:rPr>
      </w:pPr>
      <w:r w:rsidRPr="004F5580">
        <w:rPr>
          <w:rFonts w:ascii="Book Antiqua" w:hAnsi="Book Antiqua" w:cs="Times New Roman"/>
          <w:b/>
        </w:rPr>
        <w:t xml:space="preserve"> </w:t>
      </w:r>
    </w:p>
    <w:p w14:paraId="11DA44E5" w14:textId="77777777" w:rsidR="002C2E20" w:rsidRPr="004F5580" w:rsidRDefault="002C2E20" w:rsidP="00271D9F">
      <w:pPr>
        <w:ind w:right="-22"/>
        <w:rPr>
          <w:rFonts w:ascii="Book Antiqua" w:hAnsi="Book Antiqua" w:cs="Times New Roman"/>
          <w:b/>
        </w:rPr>
      </w:pPr>
    </w:p>
    <w:p w14:paraId="01654904" w14:textId="082B720D" w:rsidR="00375D37" w:rsidRPr="00EB4866" w:rsidRDefault="005629F8" w:rsidP="00EB4866">
      <w:pPr>
        <w:ind w:right="-22"/>
        <w:rPr>
          <w:rFonts w:ascii="Book Antiqua" w:hAnsi="Book Antiqua" w:cs="Times New Roman"/>
          <w:b/>
        </w:rPr>
      </w:pPr>
      <w:r w:rsidRPr="004F5580">
        <w:rPr>
          <w:rFonts w:ascii="Book Antiqua" w:hAnsi="Book Antiqua" w:cs="Times New Roman"/>
          <w:b/>
        </w:rPr>
        <w:t>CHOOSE ONLY ONE BELOW:</w:t>
      </w:r>
    </w:p>
    <w:p w14:paraId="7B979832" w14:textId="6FC20EBB" w:rsidR="00375D37" w:rsidRPr="004F5580" w:rsidRDefault="005629F8" w:rsidP="00271D9F">
      <w:pPr>
        <w:spacing w:before="119"/>
        <w:ind w:right="-22"/>
        <w:rPr>
          <w:rFonts w:ascii="Book Antiqua" w:hAnsi="Book Antiqua" w:cs="Times New Roman"/>
        </w:rPr>
      </w:pPr>
      <w:r w:rsidRPr="004F5580">
        <w:rPr>
          <w:rFonts w:ascii="Book Antiqua" w:hAnsi="Book Antiqua" w:cs="Times New Roman"/>
        </w:rPr>
        <w:fldChar w:fldCharType="begin">
          <w:ffData>
            <w:name w:val="Check5"/>
            <w:enabled/>
            <w:calcOnExit w:val="0"/>
            <w:checkBox>
              <w:sizeAuto/>
              <w:default w:val="0"/>
            </w:checkBox>
          </w:ffData>
        </w:fldChar>
      </w:r>
      <w:bookmarkStart w:id="0" w:name="Check5"/>
      <w:r w:rsidRPr="004F5580">
        <w:rPr>
          <w:rFonts w:ascii="Book Antiqua" w:hAnsi="Book Antiqua" w:cs="Times New Roman"/>
        </w:rPr>
        <w:instrText xml:space="preserve"> FORMCHECKBOX </w:instrText>
      </w:r>
      <w:r w:rsidRPr="004F5580">
        <w:rPr>
          <w:rFonts w:ascii="Book Antiqua" w:hAnsi="Book Antiqua" w:cs="Times New Roman"/>
        </w:rPr>
      </w:r>
      <w:r w:rsidRPr="004F5580">
        <w:rPr>
          <w:rFonts w:ascii="Book Antiqua" w:hAnsi="Book Antiqua" w:cs="Times New Roman"/>
        </w:rPr>
        <w:fldChar w:fldCharType="separate"/>
      </w:r>
      <w:r w:rsidRPr="004F5580">
        <w:rPr>
          <w:rFonts w:ascii="Book Antiqua" w:hAnsi="Book Antiqua" w:cs="Times New Roman"/>
        </w:rPr>
        <w:fldChar w:fldCharType="end"/>
      </w:r>
      <w:bookmarkEnd w:id="0"/>
      <w:r w:rsidRPr="004F5580">
        <w:rPr>
          <w:rFonts w:ascii="Book Antiqua" w:hAnsi="Book Antiqua" w:cs="Times New Roman"/>
        </w:rPr>
        <w:t xml:space="preserve">  </w:t>
      </w:r>
      <w:r w:rsidR="007C61C9" w:rsidRPr="004F5580">
        <w:rPr>
          <w:rFonts w:ascii="Book Antiqua" w:hAnsi="Book Antiqua" w:cs="Times New Roman"/>
        </w:rPr>
        <w:t>This is a general Proxy and the individual named</w:t>
      </w:r>
      <w:r w:rsidR="004F5580">
        <w:rPr>
          <w:rFonts w:ascii="Book Antiqua" w:hAnsi="Book Antiqua" w:cs="Times New Roman"/>
        </w:rPr>
        <w:t xml:space="preserve"> above</w:t>
      </w:r>
      <w:r w:rsidR="007C61C9" w:rsidRPr="004F5580">
        <w:rPr>
          <w:rFonts w:ascii="Book Antiqua" w:hAnsi="Book Antiqua" w:cs="Times New Roman"/>
        </w:rPr>
        <w:t xml:space="preserve"> </w:t>
      </w:r>
      <w:r w:rsidR="007C61C9" w:rsidRPr="004F5580">
        <w:rPr>
          <w:rFonts w:ascii="Book Antiqua" w:hAnsi="Book Antiqua" w:cs="Times New Roman"/>
          <w:b/>
        </w:rPr>
        <w:t>may vote on my behalf</w:t>
      </w:r>
    </w:p>
    <w:p w14:paraId="01B6B639" w14:textId="32E8AEE9" w:rsidR="00375D37" w:rsidRPr="004F5580" w:rsidRDefault="007C61C9" w:rsidP="00271D9F">
      <w:pPr>
        <w:pStyle w:val="Heading5"/>
        <w:ind w:left="360" w:right="-22"/>
        <w:rPr>
          <w:rFonts w:ascii="Book Antiqua" w:hAnsi="Book Antiqua" w:cs="Times New Roman"/>
          <w:u w:val="none"/>
        </w:rPr>
      </w:pPr>
      <w:r w:rsidRPr="004F5580">
        <w:rPr>
          <w:rFonts w:ascii="Book Antiqua" w:hAnsi="Book Antiqua" w:cs="Times New Roman"/>
          <w:u w:val="none"/>
        </w:rPr>
        <w:t xml:space="preserve">on </w:t>
      </w:r>
      <w:proofErr w:type="gramStart"/>
      <w:r w:rsidRPr="004F5580">
        <w:rPr>
          <w:rFonts w:ascii="Book Antiqua" w:hAnsi="Book Antiqua" w:cs="Times New Roman"/>
          <w:u w:val="none"/>
        </w:rPr>
        <w:t>any and all</w:t>
      </w:r>
      <w:proofErr w:type="gramEnd"/>
      <w:r w:rsidRPr="004F5580">
        <w:rPr>
          <w:rFonts w:ascii="Book Antiqua" w:hAnsi="Book Antiqua" w:cs="Times New Roman"/>
          <w:u w:val="none"/>
        </w:rPr>
        <w:t xml:space="preserve"> issues brought befo</w:t>
      </w:r>
      <w:r w:rsidR="004F5580">
        <w:rPr>
          <w:rFonts w:ascii="Book Antiqua" w:hAnsi="Book Antiqua" w:cs="Times New Roman"/>
          <w:u w:val="none"/>
        </w:rPr>
        <w:t xml:space="preserve">re the meeting.  </w:t>
      </w:r>
    </w:p>
    <w:p w14:paraId="597951B1" w14:textId="77777777" w:rsidR="00375D37" w:rsidRPr="004F5580" w:rsidRDefault="00375D37" w:rsidP="00271D9F">
      <w:pPr>
        <w:pStyle w:val="BodyText"/>
        <w:spacing w:before="9"/>
        <w:ind w:right="-22"/>
        <w:rPr>
          <w:rFonts w:ascii="Book Antiqua" w:hAnsi="Book Antiqua" w:cs="Times New Roman"/>
          <w:b w:val="0"/>
          <w:sz w:val="22"/>
          <w:szCs w:val="22"/>
        </w:rPr>
      </w:pPr>
    </w:p>
    <w:p w14:paraId="1E3FDADB" w14:textId="77777777" w:rsidR="00375D37" w:rsidRPr="004F5580" w:rsidRDefault="007C61C9" w:rsidP="00271D9F">
      <w:pPr>
        <w:ind w:right="-22"/>
        <w:rPr>
          <w:rFonts w:ascii="Book Antiqua" w:hAnsi="Book Antiqua" w:cs="Times New Roman"/>
          <w:b/>
        </w:rPr>
      </w:pPr>
      <w:r w:rsidRPr="004F5580">
        <w:rPr>
          <w:rFonts w:ascii="Book Antiqua" w:hAnsi="Book Antiqua" w:cs="Times New Roman"/>
          <w:b/>
        </w:rPr>
        <w:t>OR</w:t>
      </w:r>
    </w:p>
    <w:p w14:paraId="12BBCF17" w14:textId="77777777" w:rsidR="00375D37" w:rsidRPr="004F5580" w:rsidRDefault="00375D37" w:rsidP="00271D9F">
      <w:pPr>
        <w:pStyle w:val="BodyText"/>
        <w:spacing w:before="9"/>
        <w:ind w:right="-22"/>
        <w:rPr>
          <w:rFonts w:ascii="Book Antiqua" w:hAnsi="Book Antiqua" w:cs="Times New Roman"/>
          <w:sz w:val="22"/>
          <w:szCs w:val="22"/>
        </w:rPr>
      </w:pPr>
    </w:p>
    <w:p w14:paraId="4A045C6D" w14:textId="2D85303B" w:rsidR="00375D37" w:rsidRPr="004F5580" w:rsidRDefault="006F1B7B" w:rsidP="00271D9F">
      <w:pPr>
        <w:spacing w:before="73"/>
        <w:ind w:left="450" w:right="-22"/>
        <w:rPr>
          <w:rFonts w:ascii="Book Antiqua" w:hAnsi="Book Antiqua" w:cs="Times New Roman"/>
          <w:b/>
        </w:rPr>
      </w:pPr>
      <w:r w:rsidRPr="004F5580">
        <w:rPr>
          <w:rFonts w:ascii="Book Antiqua" w:hAnsi="Book Antiqua" w:cs="Times New Roman"/>
          <w:noProof/>
        </w:rPr>
        <mc:AlternateContent>
          <mc:Choice Requires="wps">
            <w:drawing>
              <wp:anchor distT="0" distB="0" distL="114300" distR="114300" simplePos="0" relativeHeight="251661312" behindDoc="1" locked="0" layoutInCell="1" allowOverlap="1" wp14:anchorId="64FCAC54" wp14:editId="6DE2B6A1">
                <wp:simplePos x="0" y="0"/>
                <wp:positionH relativeFrom="page">
                  <wp:posOffset>928370</wp:posOffset>
                </wp:positionH>
                <wp:positionV relativeFrom="paragraph">
                  <wp:posOffset>61595</wp:posOffset>
                </wp:positionV>
                <wp:extent cx="130810" cy="130810"/>
                <wp:effectExtent l="13970" t="6985" r="7620" b="50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8286D" id="Rectangle 3" o:spid="_x0000_s1026" style="position:absolute;margin-left:73.1pt;margin-top:4.85pt;width:10.3pt;height:10.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" filled="f" strokeweight=".72pt">
                <w10:wrap anchorx="page"/>
              </v:rect>
            </w:pict>
          </mc:Fallback>
        </mc:AlternateContent>
      </w:r>
      <w:r w:rsidR="007C61C9" w:rsidRPr="004F5580">
        <w:rPr>
          <w:rFonts w:ascii="Book Antiqua" w:hAnsi="Book Antiqua" w:cs="Times New Roman"/>
        </w:rPr>
        <w:t>This Proxy is to be used to represent me for purposes of a quorum only</w:t>
      </w:r>
      <w:r w:rsidR="007C61C9" w:rsidRPr="004F5580">
        <w:rPr>
          <w:rFonts w:ascii="Book Antiqua" w:hAnsi="Book Antiqua" w:cs="Times New Roman"/>
          <w:b/>
        </w:rPr>
        <w:t>. No votes are to be cast on my behalf.</w:t>
      </w:r>
    </w:p>
    <w:p w14:paraId="245AAED8" w14:textId="77777777" w:rsidR="00375D37" w:rsidRPr="004F5580" w:rsidRDefault="00375D37" w:rsidP="00271D9F">
      <w:pPr>
        <w:pStyle w:val="BodyText"/>
        <w:spacing w:before="9"/>
        <w:ind w:right="-22"/>
        <w:rPr>
          <w:rFonts w:ascii="Book Antiqua" w:hAnsi="Book Antiqua" w:cs="Times New Roman"/>
          <w:sz w:val="22"/>
          <w:szCs w:val="22"/>
        </w:rPr>
      </w:pPr>
    </w:p>
    <w:p w14:paraId="6E89656F" w14:textId="1B085232" w:rsidR="00375D37" w:rsidRDefault="007C61C9" w:rsidP="0065516B">
      <w:pPr>
        <w:tabs>
          <w:tab w:val="left" w:pos="5771"/>
          <w:tab w:val="left" w:pos="6201"/>
          <w:tab w:val="left" w:pos="9479"/>
        </w:tabs>
        <w:spacing w:before="72"/>
        <w:ind w:right="-22"/>
        <w:rPr>
          <w:rFonts w:ascii="Book Antiqua" w:hAnsi="Book Antiqua" w:cs="Times New Roman"/>
          <w:u w:val="single"/>
        </w:rPr>
      </w:pPr>
      <w:r w:rsidRPr="004F5580">
        <w:rPr>
          <w:rFonts w:ascii="Book Antiqua" w:hAnsi="Book Antiqua" w:cs="Times New Roman"/>
          <w:b/>
        </w:rPr>
        <w:t>SIGNATURE:</w:t>
      </w:r>
      <w:r w:rsidRPr="004F5580">
        <w:rPr>
          <w:rFonts w:ascii="Book Antiqua" w:hAnsi="Book Antiqua" w:cs="Times New Roman"/>
          <w:b/>
          <w:u w:val="single"/>
        </w:rPr>
        <w:t xml:space="preserve"> </w:t>
      </w:r>
      <w:r w:rsidRPr="004F5580">
        <w:rPr>
          <w:rFonts w:ascii="Book Antiqua" w:hAnsi="Book Antiqua" w:cs="Times New Roman"/>
          <w:b/>
          <w:u w:val="single"/>
        </w:rPr>
        <w:tab/>
      </w:r>
      <w:r w:rsidRPr="004F5580">
        <w:rPr>
          <w:rFonts w:ascii="Book Antiqua" w:hAnsi="Book Antiqua" w:cs="Times New Roman"/>
          <w:b/>
        </w:rPr>
        <w:tab/>
        <w:t>DATE</w:t>
      </w:r>
      <w:r w:rsidRPr="004F5580">
        <w:rPr>
          <w:rFonts w:ascii="Book Antiqua" w:hAnsi="Book Antiqua" w:cs="Times New Roman"/>
        </w:rPr>
        <w:t>:</w:t>
      </w:r>
      <w:r w:rsidRPr="004F5580">
        <w:rPr>
          <w:rFonts w:ascii="Book Antiqua" w:hAnsi="Book Antiqua" w:cs="Times New Roman"/>
          <w:spacing w:val="2"/>
        </w:rPr>
        <w:t xml:space="preserve"> </w:t>
      </w:r>
      <w:r w:rsidRPr="004F5580">
        <w:rPr>
          <w:rFonts w:ascii="Book Antiqua" w:hAnsi="Book Antiqua" w:cs="Times New Roman"/>
          <w:u w:val="single"/>
        </w:rPr>
        <w:t xml:space="preserve"> </w:t>
      </w:r>
      <w:r w:rsidRPr="004F5580">
        <w:rPr>
          <w:rFonts w:ascii="Book Antiqua" w:hAnsi="Book Antiqua" w:cs="Times New Roman"/>
          <w:u w:val="single"/>
        </w:rPr>
        <w:tab/>
      </w:r>
    </w:p>
    <w:p w14:paraId="1B719B90" w14:textId="77777777" w:rsidR="002432D4" w:rsidRDefault="002432D4" w:rsidP="0065516B">
      <w:pPr>
        <w:tabs>
          <w:tab w:val="left" w:pos="5771"/>
          <w:tab w:val="left" w:pos="6201"/>
          <w:tab w:val="left" w:pos="9479"/>
        </w:tabs>
        <w:spacing w:before="72"/>
        <w:ind w:right="-22"/>
        <w:rPr>
          <w:rFonts w:ascii="Book Antiqua" w:hAnsi="Book Antiqua" w:cs="Times New Roman"/>
          <w:u w:val="single"/>
        </w:rPr>
      </w:pPr>
    </w:p>
    <w:p w14:paraId="209374FC" w14:textId="77777777" w:rsidR="002432D4" w:rsidRDefault="002432D4" w:rsidP="0065516B">
      <w:pPr>
        <w:tabs>
          <w:tab w:val="left" w:pos="5771"/>
          <w:tab w:val="left" w:pos="6201"/>
          <w:tab w:val="left" w:pos="9479"/>
        </w:tabs>
        <w:spacing w:before="72"/>
        <w:ind w:right="-22"/>
        <w:rPr>
          <w:rFonts w:ascii="Book Antiqua" w:hAnsi="Book Antiqua" w:cs="Times New Roman"/>
          <w:u w:val="single"/>
        </w:rPr>
      </w:pPr>
    </w:p>
    <w:p w14:paraId="787C6F92" w14:textId="77777777" w:rsidR="002432D4" w:rsidRDefault="002432D4" w:rsidP="0065516B">
      <w:pPr>
        <w:tabs>
          <w:tab w:val="left" w:pos="5771"/>
          <w:tab w:val="left" w:pos="6201"/>
          <w:tab w:val="left" w:pos="9479"/>
        </w:tabs>
        <w:spacing w:before="72"/>
        <w:ind w:right="-22"/>
        <w:rPr>
          <w:rFonts w:ascii="Book Antiqua" w:hAnsi="Book Antiqua" w:cs="Times New Roman"/>
          <w:u w:val="single"/>
        </w:rPr>
      </w:pPr>
    </w:p>
    <w:p w14:paraId="6ACE574A" w14:textId="77777777" w:rsidR="002432D4" w:rsidRDefault="002432D4" w:rsidP="0065516B">
      <w:pPr>
        <w:tabs>
          <w:tab w:val="left" w:pos="5771"/>
          <w:tab w:val="left" w:pos="6201"/>
          <w:tab w:val="left" w:pos="9479"/>
        </w:tabs>
        <w:spacing w:before="72"/>
        <w:ind w:right="-22"/>
        <w:rPr>
          <w:rFonts w:ascii="Book Antiqua" w:hAnsi="Book Antiqua" w:cs="Times New Roman"/>
          <w:u w:val="single"/>
        </w:rPr>
      </w:pPr>
    </w:p>
    <w:p w14:paraId="1D64569D" w14:textId="77777777" w:rsidR="002432D4" w:rsidRDefault="002432D4" w:rsidP="0065516B">
      <w:pPr>
        <w:tabs>
          <w:tab w:val="left" w:pos="5771"/>
          <w:tab w:val="left" w:pos="6201"/>
          <w:tab w:val="left" w:pos="9479"/>
        </w:tabs>
        <w:spacing w:before="72"/>
        <w:ind w:right="-22"/>
        <w:rPr>
          <w:rFonts w:ascii="Book Antiqua" w:hAnsi="Book Antiqua" w:cs="Times New Roman"/>
          <w:u w:val="single"/>
        </w:rPr>
      </w:pPr>
    </w:p>
    <w:p w14:paraId="29112C6D" w14:textId="77777777" w:rsidR="002432D4" w:rsidRDefault="002432D4" w:rsidP="0065516B">
      <w:pPr>
        <w:tabs>
          <w:tab w:val="left" w:pos="5771"/>
          <w:tab w:val="left" w:pos="6201"/>
          <w:tab w:val="left" w:pos="9479"/>
        </w:tabs>
        <w:spacing w:before="72"/>
        <w:ind w:right="-22"/>
        <w:rPr>
          <w:rFonts w:ascii="Book Antiqua" w:hAnsi="Book Antiqua" w:cs="Times New Roman"/>
          <w:u w:val="single"/>
        </w:rPr>
      </w:pPr>
    </w:p>
    <w:p w14:paraId="09671C56" w14:textId="77777777" w:rsidR="002432D4" w:rsidRDefault="002432D4" w:rsidP="0065516B">
      <w:pPr>
        <w:tabs>
          <w:tab w:val="left" w:pos="5771"/>
          <w:tab w:val="left" w:pos="6201"/>
          <w:tab w:val="left" w:pos="9479"/>
        </w:tabs>
        <w:spacing w:before="72"/>
        <w:ind w:right="-22"/>
        <w:rPr>
          <w:rFonts w:ascii="Book Antiqua" w:hAnsi="Book Antiqua" w:cs="Times New Roman"/>
          <w:u w:val="single"/>
        </w:rPr>
      </w:pPr>
    </w:p>
    <w:p w14:paraId="27FC6020" w14:textId="77777777" w:rsidR="002432D4" w:rsidRDefault="002432D4" w:rsidP="0065516B">
      <w:pPr>
        <w:tabs>
          <w:tab w:val="left" w:pos="5771"/>
          <w:tab w:val="left" w:pos="6201"/>
          <w:tab w:val="left" w:pos="9479"/>
        </w:tabs>
        <w:spacing w:before="72"/>
        <w:ind w:right="-22"/>
        <w:rPr>
          <w:rFonts w:ascii="Book Antiqua" w:hAnsi="Book Antiqua" w:cs="Times New Roman"/>
          <w:u w:val="single"/>
        </w:rPr>
      </w:pPr>
    </w:p>
    <w:p w14:paraId="659468D8" w14:textId="77777777" w:rsidR="002432D4" w:rsidRDefault="002432D4" w:rsidP="0065516B">
      <w:pPr>
        <w:tabs>
          <w:tab w:val="left" w:pos="5771"/>
          <w:tab w:val="left" w:pos="6201"/>
          <w:tab w:val="left" w:pos="9479"/>
        </w:tabs>
        <w:spacing w:before="72"/>
        <w:ind w:right="-22"/>
        <w:rPr>
          <w:rFonts w:ascii="Book Antiqua" w:hAnsi="Book Antiqua" w:cs="Times New Roman"/>
          <w:u w:val="single"/>
        </w:rPr>
      </w:pPr>
    </w:p>
    <w:p w14:paraId="1B7CC45D" w14:textId="77777777" w:rsidR="002432D4" w:rsidRDefault="002432D4" w:rsidP="0065516B">
      <w:pPr>
        <w:tabs>
          <w:tab w:val="left" w:pos="5771"/>
          <w:tab w:val="left" w:pos="6201"/>
          <w:tab w:val="left" w:pos="9479"/>
        </w:tabs>
        <w:spacing w:before="72"/>
        <w:ind w:right="-22"/>
        <w:rPr>
          <w:rFonts w:ascii="Book Antiqua" w:hAnsi="Book Antiqua" w:cs="Times New Roman"/>
          <w:u w:val="single"/>
        </w:rPr>
      </w:pPr>
    </w:p>
    <w:p w14:paraId="5968AB6D" w14:textId="77777777" w:rsidR="002432D4" w:rsidRDefault="002432D4" w:rsidP="0065516B">
      <w:pPr>
        <w:tabs>
          <w:tab w:val="left" w:pos="5771"/>
          <w:tab w:val="left" w:pos="6201"/>
          <w:tab w:val="left" w:pos="9479"/>
        </w:tabs>
        <w:spacing w:before="72"/>
        <w:ind w:right="-22"/>
        <w:rPr>
          <w:rFonts w:ascii="Book Antiqua" w:hAnsi="Book Antiqua" w:cs="Times New Roman"/>
          <w:u w:val="single"/>
        </w:rPr>
      </w:pPr>
    </w:p>
    <w:p w14:paraId="5CA55C3D" w14:textId="77777777" w:rsidR="002432D4" w:rsidRDefault="002432D4" w:rsidP="0065516B">
      <w:pPr>
        <w:tabs>
          <w:tab w:val="left" w:pos="5771"/>
          <w:tab w:val="left" w:pos="6201"/>
          <w:tab w:val="left" w:pos="9479"/>
        </w:tabs>
        <w:spacing w:before="72"/>
        <w:ind w:right="-22"/>
        <w:rPr>
          <w:rFonts w:ascii="Book Antiqua" w:hAnsi="Book Antiqua" w:cs="Times New Roman"/>
          <w:u w:val="single"/>
        </w:rPr>
      </w:pPr>
    </w:p>
    <w:p w14:paraId="30818581" w14:textId="77777777" w:rsidR="002432D4" w:rsidRDefault="002432D4" w:rsidP="0065516B">
      <w:pPr>
        <w:tabs>
          <w:tab w:val="left" w:pos="5771"/>
          <w:tab w:val="left" w:pos="6201"/>
          <w:tab w:val="left" w:pos="9479"/>
        </w:tabs>
        <w:spacing w:before="72"/>
        <w:ind w:right="-22"/>
        <w:rPr>
          <w:rFonts w:ascii="Book Antiqua" w:hAnsi="Book Antiqua" w:cs="Times New Roman"/>
          <w:u w:val="single"/>
        </w:rPr>
      </w:pPr>
    </w:p>
    <w:p w14:paraId="2A7B25FD" w14:textId="77777777" w:rsidR="002432D4" w:rsidRDefault="002432D4" w:rsidP="0065516B">
      <w:pPr>
        <w:tabs>
          <w:tab w:val="left" w:pos="5771"/>
          <w:tab w:val="left" w:pos="6201"/>
          <w:tab w:val="left" w:pos="9479"/>
        </w:tabs>
        <w:spacing w:before="72"/>
        <w:ind w:right="-22"/>
        <w:rPr>
          <w:rFonts w:ascii="Book Antiqua" w:hAnsi="Book Antiqua" w:cs="Times New Roman"/>
          <w:u w:val="single"/>
        </w:rPr>
      </w:pPr>
    </w:p>
    <w:p w14:paraId="40BC7F4E" w14:textId="77777777" w:rsidR="002432D4" w:rsidRDefault="002432D4" w:rsidP="0065516B">
      <w:pPr>
        <w:tabs>
          <w:tab w:val="left" w:pos="5771"/>
          <w:tab w:val="left" w:pos="6201"/>
          <w:tab w:val="left" w:pos="9479"/>
        </w:tabs>
        <w:spacing w:before="72"/>
        <w:ind w:right="-22"/>
        <w:rPr>
          <w:rFonts w:ascii="Book Antiqua" w:hAnsi="Book Antiqua" w:cs="Times New Roman"/>
          <w:u w:val="single"/>
        </w:rPr>
      </w:pPr>
    </w:p>
    <w:p w14:paraId="54E3788A" w14:textId="77777777" w:rsidR="002432D4" w:rsidRDefault="002432D4" w:rsidP="0065516B">
      <w:pPr>
        <w:tabs>
          <w:tab w:val="left" w:pos="5771"/>
          <w:tab w:val="left" w:pos="6201"/>
          <w:tab w:val="left" w:pos="9479"/>
        </w:tabs>
        <w:spacing w:before="72"/>
        <w:ind w:right="-22"/>
        <w:rPr>
          <w:rFonts w:ascii="Book Antiqua" w:hAnsi="Book Antiqua" w:cs="Times New Roman"/>
          <w:u w:val="single"/>
        </w:rPr>
      </w:pPr>
    </w:p>
    <w:p w14:paraId="0DE92D27" w14:textId="77777777" w:rsidR="002432D4" w:rsidRDefault="002432D4" w:rsidP="0065516B">
      <w:pPr>
        <w:tabs>
          <w:tab w:val="left" w:pos="5771"/>
          <w:tab w:val="left" w:pos="6201"/>
          <w:tab w:val="left" w:pos="9479"/>
        </w:tabs>
        <w:spacing w:before="72"/>
        <w:ind w:right="-22"/>
        <w:rPr>
          <w:rFonts w:ascii="Book Antiqua" w:hAnsi="Book Antiqua" w:cs="Times New Roman"/>
          <w:u w:val="single"/>
        </w:rPr>
      </w:pPr>
    </w:p>
    <w:p w14:paraId="54CBF6E4" w14:textId="77777777" w:rsidR="002432D4" w:rsidRDefault="002432D4" w:rsidP="0065516B">
      <w:pPr>
        <w:tabs>
          <w:tab w:val="left" w:pos="5771"/>
          <w:tab w:val="left" w:pos="6201"/>
          <w:tab w:val="left" w:pos="9479"/>
        </w:tabs>
        <w:spacing w:before="72"/>
        <w:ind w:right="-22"/>
        <w:rPr>
          <w:rFonts w:ascii="Book Antiqua" w:hAnsi="Book Antiqua" w:cs="Times New Roman"/>
          <w:u w:val="single"/>
        </w:rPr>
      </w:pPr>
    </w:p>
    <w:p w14:paraId="2A723654" w14:textId="77777777" w:rsidR="002432D4" w:rsidRDefault="002432D4" w:rsidP="0065516B">
      <w:pPr>
        <w:tabs>
          <w:tab w:val="left" w:pos="5771"/>
          <w:tab w:val="left" w:pos="6201"/>
          <w:tab w:val="left" w:pos="9479"/>
        </w:tabs>
        <w:spacing w:before="72"/>
        <w:ind w:right="-22"/>
        <w:rPr>
          <w:rFonts w:ascii="Book Antiqua" w:hAnsi="Book Antiqua" w:cs="Times New Roman"/>
          <w:u w:val="single"/>
        </w:rPr>
      </w:pPr>
    </w:p>
    <w:p w14:paraId="24A8C29A" w14:textId="77777777" w:rsidR="002432D4" w:rsidRPr="0065516B" w:rsidRDefault="002432D4" w:rsidP="0065516B">
      <w:pPr>
        <w:tabs>
          <w:tab w:val="left" w:pos="5771"/>
          <w:tab w:val="left" w:pos="6201"/>
          <w:tab w:val="left" w:pos="9479"/>
        </w:tabs>
        <w:spacing w:before="72"/>
        <w:ind w:right="-22"/>
        <w:rPr>
          <w:rFonts w:ascii="Book Antiqua" w:hAnsi="Book Antiqua" w:cs="Times New Roman"/>
        </w:rPr>
      </w:pPr>
    </w:p>
    <w:sectPr w:rsidR="002432D4" w:rsidRPr="0065516B" w:rsidSect="00D638FD">
      <w:headerReference w:type="default" r:id="rId14"/>
      <w:footerReference w:type="default" r:id="rId15"/>
      <w:headerReference w:type="first" r:id="rId16"/>
      <w:pgSz w:w="12240" w:h="15840" w:code="1"/>
      <w:pgMar w:top="2146" w:right="1397" w:bottom="274" w:left="1325" w:header="778" w:footer="36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35B5A" w14:textId="77777777" w:rsidR="00024BFE" w:rsidRDefault="00024BFE">
      <w:r>
        <w:separator/>
      </w:r>
    </w:p>
  </w:endnote>
  <w:endnote w:type="continuationSeparator" w:id="0">
    <w:p w14:paraId="00F7A512" w14:textId="77777777" w:rsidR="00024BFE" w:rsidRDefault="0002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altName w:val="David"/>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A50A" w14:textId="5A7B2FD0" w:rsidR="00935A13" w:rsidRPr="00D3554B" w:rsidRDefault="00271D9F" w:rsidP="00935A13">
    <w:pPr>
      <w:pStyle w:val="Footer"/>
      <w:jc w:val="center"/>
      <w:rPr>
        <w:rFonts w:ascii="Times New Roman" w:hAnsi="Times New Roman" w:cs="Times New Roman"/>
        <w:sz w:val="18"/>
        <w:szCs w:val="18"/>
      </w:rPr>
    </w:pPr>
    <w:r w:rsidRPr="00D3554B">
      <w:rPr>
        <w:rFonts w:ascii="Times New Roman" w:hAnsi="Times New Roman" w:cs="Times New Roman"/>
        <w:sz w:val="18"/>
        <w:szCs w:val="18"/>
      </w:rPr>
      <w:t xml:space="preserve">Office Address: </w:t>
    </w:r>
    <w:r w:rsidR="00D3554B" w:rsidRPr="00D3554B">
      <w:rPr>
        <w:rFonts w:ascii="Times New Roman" w:hAnsi="Times New Roman" w:cs="Times New Roman"/>
        <w:sz w:val="18"/>
        <w:szCs w:val="18"/>
      </w:rPr>
      <w:t>118-B West Broad Street</w:t>
    </w:r>
    <w:r w:rsidR="00935A13" w:rsidRPr="00D3554B">
      <w:rPr>
        <w:rFonts w:ascii="Times New Roman" w:hAnsi="Times New Roman" w:cs="Times New Roman"/>
        <w:sz w:val="18"/>
        <w:szCs w:val="18"/>
      </w:rPr>
      <w:t xml:space="preserve"> </w:t>
    </w:r>
    <w:r w:rsidR="00935A13" w:rsidRPr="00D3554B">
      <w:rPr>
        <w:rFonts w:ascii="Times New Roman" w:hAnsi="Times New Roman" w:cs="Times New Roman"/>
        <w:sz w:val="18"/>
        <w:szCs w:val="18"/>
      </w:rPr>
      <w:sym w:font="Symbol" w:char="F0B7"/>
    </w:r>
    <w:r w:rsidR="00935A13" w:rsidRPr="00D3554B">
      <w:rPr>
        <w:rFonts w:ascii="Times New Roman" w:hAnsi="Times New Roman" w:cs="Times New Roman"/>
        <w:sz w:val="18"/>
        <w:szCs w:val="18"/>
      </w:rPr>
      <w:t xml:space="preserve"> </w:t>
    </w:r>
    <w:r w:rsidR="00D3554B" w:rsidRPr="00D3554B">
      <w:rPr>
        <w:rFonts w:ascii="Times New Roman" w:hAnsi="Times New Roman" w:cs="Times New Roman"/>
        <w:sz w:val="18"/>
        <w:szCs w:val="18"/>
      </w:rPr>
      <w:t>Statesville</w:t>
    </w:r>
    <w:r w:rsidR="00935A13" w:rsidRPr="00D3554B">
      <w:rPr>
        <w:rFonts w:ascii="Times New Roman" w:hAnsi="Times New Roman" w:cs="Times New Roman"/>
        <w:sz w:val="18"/>
        <w:szCs w:val="18"/>
      </w:rPr>
      <w:t>, NC  28</w:t>
    </w:r>
    <w:r w:rsidR="00D3554B" w:rsidRPr="00D3554B">
      <w:rPr>
        <w:rFonts w:ascii="Times New Roman" w:hAnsi="Times New Roman" w:cs="Times New Roman"/>
        <w:sz w:val="18"/>
        <w:szCs w:val="18"/>
      </w:rPr>
      <w:t>677</w:t>
    </w:r>
  </w:p>
  <w:p w14:paraId="7E503723" w14:textId="242AA008" w:rsidR="00935A13" w:rsidRPr="00D3554B" w:rsidRDefault="00271D9F" w:rsidP="00935A13">
    <w:pPr>
      <w:pStyle w:val="Footer"/>
      <w:jc w:val="center"/>
      <w:rPr>
        <w:rFonts w:ascii="Times New Roman" w:hAnsi="Times New Roman" w:cs="Times New Roman"/>
        <w:sz w:val="18"/>
        <w:szCs w:val="18"/>
      </w:rPr>
    </w:pPr>
    <w:r w:rsidRPr="00D3554B">
      <w:rPr>
        <w:rFonts w:ascii="Times New Roman" w:hAnsi="Times New Roman" w:cs="Times New Roman"/>
        <w:sz w:val="18"/>
        <w:szCs w:val="18"/>
      </w:rPr>
      <w:t xml:space="preserve">Mailing Address: </w:t>
    </w:r>
    <w:r w:rsidR="00935A13" w:rsidRPr="00D3554B">
      <w:rPr>
        <w:rFonts w:ascii="Times New Roman" w:hAnsi="Times New Roman" w:cs="Times New Roman"/>
        <w:sz w:val="18"/>
        <w:szCs w:val="18"/>
      </w:rPr>
      <w:t xml:space="preserve">Post Office Box </w:t>
    </w:r>
    <w:r w:rsidR="00D3554B" w:rsidRPr="00D3554B">
      <w:rPr>
        <w:rFonts w:ascii="Times New Roman" w:hAnsi="Times New Roman" w:cs="Times New Roman"/>
        <w:sz w:val="18"/>
        <w:szCs w:val="18"/>
      </w:rPr>
      <w:t>825.Denver, NC 28037</w:t>
    </w:r>
  </w:p>
  <w:p w14:paraId="666036FE" w14:textId="77777777" w:rsidR="00935A13" w:rsidRPr="00B16650" w:rsidRDefault="00935A13" w:rsidP="00935A13">
    <w:pPr>
      <w:pStyle w:val="Footer"/>
      <w:jc w:val="center"/>
      <w:rPr>
        <w:rFonts w:ascii="Times New Roman" w:hAnsi="Times New Roman" w:cs="Times New Roman"/>
        <w:sz w:val="18"/>
        <w:szCs w:val="18"/>
        <w:lang w:val="fr-FR"/>
      </w:rPr>
    </w:pPr>
    <w:r w:rsidRPr="00B16650">
      <w:rPr>
        <w:rFonts w:ascii="Times New Roman" w:hAnsi="Times New Roman" w:cs="Times New Roman"/>
        <w:sz w:val="18"/>
        <w:szCs w:val="18"/>
        <w:lang w:val="fr-FR"/>
      </w:rPr>
      <w:t xml:space="preserve">NC (704) 746-9070 </w:t>
    </w:r>
    <w:r w:rsidRPr="00D3554B">
      <w:rPr>
        <w:rFonts w:ascii="Times New Roman" w:hAnsi="Times New Roman" w:cs="Times New Roman"/>
        <w:sz w:val="18"/>
        <w:szCs w:val="18"/>
      </w:rPr>
      <w:sym w:font="Symbol" w:char="F0B7"/>
    </w:r>
    <w:r w:rsidRPr="00B16650">
      <w:rPr>
        <w:rFonts w:ascii="Times New Roman" w:hAnsi="Times New Roman" w:cs="Times New Roman"/>
        <w:sz w:val="18"/>
        <w:szCs w:val="18"/>
        <w:lang w:val="fr-FR"/>
      </w:rPr>
      <w:t xml:space="preserve"> SC (843) 491-4398</w:t>
    </w:r>
  </w:p>
  <w:p w14:paraId="142AA317" w14:textId="77777777" w:rsidR="00935A13" w:rsidRPr="00B16650" w:rsidRDefault="00475EC6" w:rsidP="00935A13">
    <w:pPr>
      <w:pStyle w:val="Footer"/>
      <w:jc w:val="center"/>
      <w:rPr>
        <w:rFonts w:ascii="Times New Roman" w:hAnsi="Times New Roman" w:cs="Times New Roman"/>
        <w:sz w:val="18"/>
        <w:szCs w:val="18"/>
        <w:lang w:val="fr-FR"/>
      </w:rPr>
    </w:pPr>
    <w:hyperlink r:id="rId1" w:history="1">
      <w:r w:rsidR="00935A13" w:rsidRPr="00B16650">
        <w:rPr>
          <w:rStyle w:val="Hyperlink"/>
          <w:rFonts w:ascii="Times New Roman" w:hAnsi="Times New Roman" w:cs="Times New Roman"/>
          <w:sz w:val="18"/>
          <w:szCs w:val="18"/>
          <w:lang w:val="fr-FR"/>
        </w:rPr>
        <w:t>www.alluviahoa.com</w:t>
      </w:r>
    </w:hyperlink>
  </w:p>
  <w:p w14:paraId="5FDF56C7" w14:textId="6784BA93" w:rsidR="00271D9F" w:rsidRPr="00B16650" w:rsidRDefault="00D3554B" w:rsidP="00935A13">
    <w:pPr>
      <w:pStyle w:val="Footer"/>
      <w:jc w:val="center"/>
      <w:rPr>
        <w:rStyle w:val="Hyperlink"/>
        <w:sz w:val="18"/>
        <w:szCs w:val="18"/>
        <w:lang w:val="fr-FR"/>
      </w:rPr>
    </w:pPr>
    <w:r w:rsidRPr="00B16650">
      <w:rPr>
        <w:rStyle w:val="Hyperlink"/>
        <w:rFonts w:ascii="Times New Roman" w:hAnsi="Times New Roman" w:cs="Times New Roman"/>
        <w:sz w:val="18"/>
        <w:szCs w:val="18"/>
        <w:lang w:val="fr-FR"/>
      </w:rPr>
      <w:t>general@alluviahoa.com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6C75C" w14:textId="77777777" w:rsidR="00024BFE" w:rsidRDefault="00024BFE">
      <w:r>
        <w:separator/>
      </w:r>
    </w:p>
  </w:footnote>
  <w:footnote w:type="continuationSeparator" w:id="0">
    <w:p w14:paraId="513F3D52" w14:textId="77777777" w:rsidR="00024BFE" w:rsidRDefault="00024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2C4B4" w14:textId="33AEA60B" w:rsidR="00935A13" w:rsidRPr="009C5C22" w:rsidRDefault="00314C0F" w:rsidP="00935A13">
    <w:pPr>
      <w:spacing w:line="510" w:lineRule="exact"/>
      <w:ind w:left="20" w:right="-1"/>
      <w:rPr>
        <w:rFonts w:ascii="Times New Roman" w:hAnsi="Times New Roman" w:cs="Times New Roman"/>
        <w:b/>
        <w:sz w:val="32"/>
        <w:szCs w:val="32"/>
      </w:rPr>
    </w:pPr>
    <w:r>
      <w:rPr>
        <w:rFonts w:ascii="Times New Roman" w:hAnsi="Times New Roman" w:cs="Times New Roman"/>
        <w:b/>
        <w:sz w:val="32"/>
        <w:szCs w:val="32"/>
        <w:u w:val="thick"/>
      </w:rPr>
      <w:t>Pendleton Homeowner’s Association</w:t>
    </w:r>
  </w:p>
  <w:p w14:paraId="05B0DB1A" w14:textId="77777777" w:rsidR="00935A13" w:rsidRDefault="00935A13" w:rsidP="00935A13">
    <w:pPr>
      <w:pStyle w:val="BodyText"/>
      <w:ind w:left="20" w:right="1513"/>
      <w:rPr>
        <w:rFonts w:ascii="Times New Roman" w:hAnsi="Times New Roman" w:cs="Times New Roman"/>
      </w:rPr>
    </w:pPr>
    <w:r w:rsidRPr="000B7D2B">
      <w:rPr>
        <w:rFonts w:ascii="Times New Roman" w:hAnsi="Times New Roman" w:cs="Times New Roman"/>
      </w:rPr>
      <w:t>Managed by Alluvia HOA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4565B" w14:textId="6CFAF891" w:rsidR="00D638FD" w:rsidRPr="009C5C22" w:rsidRDefault="00946B00" w:rsidP="00D638FD">
    <w:pPr>
      <w:spacing w:line="510" w:lineRule="exact"/>
      <w:ind w:left="20" w:right="-1"/>
      <w:rPr>
        <w:rFonts w:ascii="Times New Roman" w:hAnsi="Times New Roman" w:cs="Times New Roman"/>
        <w:b/>
        <w:sz w:val="32"/>
        <w:szCs w:val="32"/>
      </w:rPr>
    </w:pPr>
    <w:r>
      <w:rPr>
        <w:rFonts w:ascii="Times New Roman" w:hAnsi="Times New Roman" w:cs="Times New Roman"/>
        <w:b/>
        <w:sz w:val="32"/>
        <w:szCs w:val="32"/>
        <w:u w:val="thick"/>
      </w:rPr>
      <w:t>Pendleton Home</w:t>
    </w:r>
    <w:r w:rsidR="00BB6AB9">
      <w:rPr>
        <w:rFonts w:ascii="Times New Roman" w:hAnsi="Times New Roman" w:cs="Times New Roman"/>
        <w:b/>
        <w:sz w:val="32"/>
        <w:szCs w:val="32"/>
        <w:u w:val="thick"/>
      </w:rPr>
      <w:t>o</w:t>
    </w:r>
    <w:r>
      <w:rPr>
        <w:rFonts w:ascii="Times New Roman" w:hAnsi="Times New Roman" w:cs="Times New Roman"/>
        <w:b/>
        <w:sz w:val="32"/>
        <w:szCs w:val="32"/>
        <w:u w:val="thick"/>
      </w:rPr>
      <w:t>wner’s Association</w:t>
    </w:r>
  </w:p>
  <w:p w14:paraId="6CE1AF82" w14:textId="77777777" w:rsidR="00D638FD" w:rsidRDefault="00D638FD" w:rsidP="00D638FD">
    <w:pPr>
      <w:pStyle w:val="BodyText"/>
      <w:ind w:left="20" w:right="1513"/>
      <w:rPr>
        <w:rFonts w:ascii="Times New Roman" w:hAnsi="Times New Roman" w:cs="Times New Roman"/>
      </w:rPr>
    </w:pPr>
    <w:r w:rsidRPr="000B7D2B">
      <w:rPr>
        <w:rFonts w:ascii="Times New Roman" w:hAnsi="Times New Roman" w:cs="Times New Roman"/>
      </w:rPr>
      <w:t>Managed by Alluvia HOA Management</w:t>
    </w:r>
  </w:p>
  <w:p w14:paraId="6FA9DD7E" w14:textId="77777777" w:rsidR="00D3554B" w:rsidRDefault="00D355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D7171"/>
    <w:multiLevelType w:val="hybridMultilevel"/>
    <w:tmpl w:val="CB04041E"/>
    <w:lvl w:ilvl="0" w:tplc="E608479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94121"/>
    <w:multiLevelType w:val="hybridMultilevel"/>
    <w:tmpl w:val="2F8A1A8C"/>
    <w:lvl w:ilvl="0" w:tplc="E0AE10B4">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C47BEF"/>
    <w:multiLevelType w:val="hybridMultilevel"/>
    <w:tmpl w:val="1B40C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35516D"/>
    <w:multiLevelType w:val="hybridMultilevel"/>
    <w:tmpl w:val="20E8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370E6"/>
    <w:multiLevelType w:val="hybridMultilevel"/>
    <w:tmpl w:val="0CA8D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BB35CA"/>
    <w:multiLevelType w:val="hybridMultilevel"/>
    <w:tmpl w:val="CC0EBAE6"/>
    <w:lvl w:ilvl="0" w:tplc="78E2DF6C">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335216"/>
    <w:multiLevelType w:val="hybridMultilevel"/>
    <w:tmpl w:val="0EA416D0"/>
    <w:lvl w:ilvl="0" w:tplc="70468F82">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CD1A98"/>
    <w:multiLevelType w:val="hybridMultilevel"/>
    <w:tmpl w:val="CE148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921294"/>
    <w:multiLevelType w:val="hybridMultilevel"/>
    <w:tmpl w:val="B9EAC9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13C4EAD"/>
    <w:multiLevelType w:val="hybridMultilevel"/>
    <w:tmpl w:val="372016A4"/>
    <w:lvl w:ilvl="0" w:tplc="1D4A07D8">
      <w:start w:val="1"/>
      <w:numFmt w:val="bullet"/>
      <w:lvlText w:val=""/>
      <w:lvlJc w:val="left"/>
      <w:pPr>
        <w:ind w:left="840" w:hanging="360"/>
      </w:pPr>
      <w:rPr>
        <w:rFonts w:ascii="Symbol" w:eastAsia="Symbol" w:hAnsi="Symbol" w:cs="Symbol" w:hint="default"/>
        <w:w w:val="100"/>
      </w:rPr>
    </w:lvl>
    <w:lvl w:ilvl="1" w:tplc="51105B2E">
      <w:start w:val="1"/>
      <w:numFmt w:val="bullet"/>
      <w:lvlText w:val="•"/>
      <w:lvlJc w:val="left"/>
      <w:pPr>
        <w:ind w:left="1714" w:hanging="360"/>
      </w:pPr>
      <w:rPr>
        <w:rFonts w:hint="default"/>
      </w:rPr>
    </w:lvl>
    <w:lvl w:ilvl="2" w:tplc="5674FCD2">
      <w:start w:val="1"/>
      <w:numFmt w:val="bullet"/>
      <w:lvlText w:val="•"/>
      <w:lvlJc w:val="left"/>
      <w:pPr>
        <w:ind w:left="2588" w:hanging="360"/>
      </w:pPr>
      <w:rPr>
        <w:rFonts w:hint="default"/>
      </w:rPr>
    </w:lvl>
    <w:lvl w:ilvl="3" w:tplc="9334B6A0">
      <w:start w:val="1"/>
      <w:numFmt w:val="bullet"/>
      <w:lvlText w:val="•"/>
      <w:lvlJc w:val="left"/>
      <w:pPr>
        <w:ind w:left="3462" w:hanging="360"/>
      </w:pPr>
      <w:rPr>
        <w:rFonts w:hint="default"/>
      </w:rPr>
    </w:lvl>
    <w:lvl w:ilvl="4" w:tplc="AC8AC7AA">
      <w:start w:val="1"/>
      <w:numFmt w:val="bullet"/>
      <w:lvlText w:val="•"/>
      <w:lvlJc w:val="left"/>
      <w:pPr>
        <w:ind w:left="4336" w:hanging="360"/>
      </w:pPr>
      <w:rPr>
        <w:rFonts w:hint="default"/>
      </w:rPr>
    </w:lvl>
    <w:lvl w:ilvl="5" w:tplc="7CF084D2">
      <w:start w:val="1"/>
      <w:numFmt w:val="bullet"/>
      <w:lvlText w:val="•"/>
      <w:lvlJc w:val="left"/>
      <w:pPr>
        <w:ind w:left="5210" w:hanging="360"/>
      </w:pPr>
      <w:rPr>
        <w:rFonts w:hint="default"/>
      </w:rPr>
    </w:lvl>
    <w:lvl w:ilvl="6" w:tplc="12E8B6F0">
      <w:start w:val="1"/>
      <w:numFmt w:val="bullet"/>
      <w:lvlText w:val="•"/>
      <w:lvlJc w:val="left"/>
      <w:pPr>
        <w:ind w:left="6084" w:hanging="360"/>
      </w:pPr>
      <w:rPr>
        <w:rFonts w:hint="default"/>
      </w:rPr>
    </w:lvl>
    <w:lvl w:ilvl="7" w:tplc="89E44F44">
      <w:start w:val="1"/>
      <w:numFmt w:val="bullet"/>
      <w:lvlText w:val="•"/>
      <w:lvlJc w:val="left"/>
      <w:pPr>
        <w:ind w:left="6958" w:hanging="360"/>
      </w:pPr>
      <w:rPr>
        <w:rFonts w:hint="default"/>
      </w:rPr>
    </w:lvl>
    <w:lvl w:ilvl="8" w:tplc="7298D0BE">
      <w:start w:val="1"/>
      <w:numFmt w:val="bullet"/>
      <w:lvlText w:val="•"/>
      <w:lvlJc w:val="left"/>
      <w:pPr>
        <w:ind w:left="7832" w:hanging="360"/>
      </w:pPr>
      <w:rPr>
        <w:rFonts w:hint="default"/>
      </w:rPr>
    </w:lvl>
  </w:abstractNum>
  <w:num w:numId="1" w16cid:durableId="679627799">
    <w:abstractNumId w:val="10"/>
  </w:num>
  <w:num w:numId="2" w16cid:durableId="1088769785">
    <w:abstractNumId w:val="8"/>
  </w:num>
  <w:num w:numId="3" w16cid:durableId="239145560">
    <w:abstractNumId w:val="9"/>
  </w:num>
  <w:num w:numId="4" w16cid:durableId="463742494">
    <w:abstractNumId w:val="4"/>
  </w:num>
  <w:num w:numId="5" w16cid:durableId="1638296540">
    <w:abstractNumId w:val="0"/>
  </w:num>
  <w:num w:numId="6" w16cid:durableId="1023242669">
    <w:abstractNumId w:val="1"/>
  </w:num>
  <w:num w:numId="7" w16cid:durableId="1025179942">
    <w:abstractNumId w:val="6"/>
  </w:num>
  <w:num w:numId="8" w16cid:durableId="2026663972">
    <w:abstractNumId w:val="2"/>
  </w:num>
  <w:num w:numId="9" w16cid:durableId="1885365976">
    <w:abstractNumId w:val="7"/>
  </w:num>
  <w:num w:numId="10" w16cid:durableId="1717001749">
    <w:abstractNumId w:val="3"/>
  </w:num>
  <w:num w:numId="11" w16cid:durableId="16196795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D37"/>
    <w:rsid w:val="000006A8"/>
    <w:rsid w:val="00005B58"/>
    <w:rsid w:val="000076DF"/>
    <w:rsid w:val="00024BFE"/>
    <w:rsid w:val="00063384"/>
    <w:rsid w:val="0007297E"/>
    <w:rsid w:val="000B7D2B"/>
    <w:rsid w:val="001728B3"/>
    <w:rsid w:val="001A2F6F"/>
    <w:rsid w:val="001A40ED"/>
    <w:rsid w:val="001C2E52"/>
    <w:rsid w:val="001C406C"/>
    <w:rsid w:val="001E61B2"/>
    <w:rsid w:val="00217371"/>
    <w:rsid w:val="00232215"/>
    <w:rsid w:val="002432D4"/>
    <w:rsid w:val="00246907"/>
    <w:rsid w:val="00271D9F"/>
    <w:rsid w:val="00284D57"/>
    <w:rsid w:val="00292ECF"/>
    <w:rsid w:val="002C2E20"/>
    <w:rsid w:val="002D57F5"/>
    <w:rsid w:val="002E4511"/>
    <w:rsid w:val="002F1BBE"/>
    <w:rsid w:val="003045EC"/>
    <w:rsid w:val="00314C0F"/>
    <w:rsid w:val="0032711E"/>
    <w:rsid w:val="00334CF6"/>
    <w:rsid w:val="00375D37"/>
    <w:rsid w:val="003B389E"/>
    <w:rsid w:val="003D10BA"/>
    <w:rsid w:val="00407404"/>
    <w:rsid w:val="004275D1"/>
    <w:rsid w:val="00453E50"/>
    <w:rsid w:val="0046636F"/>
    <w:rsid w:val="00475EC6"/>
    <w:rsid w:val="00481B9E"/>
    <w:rsid w:val="004C2AA5"/>
    <w:rsid w:val="004E720E"/>
    <w:rsid w:val="004F5580"/>
    <w:rsid w:val="00527C98"/>
    <w:rsid w:val="005350A2"/>
    <w:rsid w:val="005454FD"/>
    <w:rsid w:val="005629F8"/>
    <w:rsid w:val="00564377"/>
    <w:rsid w:val="005739D9"/>
    <w:rsid w:val="0059521E"/>
    <w:rsid w:val="005960D7"/>
    <w:rsid w:val="005B550E"/>
    <w:rsid w:val="005D24CC"/>
    <w:rsid w:val="005E4DE1"/>
    <w:rsid w:val="005F69C4"/>
    <w:rsid w:val="00613460"/>
    <w:rsid w:val="006273E4"/>
    <w:rsid w:val="006531AC"/>
    <w:rsid w:val="0065516B"/>
    <w:rsid w:val="00657EC5"/>
    <w:rsid w:val="00691919"/>
    <w:rsid w:val="006B10E4"/>
    <w:rsid w:val="006D2C98"/>
    <w:rsid w:val="006F1B7B"/>
    <w:rsid w:val="00723160"/>
    <w:rsid w:val="00733D34"/>
    <w:rsid w:val="007570D9"/>
    <w:rsid w:val="007835AE"/>
    <w:rsid w:val="007B51B9"/>
    <w:rsid w:val="007C2232"/>
    <w:rsid w:val="007C61C9"/>
    <w:rsid w:val="007E5A40"/>
    <w:rsid w:val="007F0704"/>
    <w:rsid w:val="00804516"/>
    <w:rsid w:val="00845CD9"/>
    <w:rsid w:val="00847497"/>
    <w:rsid w:val="008614A8"/>
    <w:rsid w:val="00861F7C"/>
    <w:rsid w:val="00871878"/>
    <w:rsid w:val="008D01F3"/>
    <w:rsid w:val="00912515"/>
    <w:rsid w:val="00935A13"/>
    <w:rsid w:val="00946B00"/>
    <w:rsid w:val="0097101D"/>
    <w:rsid w:val="009833E6"/>
    <w:rsid w:val="00990654"/>
    <w:rsid w:val="009B6656"/>
    <w:rsid w:val="009C5C22"/>
    <w:rsid w:val="009C6022"/>
    <w:rsid w:val="00A01D67"/>
    <w:rsid w:val="00A071E1"/>
    <w:rsid w:val="00A34E64"/>
    <w:rsid w:val="00A40E2C"/>
    <w:rsid w:val="00A43637"/>
    <w:rsid w:val="00A5385E"/>
    <w:rsid w:val="00AA046F"/>
    <w:rsid w:val="00AA1BE3"/>
    <w:rsid w:val="00B16650"/>
    <w:rsid w:val="00B50D53"/>
    <w:rsid w:val="00B61C7F"/>
    <w:rsid w:val="00B800DC"/>
    <w:rsid w:val="00B864CE"/>
    <w:rsid w:val="00BA1AA9"/>
    <w:rsid w:val="00BB6AB9"/>
    <w:rsid w:val="00BC2406"/>
    <w:rsid w:val="00BC5142"/>
    <w:rsid w:val="00BF1F30"/>
    <w:rsid w:val="00C70E4C"/>
    <w:rsid w:val="00CA1D79"/>
    <w:rsid w:val="00CA39E4"/>
    <w:rsid w:val="00CF1B23"/>
    <w:rsid w:val="00D3554B"/>
    <w:rsid w:val="00D638FD"/>
    <w:rsid w:val="00D870F3"/>
    <w:rsid w:val="00DB3A90"/>
    <w:rsid w:val="00DC4853"/>
    <w:rsid w:val="00DD7B45"/>
    <w:rsid w:val="00DF04F0"/>
    <w:rsid w:val="00E329E4"/>
    <w:rsid w:val="00E36761"/>
    <w:rsid w:val="00E41F79"/>
    <w:rsid w:val="00E516C3"/>
    <w:rsid w:val="00E9708E"/>
    <w:rsid w:val="00EB4866"/>
    <w:rsid w:val="00EB4B4A"/>
    <w:rsid w:val="00EB52A7"/>
    <w:rsid w:val="00EF5FC6"/>
    <w:rsid w:val="00F01386"/>
    <w:rsid w:val="00F036CD"/>
    <w:rsid w:val="00F10714"/>
    <w:rsid w:val="00F10A01"/>
    <w:rsid w:val="00F55287"/>
    <w:rsid w:val="00F76A32"/>
    <w:rsid w:val="00FB0DB6"/>
    <w:rsid w:val="00FD7F67"/>
    <w:rsid w:val="00FF4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766748C"/>
  <w15:docId w15:val="{76A71360-B1F1-40AA-B643-8439C5CC3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right="276"/>
      <w:outlineLvl w:val="0"/>
    </w:pPr>
    <w:rPr>
      <w:b/>
      <w:bCs/>
      <w:sz w:val="32"/>
      <w:szCs w:val="32"/>
    </w:rPr>
  </w:style>
  <w:style w:type="paragraph" w:styleId="Heading2">
    <w:name w:val="heading 2"/>
    <w:basedOn w:val="Normal"/>
    <w:uiPriority w:val="1"/>
    <w:qFormat/>
    <w:pPr>
      <w:spacing w:before="65"/>
      <w:ind w:left="119" w:right="17"/>
      <w:outlineLvl w:val="1"/>
    </w:pPr>
    <w:rPr>
      <w:b/>
      <w:bCs/>
      <w:sz w:val="28"/>
      <w:szCs w:val="28"/>
      <w:u w:val="single" w:color="000000"/>
    </w:rPr>
  </w:style>
  <w:style w:type="paragraph" w:styleId="Heading3">
    <w:name w:val="heading 3"/>
    <w:basedOn w:val="Normal"/>
    <w:uiPriority w:val="1"/>
    <w:qFormat/>
    <w:pPr>
      <w:ind w:left="120" w:right="276"/>
      <w:outlineLvl w:val="2"/>
    </w:pPr>
    <w:rPr>
      <w:sz w:val="24"/>
      <w:szCs w:val="24"/>
    </w:rPr>
  </w:style>
  <w:style w:type="paragraph" w:styleId="Heading4">
    <w:name w:val="heading 4"/>
    <w:basedOn w:val="Normal"/>
    <w:uiPriority w:val="1"/>
    <w:qFormat/>
    <w:pPr>
      <w:spacing w:before="1"/>
      <w:ind w:left="120"/>
      <w:outlineLvl w:val="3"/>
    </w:pPr>
    <w:rPr>
      <w:b/>
      <w:bCs/>
      <w:u w:val="single" w:color="000000"/>
    </w:rPr>
  </w:style>
  <w:style w:type="paragraph" w:styleId="Heading5">
    <w:name w:val="heading 5"/>
    <w:basedOn w:val="Normal"/>
    <w:uiPriority w:val="1"/>
    <w:qFormat/>
    <w:pPr>
      <w:spacing w:before="1"/>
      <w:ind w:left="120" w:right="276"/>
      <w:outlineLvl w:val="4"/>
    </w:pPr>
    <w:rPr>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34"/>
    <w:qFormat/>
    <w:pPr>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1B9E"/>
    <w:pPr>
      <w:tabs>
        <w:tab w:val="center" w:pos="4680"/>
        <w:tab w:val="right" w:pos="9360"/>
      </w:tabs>
    </w:pPr>
  </w:style>
  <w:style w:type="character" w:customStyle="1" w:styleId="HeaderChar">
    <w:name w:val="Header Char"/>
    <w:basedOn w:val="DefaultParagraphFont"/>
    <w:link w:val="Header"/>
    <w:uiPriority w:val="99"/>
    <w:rsid w:val="00481B9E"/>
    <w:rPr>
      <w:rFonts w:ascii="Arial" w:eastAsia="Arial" w:hAnsi="Arial" w:cs="Arial"/>
    </w:rPr>
  </w:style>
  <w:style w:type="paragraph" w:styleId="Footer">
    <w:name w:val="footer"/>
    <w:basedOn w:val="Normal"/>
    <w:link w:val="FooterChar"/>
    <w:uiPriority w:val="99"/>
    <w:unhideWhenUsed/>
    <w:rsid w:val="00481B9E"/>
    <w:pPr>
      <w:tabs>
        <w:tab w:val="center" w:pos="4680"/>
        <w:tab w:val="right" w:pos="9360"/>
      </w:tabs>
    </w:pPr>
  </w:style>
  <w:style w:type="character" w:customStyle="1" w:styleId="FooterChar">
    <w:name w:val="Footer Char"/>
    <w:basedOn w:val="DefaultParagraphFont"/>
    <w:link w:val="Footer"/>
    <w:uiPriority w:val="99"/>
    <w:rsid w:val="00481B9E"/>
    <w:rPr>
      <w:rFonts w:ascii="Arial" w:eastAsia="Arial" w:hAnsi="Arial" w:cs="Arial"/>
    </w:rPr>
  </w:style>
  <w:style w:type="character" w:styleId="Hyperlink">
    <w:name w:val="Hyperlink"/>
    <w:basedOn w:val="DefaultParagraphFont"/>
    <w:uiPriority w:val="99"/>
    <w:unhideWhenUsed/>
    <w:rsid w:val="00481B9E"/>
    <w:rPr>
      <w:color w:val="0000FF"/>
      <w:u w:val="single"/>
    </w:rPr>
  </w:style>
  <w:style w:type="paragraph" w:styleId="BalloonText">
    <w:name w:val="Balloon Text"/>
    <w:basedOn w:val="Normal"/>
    <w:link w:val="BalloonTextChar"/>
    <w:uiPriority w:val="99"/>
    <w:semiHidden/>
    <w:unhideWhenUsed/>
    <w:rsid w:val="006273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3E4"/>
    <w:rPr>
      <w:rFonts w:ascii="Segoe UI" w:eastAsia="Arial" w:hAnsi="Segoe UI" w:cs="Segoe UI"/>
      <w:sz w:val="18"/>
      <w:szCs w:val="18"/>
    </w:rPr>
  </w:style>
  <w:style w:type="paragraph" w:styleId="ListBullet">
    <w:name w:val="List Bullet"/>
    <w:basedOn w:val="Normal"/>
    <w:uiPriority w:val="13"/>
    <w:qFormat/>
    <w:rsid w:val="00232215"/>
    <w:pPr>
      <w:widowControl/>
      <w:numPr>
        <w:numId w:val="5"/>
      </w:numPr>
      <w:spacing w:after="200" w:line="276" w:lineRule="auto"/>
      <w:contextualSpacing/>
    </w:pPr>
    <w:rPr>
      <w:rFonts w:asciiTheme="minorHAnsi" w:eastAsia="Times New Roman" w:hAnsiTheme="minorHAnsi" w:cs="Times New Roman"/>
      <w:b/>
      <w:sz w:val="24"/>
      <w:szCs w:val="24"/>
    </w:rPr>
  </w:style>
  <w:style w:type="paragraph" w:customStyle="1" w:styleId="xmsonormal">
    <w:name w:val="x_msonormal"/>
    <w:basedOn w:val="Normal"/>
    <w:rsid w:val="0059521E"/>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71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94939">
      <w:bodyDiv w:val="1"/>
      <w:marLeft w:val="0"/>
      <w:marRight w:val="0"/>
      <w:marTop w:val="0"/>
      <w:marBottom w:val="0"/>
      <w:divBdr>
        <w:top w:val="none" w:sz="0" w:space="0" w:color="auto"/>
        <w:left w:val="none" w:sz="0" w:space="0" w:color="auto"/>
        <w:bottom w:val="none" w:sz="0" w:space="0" w:color="auto"/>
        <w:right w:val="none" w:sz="0" w:space="0" w:color="auto"/>
      </w:divBdr>
    </w:div>
    <w:div w:id="179702371">
      <w:bodyDiv w:val="1"/>
      <w:marLeft w:val="0"/>
      <w:marRight w:val="0"/>
      <w:marTop w:val="0"/>
      <w:marBottom w:val="0"/>
      <w:divBdr>
        <w:top w:val="none" w:sz="0" w:space="0" w:color="auto"/>
        <w:left w:val="none" w:sz="0" w:space="0" w:color="auto"/>
        <w:bottom w:val="none" w:sz="0" w:space="0" w:color="auto"/>
        <w:right w:val="none" w:sz="0" w:space="0" w:color="auto"/>
      </w:divBdr>
    </w:div>
    <w:div w:id="271476022">
      <w:bodyDiv w:val="1"/>
      <w:marLeft w:val="0"/>
      <w:marRight w:val="0"/>
      <w:marTop w:val="0"/>
      <w:marBottom w:val="0"/>
      <w:divBdr>
        <w:top w:val="none" w:sz="0" w:space="0" w:color="auto"/>
        <w:left w:val="none" w:sz="0" w:space="0" w:color="auto"/>
        <w:bottom w:val="none" w:sz="0" w:space="0" w:color="auto"/>
        <w:right w:val="none" w:sz="0" w:space="0" w:color="auto"/>
      </w:divBdr>
    </w:div>
    <w:div w:id="584730386">
      <w:bodyDiv w:val="1"/>
      <w:marLeft w:val="0"/>
      <w:marRight w:val="0"/>
      <w:marTop w:val="0"/>
      <w:marBottom w:val="0"/>
      <w:divBdr>
        <w:top w:val="none" w:sz="0" w:space="0" w:color="auto"/>
        <w:left w:val="none" w:sz="0" w:space="0" w:color="auto"/>
        <w:bottom w:val="none" w:sz="0" w:space="0" w:color="auto"/>
        <w:right w:val="none" w:sz="0" w:space="0" w:color="auto"/>
      </w:divBdr>
    </w:div>
    <w:div w:id="1011948992">
      <w:bodyDiv w:val="1"/>
      <w:marLeft w:val="0"/>
      <w:marRight w:val="0"/>
      <w:marTop w:val="0"/>
      <w:marBottom w:val="0"/>
      <w:divBdr>
        <w:top w:val="none" w:sz="0" w:space="0" w:color="auto"/>
        <w:left w:val="none" w:sz="0" w:space="0" w:color="auto"/>
        <w:bottom w:val="none" w:sz="0" w:space="0" w:color="auto"/>
        <w:right w:val="none" w:sz="0" w:space="0" w:color="auto"/>
      </w:divBdr>
    </w:div>
    <w:div w:id="1080058082">
      <w:bodyDiv w:val="1"/>
      <w:marLeft w:val="0"/>
      <w:marRight w:val="0"/>
      <w:marTop w:val="0"/>
      <w:marBottom w:val="0"/>
      <w:divBdr>
        <w:top w:val="none" w:sz="0" w:space="0" w:color="auto"/>
        <w:left w:val="none" w:sz="0" w:space="0" w:color="auto"/>
        <w:bottom w:val="none" w:sz="0" w:space="0" w:color="auto"/>
        <w:right w:val="none" w:sz="0" w:space="0" w:color="auto"/>
      </w:divBdr>
    </w:div>
    <w:div w:id="1219828933">
      <w:bodyDiv w:val="1"/>
      <w:marLeft w:val="0"/>
      <w:marRight w:val="0"/>
      <w:marTop w:val="0"/>
      <w:marBottom w:val="0"/>
      <w:divBdr>
        <w:top w:val="none" w:sz="0" w:space="0" w:color="auto"/>
        <w:left w:val="none" w:sz="0" w:space="0" w:color="auto"/>
        <w:bottom w:val="none" w:sz="0" w:space="0" w:color="auto"/>
        <w:right w:val="none" w:sz="0" w:space="0" w:color="auto"/>
      </w:divBdr>
    </w:div>
    <w:div w:id="1289162210">
      <w:bodyDiv w:val="1"/>
      <w:marLeft w:val="0"/>
      <w:marRight w:val="0"/>
      <w:marTop w:val="0"/>
      <w:marBottom w:val="0"/>
      <w:divBdr>
        <w:top w:val="none" w:sz="0" w:space="0" w:color="auto"/>
        <w:left w:val="none" w:sz="0" w:space="0" w:color="auto"/>
        <w:bottom w:val="none" w:sz="0" w:space="0" w:color="auto"/>
        <w:right w:val="none" w:sz="0" w:space="0" w:color="auto"/>
      </w:divBdr>
      <w:divsChild>
        <w:div w:id="1179852797">
          <w:marLeft w:val="0"/>
          <w:marRight w:val="0"/>
          <w:marTop w:val="105"/>
          <w:marBottom w:val="105"/>
          <w:divBdr>
            <w:top w:val="none" w:sz="0" w:space="0" w:color="auto"/>
            <w:left w:val="none" w:sz="0" w:space="0" w:color="auto"/>
            <w:bottom w:val="none" w:sz="0" w:space="0" w:color="auto"/>
            <w:right w:val="none" w:sz="0" w:space="0" w:color="auto"/>
          </w:divBdr>
          <w:divsChild>
            <w:div w:id="1742942553">
              <w:marLeft w:val="0"/>
              <w:marRight w:val="0"/>
              <w:marTop w:val="0"/>
              <w:marBottom w:val="0"/>
              <w:divBdr>
                <w:top w:val="none" w:sz="0" w:space="0" w:color="auto"/>
                <w:left w:val="none" w:sz="0" w:space="0" w:color="auto"/>
                <w:bottom w:val="none" w:sz="0" w:space="0" w:color="auto"/>
                <w:right w:val="none" w:sz="0" w:space="0" w:color="auto"/>
              </w:divBdr>
              <w:divsChild>
                <w:div w:id="449591342">
                  <w:marLeft w:val="285"/>
                  <w:marRight w:val="15"/>
                  <w:marTop w:val="15"/>
                  <w:marBottom w:val="15"/>
                  <w:divBdr>
                    <w:top w:val="none" w:sz="0" w:space="0" w:color="auto"/>
                    <w:left w:val="none" w:sz="0" w:space="0" w:color="auto"/>
                    <w:bottom w:val="none" w:sz="0" w:space="0" w:color="auto"/>
                    <w:right w:val="none" w:sz="0" w:space="0" w:color="auto"/>
                  </w:divBdr>
                </w:div>
              </w:divsChild>
            </w:div>
          </w:divsChild>
        </w:div>
        <w:div w:id="1210920528">
          <w:marLeft w:val="60"/>
          <w:marRight w:val="0"/>
          <w:marTop w:val="195"/>
          <w:marBottom w:val="180"/>
          <w:divBdr>
            <w:top w:val="none" w:sz="0" w:space="0" w:color="auto"/>
            <w:left w:val="none" w:sz="0" w:space="0" w:color="auto"/>
            <w:bottom w:val="none" w:sz="0" w:space="0" w:color="auto"/>
            <w:right w:val="none" w:sz="0" w:space="0" w:color="auto"/>
          </w:divBdr>
          <w:divsChild>
            <w:div w:id="1483039773">
              <w:marLeft w:val="0"/>
              <w:marRight w:val="0"/>
              <w:marTop w:val="0"/>
              <w:marBottom w:val="0"/>
              <w:divBdr>
                <w:top w:val="none" w:sz="0" w:space="0" w:color="auto"/>
                <w:left w:val="none" w:sz="0" w:space="0" w:color="auto"/>
                <w:bottom w:val="none" w:sz="0" w:space="0" w:color="auto"/>
                <w:right w:val="none" w:sz="0" w:space="0" w:color="auto"/>
              </w:divBdr>
              <w:divsChild>
                <w:div w:id="115541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822589">
      <w:bodyDiv w:val="1"/>
      <w:marLeft w:val="0"/>
      <w:marRight w:val="0"/>
      <w:marTop w:val="0"/>
      <w:marBottom w:val="0"/>
      <w:divBdr>
        <w:top w:val="none" w:sz="0" w:space="0" w:color="auto"/>
        <w:left w:val="none" w:sz="0" w:space="0" w:color="auto"/>
        <w:bottom w:val="none" w:sz="0" w:space="0" w:color="auto"/>
        <w:right w:val="none" w:sz="0" w:space="0" w:color="auto"/>
      </w:divBdr>
    </w:div>
    <w:div w:id="1568498094">
      <w:bodyDiv w:val="1"/>
      <w:marLeft w:val="0"/>
      <w:marRight w:val="0"/>
      <w:marTop w:val="0"/>
      <w:marBottom w:val="0"/>
      <w:divBdr>
        <w:top w:val="none" w:sz="0" w:space="0" w:color="auto"/>
        <w:left w:val="none" w:sz="0" w:space="0" w:color="auto"/>
        <w:bottom w:val="none" w:sz="0" w:space="0" w:color="auto"/>
        <w:right w:val="none" w:sz="0" w:space="0" w:color="auto"/>
      </w:divBdr>
      <w:divsChild>
        <w:div w:id="741101178">
          <w:marLeft w:val="0"/>
          <w:marRight w:val="0"/>
          <w:marTop w:val="0"/>
          <w:marBottom w:val="180"/>
          <w:divBdr>
            <w:top w:val="none" w:sz="0" w:space="0" w:color="auto"/>
            <w:left w:val="none" w:sz="0" w:space="0" w:color="auto"/>
            <w:bottom w:val="none" w:sz="0" w:space="0" w:color="auto"/>
            <w:right w:val="none" w:sz="0" w:space="0" w:color="auto"/>
          </w:divBdr>
        </w:div>
        <w:div w:id="924531683">
          <w:marLeft w:val="0"/>
          <w:marRight w:val="0"/>
          <w:marTop w:val="0"/>
          <w:marBottom w:val="90"/>
          <w:divBdr>
            <w:top w:val="none" w:sz="0" w:space="0" w:color="auto"/>
            <w:left w:val="none" w:sz="0" w:space="0" w:color="auto"/>
            <w:bottom w:val="none" w:sz="0" w:space="0" w:color="auto"/>
            <w:right w:val="none" w:sz="0" w:space="0" w:color="auto"/>
          </w:divBdr>
        </w:div>
        <w:div w:id="14575162">
          <w:marLeft w:val="0"/>
          <w:marRight w:val="0"/>
          <w:marTop w:val="0"/>
          <w:marBottom w:val="90"/>
          <w:divBdr>
            <w:top w:val="none" w:sz="0" w:space="0" w:color="auto"/>
            <w:left w:val="none" w:sz="0" w:space="0" w:color="auto"/>
            <w:bottom w:val="none" w:sz="0" w:space="0" w:color="auto"/>
            <w:right w:val="none" w:sz="0" w:space="0" w:color="auto"/>
          </w:divBdr>
        </w:div>
        <w:div w:id="1397313683">
          <w:marLeft w:val="0"/>
          <w:marRight w:val="0"/>
          <w:marTop w:val="0"/>
          <w:marBottom w:val="360"/>
          <w:divBdr>
            <w:top w:val="none" w:sz="0" w:space="0" w:color="auto"/>
            <w:left w:val="none" w:sz="0" w:space="0" w:color="auto"/>
            <w:bottom w:val="none" w:sz="0" w:space="0" w:color="auto"/>
            <w:right w:val="none" w:sz="0" w:space="0" w:color="auto"/>
          </w:divBdr>
        </w:div>
        <w:div w:id="1119644901">
          <w:marLeft w:val="0"/>
          <w:marRight w:val="0"/>
          <w:marTop w:val="0"/>
          <w:marBottom w:val="360"/>
          <w:divBdr>
            <w:top w:val="none" w:sz="0" w:space="0" w:color="auto"/>
            <w:left w:val="none" w:sz="0" w:space="0" w:color="auto"/>
            <w:bottom w:val="none" w:sz="0" w:space="0" w:color="auto"/>
            <w:right w:val="none" w:sz="0" w:space="0" w:color="auto"/>
          </w:divBdr>
        </w:div>
        <w:div w:id="1935242856">
          <w:marLeft w:val="0"/>
          <w:marRight w:val="0"/>
          <w:marTop w:val="0"/>
          <w:marBottom w:val="0"/>
          <w:divBdr>
            <w:top w:val="none" w:sz="0" w:space="0" w:color="auto"/>
            <w:left w:val="none" w:sz="0" w:space="0" w:color="auto"/>
            <w:bottom w:val="none" w:sz="0" w:space="0" w:color="auto"/>
            <w:right w:val="none" w:sz="0" w:space="0" w:color="auto"/>
          </w:divBdr>
          <w:divsChild>
            <w:div w:id="968049157">
              <w:marLeft w:val="0"/>
              <w:marRight w:val="0"/>
              <w:marTop w:val="0"/>
              <w:marBottom w:val="90"/>
              <w:divBdr>
                <w:top w:val="none" w:sz="0" w:space="0" w:color="auto"/>
                <w:left w:val="none" w:sz="0" w:space="0" w:color="auto"/>
                <w:bottom w:val="none" w:sz="0" w:space="0" w:color="auto"/>
                <w:right w:val="none" w:sz="0" w:space="0" w:color="auto"/>
              </w:divBdr>
            </w:div>
            <w:div w:id="1583374434">
              <w:marLeft w:val="0"/>
              <w:marRight w:val="0"/>
              <w:marTop w:val="0"/>
              <w:marBottom w:val="90"/>
              <w:divBdr>
                <w:top w:val="none" w:sz="0" w:space="0" w:color="auto"/>
                <w:left w:val="none" w:sz="0" w:space="0" w:color="auto"/>
                <w:bottom w:val="none" w:sz="0" w:space="0" w:color="auto"/>
                <w:right w:val="none" w:sz="0" w:space="0" w:color="auto"/>
              </w:divBdr>
            </w:div>
            <w:div w:id="1002053117">
              <w:marLeft w:val="0"/>
              <w:marRight w:val="0"/>
              <w:marTop w:val="0"/>
              <w:marBottom w:val="90"/>
              <w:divBdr>
                <w:top w:val="none" w:sz="0" w:space="0" w:color="auto"/>
                <w:left w:val="none" w:sz="0" w:space="0" w:color="auto"/>
                <w:bottom w:val="none" w:sz="0" w:space="0" w:color="auto"/>
                <w:right w:val="none" w:sz="0" w:space="0" w:color="auto"/>
              </w:divBdr>
            </w:div>
          </w:divsChild>
        </w:div>
        <w:div w:id="347634503">
          <w:marLeft w:val="0"/>
          <w:marRight w:val="0"/>
          <w:marTop w:val="0"/>
          <w:marBottom w:val="360"/>
          <w:divBdr>
            <w:top w:val="none" w:sz="0" w:space="0" w:color="auto"/>
            <w:left w:val="none" w:sz="0" w:space="0" w:color="auto"/>
            <w:bottom w:val="none" w:sz="0" w:space="0" w:color="auto"/>
            <w:right w:val="none" w:sz="0" w:space="0" w:color="auto"/>
          </w:divBdr>
        </w:div>
        <w:div w:id="252708890">
          <w:marLeft w:val="0"/>
          <w:marRight w:val="0"/>
          <w:marTop w:val="0"/>
          <w:marBottom w:val="0"/>
          <w:divBdr>
            <w:top w:val="none" w:sz="0" w:space="0" w:color="auto"/>
            <w:left w:val="none" w:sz="0" w:space="0" w:color="auto"/>
            <w:bottom w:val="none" w:sz="0" w:space="0" w:color="auto"/>
            <w:right w:val="none" w:sz="0" w:space="0" w:color="auto"/>
          </w:divBdr>
        </w:div>
      </w:divsChild>
    </w:div>
    <w:div w:id="1616324914">
      <w:bodyDiv w:val="1"/>
      <w:marLeft w:val="0"/>
      <w:marRight w:val="0"/>
      <w:marTop w:val="0"/>
      <w:marBottom w:val="0"/>
      <w:divBdr>
        <w:top w:val="none" w:sz="0" w:space="0" w:color="auto"/>
        <w:left w:val="none" w:sz="0" w:space="0" w:color="auto"/>
        <w:bottom w:val="none" w:sz="0" w:space="0" w:color="auto"/>
        <w:right w:val="none" w:sz="0" w:space="0" w:color="auto"/>
      </w:divBdr>
      <w:divsChild>
        <w:div w:id="1312367363">
          <w:marLeft w:val="0"/>
          <w:marRight w:val="0"/>
          <w:marTop w:val="105"/>
          <w:marBottom w:val="105"/>
          <w:divBdr>
            <w:top w:val="none" w:sz="0" w:space="0" w:color="auto"/>
            <w:left w:val="none" w:sz="0" w:space="0" w:color="auto"/>
            <w:bottom w:val="none" w:sz="0" w:space="0" w:color="auto"/>
            <w:right w:val="none" w:sz="0" w:space="0" w:color="auto"/>
          </w:divBdr>
          <w:divsChild>
            <w:div w:id="768895662">
              <w:marLeft w:val="0"/>
              <w:marRight w:val="0"/>
              <w:marTop w:val="0"/>
              <w:marBottom w:val="0"/>
              <w:divBdr>
                <w:top w:val="none" w:sz="0" w:space="0" w:color="auto"/>
                <w:left w:val="none" w:sz="0" w:space="0" w:color="auto"/>
                <w:bottom w:val="none" w:sz="0" w:space="0" w:color="auto"/>
                <w:right w:val="none" w:sz="0" w:space="0" w:color="auto"/>
              </w:divBdr>
              <w:divsChild>
                <w:div w:id="1643195283">
                  <w:marLeft w:val="285"/>
                  <w:marRight w:val="15"/>
                  <w:marTop w:val="15"/>
                  <w:marBottom w:val="15"/>
                  <w:divBdr>
                    <w:top w:val="none" w:sz="0" w:space="0" w:color="auto"/>
                    <w:left w:val="none" w:sz="0" w:space="0" w:color="auto"/>
                    <w:bottom w:val="none" w:sz="0" w:space="0" w:color="auto"/>
                    <w:right w:val="none" w:sz="0" w:space="0" w:color="auto"/>
                  </w:divBdr>
                </w:div>
              </w:divsChild>
            </w:div>
          </w:divsChild>
        </w:div>
        <w:div w:id="66539004">
          <w:marLeft w:val="60"/>
          <w:marRight w:val="0"/>
          <w:marTop w:val="195"/>
          <w:marBottom w:val="180"/>
          <w:divBdr>
            <w:top w:val="none" w:sz="0" w:space="0" w:color="auto"/>
            <w:left w:val="none" w:sz="0" w:space="0" w:color="auto"/>
            <w:bottom w:val="none" w:sz="0" w:space="0" w:color="auto"/>
            <w:right w:val="none" w:sz="0" w:space="0" w:color="auto"/>
          </w:divBdr>
          <w:divsChild>
            <w:div w:id="1558080496">
              <w:marLeft w:val="0"/>
              <w:marRight w:val="0"/>
              <w:marTop w:val="0"/>
              <w:marBottom w:val="0"/>
              <w:divBdr>
                <w:top w:val="none" w:sz="0" w:space="0" w:color="auto"/>
                <w:left w:val="none" w:sz="0" w:space="0" w:color="auto"/>
                <w:bottom w:val="none" w:sz="0" w:space="0" w:color="auto"/>
                <w:right w:val="none" w:sz="0" w:space="0" w:color="auto"/>
              </w:divBdr>
              <w:divsChild>
                <w:div w:id="129683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632109">
      <w:bodyDiv w:val="1"/>
      <w:marLeft w:val="0"/>
      <w:marRight w:val="0"/>
      <w:marTop w:val="0"/>
      <w:marBottom w:val="0"/>
      <w:divBdr>
        <w:top w:val="none" w:sz="0" w:space="0" w:color="auto"/>
        <w:left w:val="none" w:sz="0" w:space="0" w:color="auto"/>
        <w:bottom w:val="none" w:sz="0" w:space="0" w:color="auto"/>
        <w:right w:val="none" w:sz="0" w:space="0" w:color="auto"/>
      </w:divBdr>
    </w:div>
    <w:div w:id="1726754120">
      <w:bodyDiv w:val="1"/>
      <w:marLeft w:val="0"/>
      <w:marRight w:val="0"/>
      <w:marTop w:val="0"/>
      <w:marBottom w:val="0"/>
      <w:divBdr>
        <w:top w:val="none" w:sz="0" w:space="0" w:color="auto"/>
        <w:left w:val="none" w:sz="0" w:space="0" w:color="auto"/>
        <w:bottom w:val="none" w:sz="0" w:space="0" w:color="auto"/>
        <w:right w:val="none" w:sz="0" w:space="0" w:color="auto"/>
      </w:divBdr>
      <w:divsChild>
        <w:div w:id="812521042">
          <w:marLeft w:val="0"/>
          <w:marRight w:val="0"/>
          <w:marTop w:val="0"/>
          <w:marBottom w:val="0"/>
          <w:divBdr>
            <w:top w:val="none" w:sz="0" w:space="0" w:color="auto"/>
            <w:left w:val="none" w:sz="0" w:space="0" w:color="auto"/>
            <w:bottom w:val="none" w:sz="0" w:space="0" w:color="auto"/>
            <w:right w:val="none" w:sz="0" w:space="0" w:color="auto"/>
          </w:divBdr>
        </w:div>
      </w:divsChild>
    </w:div>
    <w:div w:id="1740707671">
      <w:bodyDiv w:val="1"/>
      <w:marLeft w:val="0"/>
      <w:marRight w:val="0"/>
      <w:marTop w:val="0"/>
      <w:marBottom w:val="0"/>
      <w:divBdr>
        <w:top w:val="none" w:sz="0" w:space="0" w:color="auto"/>
        <w:left w:val="none" w:sz="0" w:space="0" w:color="auto"/>
        <w:bottom w:val="none" w:sz="0" w:space="0" w:color="auto"/>
        <w:right w:val="none" w:sz="0" w:space="0" w:color="auto"/>
      </w:divBdr>
      <w:divsChild>
        <w:div w:id="1593926738">
          <w:marLeft w:val="0"/>
          <w:marRight w:val="0"/>
          <w:marTop w:val="0"/>
          <w:marBottom w:val="180"/>
          <w:divBdr>
            <w:top w:val="none" w:sz="0" w:space="0" w:color="auto"/>
            <w:left w:val="none" w:sz="0" w:space="0" w:color="auto"/>
            <w:bottom w:val="none" w:sz="0" w:space="0" w:color="auto"/>
            <w:right w:val="none" w:sz="0" w:space="0" w:color="auto"/>
          </w:divBdr>
        </w:div>
        <w:div w:id="822083943">
          <w:marLeft w:val="0"/>
          <w:marRight w:val="0"/>
          <w:marTop w:val="0"/>
          <w:marBottom w:val="90"/>
          <w:divBdr>
            <w:top w:val="none" w:sz="0" w:space="0" w:color="auto"/>
            <w:left w:val="none" w:sz="0" w:space="0" w:color="auto"/>
            <w:bottom w:val="none" w:sz="0" w:space="0" w:color="auto"/>
            <w:right w:val="none" w:sz="0" w:space="0" w:color="auto"/>
          </w:divBdr>
        </w:div>
        <w:div w:id="1282111815">
          <w:marLeft w:val="0"/>
          <w:marRight w:val="0"/>
          <w:marTop w:val="0"/>
          <w:marBottom w:val="90"/>
          <w:divBdr>
            <w:top w:val="none" w:sz="0" w:space="0" w:color="auto"/>
            <w:left w:val="none" w:sz="0" w:space="0" w:color="auto"/>
            <w:bottom w:val="none" w:sz="0" w:space="0" w:color="auto"/>
            <w:right w:val="none" w:sz="0" w:space="0" w:color="auto"/>
          </w:divBdr>
        </w:div>
        <w:div w:id="901910869">
          <w:marLeft w:val="0"/>
          <w:marRight w:val="0"/>
          <w:marTop w:val="0"/>
          <w:marBottom w:val="360"/>
          <w:divBdr>
            <w:top w:val="none" w:sz="0" w:space="0" w:color="auto"/>
            <w:left w:val="none" w:sz="0" w:space="0" w:color="auto"/>
            <w:bottom w:val="none" w:sz="0" w:space="0" w:color="auto"/>
            <w:right w:val="none" w:sz="0" w:space="0" w:color="auto"/>
          </w:divBdr>
        </w:div>
        <w:div w:id="1866476162">
          <w:marLeft w:val="0"/>
          <w:marRight w:val="0"/>
          <w:marTop w:val="0"/>
          <w:marBottom w:val="360"/>
          <w:divBdr>
            <w:top w:val="none" w:sz="0" w:space="0" w:color="auto"/>
            <w:left w:val="none" w:sz="0" w:space="0" w:color="auto"/>
            <w:bottom w:val="none" w:sz="0" w:space="0" w:color="auto"/>
            <w:right w:val="none" w:sz="0" w:space="0" w:color="auto"/>
          </w:divBdr>
        </w:div>
        <w:div w:id="2094618733">
          <w:marLeft w:val="0"/>
          <w:marRight w:val="0"/>
          <w:marTop w:val="0"/>
          <w:marBottom w:val="0"/>
          <w:divBdr>
            <w:top w:val="none" w:sz="0" w:space="0" w:color="auto"/>
            <w:left w:val="none" w:sz="0" w:space="0" w:color="auto"/>
            <w:bottom w:val="none" w:sz="0" w:space="0" w:color="auto"/>
            <w:right w:val="none" w:sz="0" w:space="0" w:color="auto"/>
          </w:divBdr>
          <w:divsChild>
            <w:div w:id="1376663839">
              <w:marLeft w:val="0"/>
              <w:marRight w:val="0"/>
              <w:marTop w:val="0"/>
              <w:marBottom w:val="90"/>
              <w:divBdr>
                <w:top w:val="none" w:sz="0" w:space="0" w:color="auto"/>
                <w:left w:val="none" w:sz="0" w:space="0" w:color="auto"/>
                <w:bottom w:val="none" w:sz="0" w:space="0" w:color="auto"/>
                <w:right w:val="none" w:sz="0" w:space="0" w:color="auto"/>
              </w:divBdr>
            </w:div>
            <w:div w:id="1787698169">
              <w:marLeft w:val="0"/>
              <w:marRight w:val="0"/>
              <w:marTop w:val="0"/>
              <w:marBottom w:val="90"/>
              <w:divBdr>
                <w:top w:val="none" w:sz="0" w:space="0" w:color="auto"/>
                <w:left w:val="none" w:sz="0" w:space="0" w:color="auto"/>
                <w:bottom w:val="none" w:sz="0" w:space="0" w:color="auto"/>
                <w:right w:val="none" w:sz="0" w:space="0" w:color="auto"/>
              </w:divBdr>
            </w:div>
            <w:div w:id="669062609">
              <w:marLeft w:val="0"/>
              <w:marRight w:val="0"/>
              <w:marTop w:val="0"/>
              <w:marBottom w:val="90"/>
              <w:divBdr>
                <w:top w:val="none" w:sz="0" w:space="0" w:color="auto"/>
                <w:left w:val="none" w:sz="0" w:space="0" w:color="auto"/>
                <w:bottom w:val="none" w:sz="0" w:space="0" w:color="auto"/>
                <w:right w:val="none" w:sz="0" w:space="0" w:color="auto"/>
              </w:divBdr>
            </w:div>
          </w:divsChild>
        </w:div>
        <w:div w:id="2140680855">
          <w:marLeft w:val="0"/>
          <w:marRight w:val="0"/>
          <w:marTop w:val="0"/>
          <w:marBottom w:val="360"/>
          <w:divBdr>
            <w:top w:val="none" w:sz="0" w:space="0" w:color="auto"/>
            <w:left w:val="none" w:sz="0" w:space="0" w:color="auto"/>
            <w:bottom w:val="none" w:sz="0" w:space="0" w:color="auto"/>
            <w:right w:val="none" w:sz="0" w:space="0" w:color="auto"/>
          </w:divBdr>
        </w:div>
        <w:div w:id="1759475850">
          <w:marLeft w:val="0"/>
          <w:marRight w:val="0"/>
          <w:marTop w:val="0"/>
          <w:marBottom w:val="0"/>
          <w:divBdr>
            <w:top w:val="none" w:sz="0" w:space="0" w:color="auto"/>
            <w:left w:val="none" w:sz="0" w:space="0" w:color="auto"/>
            <w:bottom w:val="none" w:sz="0" w:space="0" w:color="auto"/>
            <w:right w:val="none" w:sz="0" w:space="0" w:color="auto"/>
          </w:divBdr>
        </w:div>
      </w:divsChild>
    </w:div>
    <w:div w:id="1750151226">
      <w:bodyDiv w:val="1"/>
      <w:marLeft w:val="0"/>
      <w:marRight w:val="0"/>
      <w:marTop w:val="0"/>
      <w:marBottom w:val="0"/>
      <w:divBdr>
        <w:top w:val="none" w:sz="0" w:space="0" w:color="auto"/>
        <w:left w:val="none" w:sz="0" w:space="0" w:color="auto"/>
        <w:bottom w:val="none" w:sz="0" w:space="0" w:color="auto"/>
        <w:right w:val="none" w:sz="0" w:space="0" w:color="auto"/>
      </w:divBdr>
    </w:div>
    <w:div w:id="1840585453">
      <w:bodyDiv w:val="1"/>
      <w:marLeft w:val="0"/>
      <w:marRight w:val="0"/>
      <w:marTop w:val="0"/>
      <w:marBottom w:val="0"/>
      <w:divBdr>
        <w:top w:val="none" w:sz="0" w:space="0" w:color="auto"/>
        <w:left w:val="none" w:sz="0" w:space="0" w:color="auto"/>
        <w:bottom w:val="none" w:sz="0" w:space="0" w:color="auto"/>
        <w:right w:val="none" w:sz="0" w:space="0" w:color="auto"/>
      </w:divBdr>
    </w:div>
    <w:div w:id="1948614184">
      <w:bodyDiv w:val="1"/>
      <w:marLeft w:val="0"/>
      <w:marRight w:val="0"/>
      <w:marTop w:val="0"/>
      <w:marBottom w:val="0"/>
      <w:divBdr>
        <w:top w:val="none" w:sz="0" w:space="0" w:color="auto"/>
        <w:left w:val="none" w:sz="0" w:space="0" w:color="auto"/>
        <w:bottom w:val="none" w:sz="0" w:space="0" w:color="auto"/>
        <w:right w:val="none" w:sz="0" w:space="0" w:color="auto"/>
      </w:divBdr>
    </w:div>
    <w:div w:id="1952585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oa@alluviaenterprise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alin.teams.microsoft.com/c6fc3f9c-879a-4231-b82b-4f1af7b11779?id=18765955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17047555479,,187659552"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teams.microsoft.com/l/meetup-join/19%3ameeting_Y2I2NmExZTEtNGNjOC00ZTliLWE1ZGYtYTJlMjYzYWRkZTRm%40thread.v2/0?context=%7b%22Tid%22%3a%22328c6fb2-008e-47a7-b8a0-cc4c17649e0d%22%2c%22Oid%22%3a%22b356deea-e414-46ec-b2c9-08533cb1c124%22%7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lluviaho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8181390-ca17-4791-9b7f-8e5d96484f8f" xsi:nil="true"/>
    <lcf76f155ced4ddcb4097134ff3c332f xmlns="ac9a29b3-2d68-422f-8b46-fee2b08d2cd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39684763DBE0438DD1F864A453763A" ma:contentTypeVersion="20" ma:contentTypeDescription="Create a new document." ma:contentTypeScope="" ma:versionID="5d4eff3fcacf7cfc4a53a1a25a9aa7a7">
  <xsd:schema xmlns:xsd="http://www.w3.org/2001/XMLSchema" xmlns:xs="http://www.w3.org/2001/XMLSchema" xmlns:p="http://schemas.microsoft.com/office/2006/metadata/properties" xmlns:ns2="28181390-ca17-4791-9b7f-8e5d96484f8f" xmlns:ns3="ac9a29b3-2d68-422f-8b46-fee2b08d2cdb" targetNamespace="http://schemas.microsoft.com/office/2006/metadata/properties" ma:root="true" ma:fieldsID="e027296eb86297d9f48bdbcc6d02c339" ns2:_="" ns3:_="">
    <xsd:import namespace="28181390-ca17-4791-9b7f-8e5d96484f8f"/>
    <xsd:import namespace="ac9a29b3-2d68-422f-8b46-fee2b08d2cd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81390-ca17-4791-9b7f-8e5d96484f8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4" nillable="true" ma:displayName="Taxonomy Catch All Column" ma:hidden="true" ma:list="{068b10c1-488a-497e-a084-0ec65020242a}" ma:internalName="TaxCatchAll" ma:showField="CatchAllData" ma:web="28181390-ca17-4791-9b7f-8e5d96484f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9a29b3-2d68-422f-8b46-fee2b08d2cd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75f34-7b5e-4b87-ab33-7d9012608bf9"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533593-6C14-440A-954B-68648CADDD71}">
  <ds:schemaRefs>
    <ds:schemaRef ds:uri="http://schemas.microsoft.com/sharepoint/v3/contenttype/forms"/>
  </ds:schemaRefs>
</ds:datastoreItem>
</file>

<file path=customXml/itemProps2.xml><?xml version="1.0" encoding="utf-8"?>
<ds:datastoreItem xmlns:ds="http://schemas.openxmlformats.org/officeDocument/2006/customXml" ds:itemID="{B066899D-C54C-4328-8AAF-59A031E2B0CD}">
  <ds:schemaRefs>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ac9a29b3-2d68-422f-8b46-fee2b08d2cdb"/>
    <ds:schemaRef ds:uri="28181390-ca17-4791-9b7f-8e5d96484f8f"/>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AB94A0D-5CC1-4A35-BA58-AD1D125BB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81390-ca17-4791-9b7f-8e5d96484f8f"/>
    <ds:schemaRef ds:uri="ac9a29b3-2d68-422f-8b46-fee2b08d2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ANNUAL MEETING NOTICE</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MEETING NOTICE</dc:title>
  <dc:creator>Bassett</dc:creator>
  <cp:lastModifiedBy>Kyndal Wood</cp:lastModifiedBy>
  <cp:revision>3</cp:revision>
  <cp:lastPrinted>2023-11-01T22:10:00Z</cp:lastPrinted>
  <dcterms:created xsi:type="dcterms:W3CDTF">2025-10-02T18:27:00Z</dcterms:created>
  <dcterms:modified xsi:type="dcterms:W3CDTF">2025-10-02T18:36:00Z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2013-12-19T00:00:00Z</vt:filetime>
  </property>
  <property fmtid="{D5CDD505-2E9C-101B-9397-08002B2CF9AE}" pid="3" name="Creator">
    <vt:lpwstr>Acrobat PDFMaker 9.1 for Word</vt:lpwstr>
  </property>
  <property fmtid="{D5CDD505-2E9C-101B-9397-08002B2CF9AE}" pid="4" name="LastSaved">
    <vt:filetime>2016-12-08T00:00:00Z</vt:filetime>
  </property>
  <property fmtid="{D5CDD505-2E9C-101B-9397-08002B2CF9AE}" pid="5" name="ContentTypeId">
    <vt:lpwstr>0x0101008E39684763DBE0438DD1F864A453763A</vt:lpwstr>
  </property>
  <property fmtid="{D5CDD505-2E9C-101B-9397-08002B2CF9AE}" pid="6" name="MediaServiceImageTags">
    <vt:lpwstr/>
  </property>
</Properties>
</file>