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2F0F6" w14:textId="37835235" w:rsidR="00282193" w:rsidRPr="00282193" w:rsidRDefault="00282193">
      <w:pPr>
        <w:rPr>
          <w:b/>
          <w:bCs/>
          <w:sz w:val="28"/>
          <w:szCs w:val="28"/>
        </w:rPr>
      </w:pPr>
      <w:r w:rsidRPr="00282193">
        <w:rPr>
          <w:b/>
          <w:bCs/>
          <w:sz w:val="28"/>
          <w:szCs w:val="28"/>
        </w:rPr>
        <w:t>Resort Village of Cochin</w:t>
      </w:r>
    </w:p>
    <w:p w14:paraId="43F584C2" w14:textId="0FB6B9E8" w:rsidR="00282193" w:rsidRDefault="00282193">
      <w:pPr>
        <w:rPr>
          <w:b/>
          <w:bCs/>
          <w:sz w:val="28"/>
          <w:szCs w:val="28"/>
        </w:rPr>
      </w:pPr>
      <w:r w:rsidRPr="00282193">
        <w:rPr>
          <w:b/>
          <w:bCs/>
          <w:sz w:val="28"/>
          <w:szCs w:val="28"/>
        </w:rPr>
        <w:t>Council Comments: 2021-1</w:t>
      </w:r>
    </w:p>
    <w:p w14:paraId="7006A796" w14:textId="61AAA31F" w:rsidR="00C66A89" w:rsidRPr="00282193" w:rsidRDefault="00C66A89">
      <w:pPr>
        <w:rPr>
          <w:b/>
          <w:bCs/>
          <w:sz w:val="28"/>
          <w:szCs w:val="28"/>
        </w:rPr>
      </w:pPr>
      <w:r>
        <w:rPr>
          <w:b/>
          <w:bCs/>
          <w:sz w:val="28"/>
          <w:szCs w:val="28"/>
        </w:rPr>
        <w:t>February 16, 2021</w:t>
      </w:r>
    </w:p>
    <w:p w14:paraId="4B423FC8" w14:textId="4795CAB3" w:rsidR="00282193" w:rsidRPr="00282193" w:rsidRDefault="00282193">
      <w:pPr>
        <w:rPr>
          <w:b/>
          <w:bCs/>
          <w:sz w:val="28"/>
          <w:szCs w:val="28"/>
        </w:rPr>
      </w:pPr>
    </w:p>
    <w:p w14:paraId="588E1635" w14:textId="4BBE44E3" w:rsidR="00282193" w:rsidRPr="00282193" w:rsidRDefault="00282193">
      <w:pPr>
        <w:rPr>
          <w:b/>
          <w:bCs/>
          <w:sz w:val="28"/>
          <w:szCs w:val="28"/>
        </w:rPr>
      </w:pPr>
      <w:r w:rsidRPr="00282193">
        <w:rPr>
          <w:b/>
          <w:bCs/>
          <w:sz w:val="28"/>
          <w:szCs w:val="28"/>
        </w:rPr>
        <w:t>Ice Damage</w:t>
      </w:r>
    </w:p>
    <w:p w14:paraId="4F910096" w14:textId="6BFC9EC8" w:rsidR="00282193" w:rsidRDefault="00282193">
      <w:pPr>
        <w:rPr>
          <w:sz w:val="28"/>
          <w:szCs w:val="28"/>
        </w:rPr>
      </w:pPr>
      <w:r>
        <w:rPr>
          <w:sz w:val="28"/>
          <w:szCs w:val="28"/>
        </w:rPr>
        <w:t xml:space="preserve">Those property owners and tenants, who have sustained damage to their lake shore property from the ice movement and intend on undertaking repairs, should first be in contact with </w:t>
      </w:r>
      <w:r w:rsidR="00A27737">
        <w:rPr>
          <w:sz w:val="28"/>
          <w:szCs w:val="28"/>
        </w:rPr>
        <w:t xml:space="preserve">the Water Security Agency </w:t>
      </w:r>
      <w:r>
        <w:rPr>
          <w:sz w:val="28"/>
          <w:szCs w:val="28"/>
        </w:rPr>
        <w:t>and the Village to ascertain whether permits are required.</w:t>
      </w:r>
    </w:p>
    <w:p w14:paraId="5CA7EB9A" w14:textId="0DF7443B" w:rsidR="00282193" w:rsidRPr="008936E5" w:rsidRDefault="008936E5">
      <w:pPr>
        <w:rPr>
          <w:sz w:val="28"/>
          <w:szCs w:val="28"/>
        </w:rPr>
      </w:pPr>
      <w:r w:rsidRPr="008936E5">
        <w:rPr>
          <w:sz w:val="28"/>
          <w:szCs w:val="28"/>
        </w:rPr>
        <w:t xml:space="preserve">Resort Village of Cochin: 306 386 2333 or </w:t>
      </w:r>
      <w:hyperlink r:id="rId6" w:history="1">
        <w:r w:rsidRPr="008936E5">
          <w:rPr>
            <w:rStyle w:val="Hyperlink"/>
            <w:color w:val="auto"/>
            <w:sz w:val="28"/>
            <w:szCs w:val="28"/>
          </w:rPr>
          <w:t>cochinadmin@sasktel.net</w:t>
        </w:r>
      </w:hyperlink>
    </w:p>
    <w:p w14:paraId="6900BCA4" w14:textId="52AD3D0B" w:rsidR="008936E5" w:rsidRPr="008936E5" w:rsidRDefault="008936E5">
      <w:pPr>
        <w:rPr>
          <w:sz w:val="28"/>
          <w:szCs w:val="28"/>
        </w:rPr>
      </w:pPr>
      <w:r>
        <w:rPr>
          <w:sz w:val="28"/>
          <w:szCs w:val="28"/>
        </w:rPr>
        <w:t>Water Security Agency</w:t>
      </w:r>
      <w:r w:rsidRPr="008936E5">
        <w:rPr>
          <w:sz w:val="28"/>
          <w:szCs w:val="28"/>
        </w:rPr>
        <w:t xml:space="preserve">- John Salamon: 306 933 7653 or </w:t>
      </w:r>
      <w:hyperlink r:id="rId7" w:history="1">
        <w:r w:rsidRPr="008936E5">
          <w:rPr>
            <w:rStyle w:val="Hyperlink"/>
            <w:color w:val="auto"/>
            <w:sz w:val="28"/>
            <w:szCs w:val="28"/>
          </w:rPr>
          <w:t>john.salamon@wsask.ca</w:t>
        </w:r>
      </w:hyperlink>
    </w:p>
    <w:p w14:paraId="593B3283" w14:textId="7149F714" w:rsidR="00282193" w:rsidRDefault="00282193">
      <w:pPr>
        <w:rPr>
          <w:color w:val="C00000"/>
          <w:sz w:val="28"/>
          <w:szCs w:val="28"/>
        </w:rPr>
      </w:pPr>
    </w:p>
    <w:p w14:paraId="7CC1BB5D" w14:textId="77777777" w:rsidR="00B76038" w:rsidRDefault="00B76038">
      <w:pPr>
        <w:rPr>
          <w:b/>
          <w:bCs/>
          <w:color w:val="000000" w:themeColor="text1"/>
          <w:sz w:val="28"/>
          <w:szCs w:val="28"/>
        </w:rPr>
      </w:pPr>
      <w:r>
        <w:rPr>
          <w:b/>
          <w:bCs/>
          <w:color w:val="000000" w:themeColor="text1"/>
          <w:sz w:val="28"/>
          <w:szCs w:val="28"/>
        </w:rPr>
        <w:t>Jackfish Lake Water Level</w:t>
      </w:r>
    </w:p>
    <w:p w14:paraId="4985B3B8" w14:textId="34D614F9" w:rsidR="00B76038" w:rsidRDefault="00B76038">
      <w:pPr>
        <w:rPr>
          <w:color w:val="000000" w:themeColor="text1"/>
          <w:sz w:val="28"/>
          <w:szCs w:val="28"/>
        </w:rPr>
      </w:pPr>
      <w:r>
        <w:rPr>
          <w:color w:val="000000" w:themeColor="text1"/>
          <w:sz w:val="28"/>
          <w:szCs w:val="28"/>
        </w:rPr>
        <w:t xml:space="preserve">In response to questions </w:t>
      </w:r>
      <w:r w:rsidR="001C23B6">
        <w:rPr>
          <w:color w:val="000000" w:themeColor="text1"/>
          <w:sz w:val="28"/>
          <w:szCs w:val="28"/>
        </w:rPr>
        <w:t>posed</w:t>
      </w:r>
      <w:r>
        <w:rPr>
          <w:color w:val="000000" w:themeColor="text1"/>
          <w:sz w:val="28"/>
          <w:szCs w:val="28"/>
        </w:rPr>
        <w:t xml:space="preserve"> by the Village on behalf of its residents, Kevin Jones, Chair of the </w:t>
      </w:r>
      <w:r>
        <w:rPr>
          <w:i/>
          <w:iCs/>
          <w:color w:val="000000" w:themeColor="text1"/>
          <w:sz w:val="28"/>
          <w:szCs w:val="28"/>
        </w:rPr>
        <w:t xml:space="preserve">Jackfish Lake Watershed Authority, </w:t>
      </w:r>
      <w:r>
        <w:rPr>
          <w:color w:val="000000" w:themeColor="text1"/>
          <w:sz w:val="28"/>
          <w:szCs w:val="28"/>
        </w:rPr>
        <w:t>responded as follows:</w:t>
      </w:r>
    </w:p>
    <w:p w14:paraId="179E1117" w14:textId="77777777" w:rsidR="00B76038" w:rsidRDefault="00B76038" w:rsidP="00B76038">
      <w:pPr>
        <w:ind w:left="720"/>
        <w:rPr>
          <w:rFonts w:ascii="Times New Roman" w:eastAsia="Times New Roman" w:hAnsi="Times New Roman" w:cs="Times New Roman"/>
        </w:rPr>
      </w:pPr>
      <w:r w:rsidRPr="00B76038">
        <w:rPr>
          <w:rFonts w:ascii="Helvetica" w:eastAsia="Times New Roman" w:hAnsi="Helvetica" w:cs="Times New Roman"/>
          <w:color w:val="000000"/>
          <w:sz w:val="20"/>
          <w:szCs w:val="20"/>
        </w:rPr>
        <w:br/>
      </w:r>
      <w:r w:rsidRPr="00B76038">
        <w:rPr>
          <w:rFonts w:ascii="Calibri" w:eastAsia="Times New Roman" w:hAnsi="Calibri" w:cs="Calibri"/>
          <w:color w:val="000000"/>
          <w:sz w:val="20"/>
          <w:szCs w:val="20"/>
        </w:rPr>
        <w:t>﻿</w:t>
      </w:r>
      <w:r w:rsidRPr="00B76038">
        <w:rPr>
          <w:rFonts w:ascii="Helvetica" w:eastAsia="Times New Roman" w:hAnsi="Helvetica" w:cs="Times New Roman"/>
          <w:color w:val="000000"/>
          <w:sz w:val="20"/>
          <w:szCs w:val="20"/>
        </w:rPr>
        <w:t>Good day</w:t>
      </w:r>
      <w:r w:rsidRPr="00B76038">
        <w:rPr>
          <w:rFonts w:ascii="Helvetica" w:eastAsia="Times New Roman" w:hAnsi="Helvetica" w:cs="Times New Roman"/>
          <w:color w:val="000000"/>
          <w:sz w:val="20"/>
          <w:szCs w:val="20"/>
        </w:rPr>
        <w:br/>
        <w:t>Actually the lake level is only .07 of an inch higher than our 5 year average , every year from freeze up to spring thaw ground water raises the lake level by an average of 6”.</w:t>
      </w:r>
      <w:r w:rsidRPr="00B76038">
        <w:rPr>
          <w:rFonts w:ascii="Helvetica" w:eastAsia="Times New Roman" w:hAnsi="Helvetica" w:cs="Times New Roman"/>
          <w:color w:val="000000"/>
          <w:sz w:val="20"/>
          <w:szCs w:val="20"/>
        </w:rPr>
        <w:br/>
      </w:r>
      <w:r w:rsidRPr="00B76038">
        <w:rPr>
          <w:rFonts w:ascii="Helvetica" w:eastAsia="Times New Roman" w:hAnsi="Helvetica" w:cs="Times New Roman"/>
          <w:color w:val="000000"/>
          <w:sz w:val="20"/>
          <w:szCs w:val="20"/>
        </w:rPr>
        <w:br/>
        <w:t>The gates were opened on April 24th under ice conditions.</w:t>
      </w:r>
      <w:r w:rsidRPr="00B76038">
        <w:rPr>
          <w:rFonts w:ascii="Helvetica" w:eastAsia="Times New Roman" w:hAnsi="Helvetica" w:cs="Times New Roman"/>
          <w:color w:val="000000"/>
          <w:sz w:val="20"/>
          <w:szCs w:val="20"/>
        </w:rPr>
        <w:br/>
        <w:t>On May 28th 2020 we had a report that one of the two gates were partially closed , which we can attribute to tampering.</w:t>
      </w:r>
      <w:r w:rsidRPr="00B76038">
        <w:rPr>
          <w:rFonts w:ascii="Helvetica" w:eastAsia="Times New Roman" w:hAnsi="Helvetica" w:cs="Times New Roman"/>
          <w:color w:val="000000"/>
          <w:sz w:val="20"/>
          <w:szCs w:val="20"/>
        </w:rPr>
        <w:br/>
        <w:t>That evening the gate was reopened to full capacity and all vegetation was cleared from the catwalk.</w:t>
      </w:r>
      <w:r w:rsidRPr="00B76038">
        <w:rPr>
          <w:rFonts w:ascii="Helvetica" w:eastAsia="Times New Roman" w:hAnsi="Helvetica" w:cs="Times New Roman"/>
          <w:color w:val="000000"/>
          <w:sz w:val="20"/>
          <w:szCs w:val="20"/>
        </w:rPr>
        <w:br/>
        <w:t xml:space="preserve">On </w:t>
      </w:r>
      <w:r>
        <w:rPr>
          <w:rFonts w:ascii="Helvetica" w:eastAsia="Times New Roman" w:hAnsi="Helvetica" w:cs="Times New Roman"/>
          <w:color w:val="000000"/>
          <w:sz w:val="20"/>
          <w:szCs w:val="20"/>
        </w:rPr>
        <w:t>August</w:t>
      </w:r>
      <w:r w:rsidRPr="00B76038">
        <w:rPr>
          <w:rFonts w:ascii="Helvetica" w:eastAsia="Times New Roman" w:hAnsi="Helvetica" w:cs="Times New Roman"/>
          <w:color w:val="000000"/>
          <w:sz w:val="20"/>
          <w:szCs w:val="20"/>
        </w:rPr>
        <w:t xml:space="preserve"> 5th there was a complaint that the water was not flowing.</w:t>
      </w:r>
      <w:r>
        <w:rPr>
          <w:rFonts w:ascii="Helvetica" w:eastAsia="Times New Roman" w:hAnsi="Helvetica" w:cs="Times New Roman"/>
          <w:color w:val="000000"/>
          <w:sz w:val="20"/>
          <w:szCs w:val="20"/>
        </w:rPr>
        <w:t xml:space="preserve"> </w:t>
      </w:r>
      <w:r w:rsidRPr="00B76038">
        <w:rPr>
          <w:rFonts w:ascii="Helvetica" w:eastAsia="Times New Roman" w:hAnsi="Helvetica" w:cs="Times New Roman"/>
          <w:color w:val="000000"/>
          <w:sz w:val="20"/>
          <w:szCs w:val="20"/>
        </w:rPr>
        <w:t>An inspection was done and the water was indeed flowing but at a slower rate than normal for the lakes elevation ,upon further investigation we found that there weren’t any obstructions downstream to the river.</w:t>
      </w:r>
      <w:r w:rsidRPr="00B76038">
        <w:rPr>
          <w:rFonts w:ascii="Helvetica" w:eastAsia="Times New Roman" w:hAnsi="Helvetica" w:cs="Times New Roman"/>
          <w:color w:val="000000"/>
          <w:sz w:val="20"/>
          <w:szCs w:val="20"/>
        </w:rPr>
        <w:br/>
        <w:t>SWA was notified and they did the</w:t>
      </w:r>
      <w:r>
        <w:rPr>
          <w:rFonts w:ascii="Helvetica" w:eastAsia="Times New Roman" w:hAnsi="Helvetica" w:cs="Times New Roman"/>
          <w:color w:val="000000"/>
          <w:sz w:val="20"/>
          <w:szCs w:val="20"/>
        </w:rPr>
        <w:t>ir</w:t>
      </w:r>
      <w:r w:rsidRPr="00B76038">
        <w:rPr>
          <w:rFonts w:ascii="Helvetica" w:eastAsia="Times New Roman" w:hAnsi="Helvetica" w:cs="Times New Roman"/>
          <w:color w:val="000000"/>
          <w:sz w:val="20"/>
          <w:szCs w:val="20"/>
        </w:rPr>
        <w:t xml:space="preserve"> own investigation and estimated that the flow rate was at 35-40% of normal due to aquatic vegetation and algae in the turtle river.</w:t>
      </w:r>
      <w:r w:rsidRPr="00B76038">
        <w:rPr>
          <w:rFonts w:ascii="Helvetica" w:eastAsia="Times New Roman" w:hAnsi="Helvetica" w:cs="Times New Roman"/>
          <w:color w:val="000000"/>
          <w:sz w:val="20"/>
          <w:szCs w:val="20"/>
        </w:rPr>
        <w:br/>
        <w:t>Further inquiry was made to SWA and our only option was to let the vegetation die naturally as the river is inhabited by fish so a permit to mechanically or chemically kill the weeds was not in our favour this late in the year.</w:t>
      </w:r>
      <w:r w:rsidRPr="00B76038">
        <w:rPr>
          <w:rFonts w:ascii="Helvetica" w:eastAsia="Times New Roman" w:hAnsi="Helvetica" w:cs="Times New Roman"/>
          <w:color w:val="000000"/>
          <w:sz w:val="20"/>
          <w:szCs w:val="20"/>
        </w:rPr>
        <w:br/>
      </w:r>
      <w:r w:rsidRPr="00B76038">
        <w:rPr>
          <w:rFonts w:ascii="Helvetica" w:eastAsia="Times New Roman" w:hAnsi="Helvetica" w:cs="Times New Roman"/>
          <w:color w:val="000000"/>
          <w:sz w:val="20"/>
          <w:szCs w:val="20"/>
        </w:rPr>
        <w:br/>
        <w:t>The lake reached the licensed level on October 16th and the gates were closed on the 20th, assisted by steam because of ice obstruction.</w:t>
      </w:r>
      <w:r w:rsidRPr="00B76038">
        <w:rPr>
          <w:rFonts w:ascii="Helvetica" w:eastAsia="Times New Roman" w:hAnsi="Helvetica" w:cs="Times New Roman"/>
          <w:color w:val="000000"/>
          <w:sz w:val="20"/>
          <w:szCs w:val="20"/>
        </w:rPr>
        <w:br/>
      </w:r>
      <w:r w:rsidRPr="00B76038">
        <w:rPr>
          <w:rFonts w:ascii="Helvetica" w:eastAsia="Times New Roman" w:hAnsi="Helvetica" w:cs="Times New Roman"/>
          <w:color w:val="000000"/>
          <w:sz w:val="20"/>
          <w:szCs w:val="20"/>
        </w:rPr>
        <w:br/>
      </w:r>
      <w:r w:rsidRPr="00B76038">
        <w:rPr>
          <w:rFonts w:ascii="Helvetica" w:eastAsia="Times New Roman" w:hAnsi="Helvetica" w:cs="Times New Roman"/>
          <w:b/>
          <w:bCs/>
          <w:color w:val="000000"/>
          <w:sz w:val="20"/>
          <w:szCs w:val="20"/>
        </w:rPr>
        <w:t>The lake level this past fall can Be attributed by many factors including the previous winters snow pack, inflow ,</w:t>
      </w:r>
      <w:r w:rsidRPr="00B76038">
        <w:rPr>
          <w:rFonts w:ascii="Helvetica" w:eastAsia="Times New Roman" w:hAnsi="Helvetica" w:cs="Times New Roman"/>
          <w:color w:val="000000"/>
          <w:sz w:val="20"/>
          <w:szCs w:val="20"/>
        </w:rPr>
        <w:t xml:space="preserve"> precipitation and previously mentioned aquatic vegetation and algae growth downstream.</w:t>
      </w:r>
      <w:r w:rsidRPr="00B76038">
        <w:rPr>
          <w:rFonts w:ascii="Helvetica" w:eastAsia="Times New Roman" w:hAnsi="Helvetica" w:cs="Times New Roman"/>
          <w:color w:val="000000"/>
          <w:sz w:val="20"/>
          <w:szCs w:val="20"/>
        </w:rPr>
        <w:br/>
        <w:t>Let me know if you need any further explanation.</w:t>
      </w:r>
      <w:r w:rsidRPr="00B76038">
        <w:rPr>
          <w:rFonts w:ascii="Helvetica" w:eastAsia="Times New Roman" w:hAnsi="Helvetica" w:cs="Times New Roman"/>
          <w:color w:val="000000"/>
          <w:sz w:val="20"/>
          <w:szCs w:val="20"/>
        </w:rPr>
        <w:br/>
        <w:t>Kindest Regards </w:t>
      </w:r>
      <w:r w:rsidRPr="00B76038">
        <w:rPr>
          <w:rFonts w:ascii="Helvetica" w:eastAsia="Times New Roman" w:hAnsi="Helvetica" w:cs="Times New Roman"/>
          <w:color w:val="000000"/>
          <w:sz w:val="20"/>
          <w:szCs w:val="20"/>
        </w:rPr>
        <w:br/>
        <w:t>Kevin </w:t>
      </w:r>
    </w:p>
    <w:p w14:paraId="0453271A" w14:textId="677CC2CF" w:rsidR="00B76038" w:rsidRDefault="00B76038" w:rsidP="00B76038">
      <w:pPr>
        <w:rPr>
          <w:b/>
          <w:bCs/>
          <w:sz w:val="28"/>
          <w:szCs w:val="28"/>
        </w:rPr>
      </w:pPr>
      <w:r>
        <w:rPr>
          <w:b/>
          <w:bCs/>
          <w:sz w:val="28"/>
          <w:szCs w:val="28"/>
        </w:rPr>
        <w:t>Lighthouse</w:t>
      </w:r>
    </w:p>
    <w:p w14:paraId="5252E560" w14:textId="50DE7FFC" w:rsidR="00B76038" w:rsidRDefault="00B76038" w:rsidP="00B76038">
      <w:pPr>
        <w:rPr>
          <w:sz w:val="28"/>
          <w:szCs w:val="28"/>
        </w:rPr>
      </w:pPr>
      <w:r>
        <w:rPr>
          <w:sz w:val="28"/>
          <w:szCs w:val="28"/>
        </w:rPr>
        <w:t xml:space="preserve">Many will have noticed that the beacon normally shining from the lighthouse has not been seen for about four or so months.  Explanation:  the bulb burned out.  Solution:  install a new bulb.  Process:  </w:t>
      </w:r>
      <w:r w:rsidR="00251A24">
        <w:rPr>
          <w:sz w:val="28"/>
          <w:szCs w:val="28"/>
        </w:rPr>
        <w:t>Amber</w:t>
      </w:r>
      <w:r>
        <w:rPr>
          <w:sz w:val="28"/>
          <w:szCs w:val="28"/>
        </w:rPr>
        <w:t xml:space="preserve"> ordered </w:t>
      </w:r>
      <w:r w:rsidR="00251A24">
        <w:rPr>
          <w:sz w:val="28"/>
          <w:szCs w:val="28"/>
        </w:rPr>
        <w:t xml:space="preserve">the bulb </w:t>
      </w:r>
      <w:r>
        <w:rPr>
          <w:sz w:val="28"/>
          <w:szCs w:val="28"/>
        </w:rPr>
        <w:t xml:space="preserve">(along with a spare) as soon as the problem was identified.  </w:t>
      </w:r>
      <w:r w:rsidR="00251A24">
        <w:rPr>
          <w:sz w:val="28"/>
          <w:szCs w:val="28"/>
        </w:rPr>
        <w:t>Hiccup:  the supplier has taken three months to deliver the replacement bulb.  Resolution:  the bulb will be installed this week.</w:t>
      </w:r>
    </w:p>
    <w:p w14:paraId="7F6A4ED9" w14:textId="77777777" w:rsidR="008936E5" w:rsidRDefault="008936E5" w:rsidP="00B76038">
      <w:pPr>
        <w:rPr>
          <w:rFonts w:ascii="Times New Roman" w:eastAsia="Times New Roman" w:hAnsi="Times New Roman" w:cs="Times New Roman"/>
          <w:b/>
          <w:bCs/>
          <w:sz w:val="28"/>
          <w:szCs w:val="28"/>
        </w:rPr>
      </w:pPr>
    </w:p>
    <w:p w14:paraId="5BDDA27E" w14:textId="2B3084FB" w:rsidR="00251A24" w:rsidRPr="00A27737" w:rsidRDefault="00251A24" w:rsidP="00B76038">
      <w:pPr>
        <w:rPr>
          <w:rFonts w:ascii="Times New Roman" w:eastAsia="Times New Roman" w:hAnsi="Times New Roman" w:cs="Times New Roman"/>
          <w:b/>
          <w:bCs/>
          <w:sz w:val="28"/>
          <w:szCs w:val="28"/>
        </w:rPr>
      </w:pPr>
      <w:r w:rsidRPr="00A27737">
        <w:rPr>
          <w:rFonts w:ascii="Times New Roman" w:eastAsia="Times New Roman" w:hAnsi="Times New Roman" w:cs="Times New Roman"/>
          <w:b/>
          <w:bCs/>
          <w:sz w:val="28"/>
          <w:szCs w:val="28"/>
        </w:rPr>
        <w:t>Cochin Library</w:t>
      </w:r>
    </w:p>
    <w:p w14:paraId="76AC008A" w14:textId="7014028D" w:rsidR="00594A66" w:rsidRPr="00A27737" w:rsidRDefault="00251A24" w:rsidP="00B76038">
      <w:pPr>
        <w:rPr>
          <w:rFonts w:ascii="Times New Roman" w:eastAsia="Times New Roman" w:hAnsi="Times New Roman" w:cs="Times New Roman"/>
          <w:sz w:val="28"/>
          <w:szCs w:val="28"/>
        </w:rPr>
      </w:pPr>
      <w:r w:rsidRPr="00A27737">
        <w:rPr>
          <w:rFonts w:ascii="Times New Roman" w:eastAsia="Times New Roman" w:hAnsi="Times New Roman" w:cs="Times New Roman"/>
          <w:sz w:val="28"/>
          <w:szCs w:val="28"/>
        </w:rPr>
        <w:t xml:space="preserve">The Cochin Library has been located in the village office building for more years than most of us are aware.  Its collection has not been updated for many years – if at all.  Prior to Covid – 19, </w:t>
      </w:r>
      <w:r w:rsidRPr="00A27737">
        <w:rPr>
          <w:rFonts w:ascii="Times New Roman" w:eastAsia="Times New Roman" w:hAnsi="Times New Roman" w:cs="Times New Roman"/>
          <w:sz w:val="28"/>
          <w:szCs w:val="28"/>
        </w:rPr>
        <w:lastRenderedPageBreak/>
        <w:t xml:space="preserve">volunteers had “operated’ the library: not the easiest of tasks and quite time consuming.  With the arrival of Covid – 19, </w:t>
      </w:r>
      <w:r w:rsidR="00A27737">
        <w:rPr>
          <w:rFonts w:ascii="Times New Roman" w:eastAsia="Times New Roman" w:hAnsi="Times New Roman" w:cs="Times New Roman"/>
          <w:sz w:val="28"/>
          <w:szCs w:val="28"/>
        </w:rPr>
        <w:t>p</w:t>
      </w:r>
      <w:r w:rsidR="00594A66" w:rsidRPr="00A27737">
        <w:rPr>
          <w:rFonts w:ascii="Times New Roman" w:eastAsia="Times New Roman" w:hAnsi="Times New Roman" w:cs="Times New Roman"/>
          <w:sz w:val="28"/>
          <w:szCs w:val="28"/>
        </w:rPr>
        <w:t>rovincial restrictions</w:t>
      </w:r>
      <w:r w:rsidRPr="00A27737">
        <w:rPr>
          <w:rFonts w:ascii="Times New Roman" w:eastAsia="Times New Roman" w:hAnsi="Times New Roman" w:cs="Times New Roman"/>
          <w:sz w:val="28"/>
          <w:szCs w:val="28"/>
        </w:rPr>
        <w:t xml:space="preserve"> and volunteer exhaustion, the Village had no choice but to suspend operations.</w:t>
      </w:r>
      <w:r w:rsidR="00594A66" w:rsidRPr="00A27737">
        <w:rPr>
          <w:rFonts w:ascii="Times New Roman" w:eastAsia="Times New Roman" w:hAnsi="Times New Roman" w:cs="Times New Roman"/>
          <w:sz w:val="28"/>
          <w:szCs w:val="28"/>
        </w:rPr>
        <w:t xml:space="preserve"> </w:t>
      </w:r>
    </w:p>
    <w:p w14:paraId="6B5B4DA9" w14:textId="18B86FF6" w:rsidR="00251A24" w:rsidRDefault="00594A66" w:rsidP="00B76038">
      <w:pPr>
        <w:rPr>
          <w:rFonts w:ascii="Times New Roman" w:eastAsia="Times New Roman" w:hAnsi="Times New Roman" w:cs="Times New Roman"/>
        </w:rPr>
      </w:pPr>
      <w:r>
        <w:rPr>
          <w:rFonts w:ascii="Times New Roman" w:eastAsia="Times New Roman" w:hAnsi="Times New Roman" w:cs="Times New Roman"/>
        </w:rPr>
        <w:t xml:space="preserve"> </w:t>
      </w:r>
    </w:p>
    <w:p w14:paraId="1E511971" w14:textId="66FAC149" w:rsidR="00594A66" w:rsidRPr="00A27737" w:rsidRDefault="00594A66" w:rsidP="00B76038">
      <w:pPr>
        <w:rPr>
          <w:rFonts w:ascii="Times New Roman" w:eastAsia="Times New Roman" w:hAnsi="Times New Roman" w:cs="Times New Roman"/>
          <w:sz w:val="28"/>
          <w:szCs w:val="28"/>
        </w:rPr>
      </w:pPr>
      <w:r w:rsidRPr="00A27737">
        <w:rPr>
          <w:rFonts w:ascii="Times New Roman" w:eastAsia="Times New Roman" w:hAnsi="Times New Roman" w:cs="Times New Roman"/>
          <w:sz w:val="28"/>
          <w:szCs w:val="28"/>
        </w:rPr>
        <w:t>The usage history of the library has been that some/a few residents of the Village and environs were faithful users.  As best as can be determined, some/a few persons used the facilities from time-to-time, but the overwhelming majority of these populations never took advantage of the service.</w:t>
      </w:r>
      <w:bookmarkStart w:id="0" w:name="_GoBack"/>
      <w:bookmarkEnd w:id="0"/>
    </w:p>
    <w:p w14:paraId="3CD608A1" w14:textId="7A15CCAB" w:rsidR="00594A66" w:rsidRPr="00A27737" w:rsidRDefault="00594A66" w:rsidP="00B76038">
      <w:pPr>
        <w:rPr>
          <w:rFonts w:ascii="Times New Roman" w:eastAsia="Times New Roman" w:hAnsi="Times New Roman" w:cs="Times New Roman"/>
          <w:sz w:val="28"/>
          <w:szCs w:val="28"/>
        </w:rPr>
      </w:pPr>
    </w:p>
    <w:p w14:paraId="427390D5" w14:textId="5F6191A7" w:rsidR="006807CF" w:rsidRPr="00A27737" w:rsidRDefault="00594A66" w:rsidP="00B76038">
      <w:pPr>
        <w:rPr>
          <w:rFonts w:ascii="Times New Roman" w:eastAsia="Times New Roman" w:hAnsi="Times New Roman" w:cs="Times New Roman"/>
          <w:sz w:val="28"/>
          <w:szCs w:val="28"/>
        </w:rPr>
      </w:pPr>
      <w:r w:rsidRPr="00A27737">
        <w:rPr>
          <w:rFonts w:ascii="Times New Roman" w:eastAsia="Times New Roman" w:hAnsi="Times New Roman" w:cs="Times New Roman"/>
          <w:sz w:val="28"/>
          <w:szCs w:val="28"/>
        </w:rPr>
        <w:t>With the relaxation of restrictions on the use of libraries anticipated sometime, Council is now debating the future of the library</w:t>
      </w:r>
      <w:r w:rsidR="00A27737">
        <w:rPr>
          <w:rFonts w:ascii="Times New Roman" w:eastAsia="Times New Roman" w:hAnsi="Times New Roman" w:cs="Times New Roman"/>
          <w:sz w:val="28"/>
          <w:szCs w:val="28"/>
        </w:rPr>
        <w:t>: lifting the suspension, extending the suspension or closing the library</w:t>
      </w:r>
      <w:r w:rsidRPr="00A27737">
        <w:rPr>
          <w:rFonts w:ascii="Times New Roman" w:eastAsia="Times New Roman" w:hAnsi="Times New Roman" w:cs="Times New Roman"/>
          <w:sz w:val="28"/>
          <w:szCs w:val="28"/>
        </w:rPr>
        <w:t xml:space="preserve">.  Conclusions so far reached are: (1) </w:t>
      </w:r>
      <w:r w:rsidR="006807CF" w:rsidRPr="00A27737">
        <w:rPr>
          <w:rFonts w:ascii="Times New Roman" w:eastAsia="Times New Roman" w:hAnsi="Times New Roman" w:cs="Times New Roman"/>
          <w:sz w:val="28"/>
          <w:szCs w:val="28"/>
        </w:rPr>
        <w:t xml:space="preserve">At least initially, Covid – 19 deep cleaning will have to be undertaken on a regular (daily?) basis and this is not something that the Village is prepared to impose on its </w:t>
      </w:r>
      <w:r w:rsidR="00822265">
        <w:rPr>
          <w:rFonts w:ascii="Times New Roman" w:eastAsia="Times New Roman" w:hAnsi="Times New Roman" w:cs="Times New Roman"/>
          <w:sz w:val="28"/>
          <w:szCs w:val="28"/>
        </w:rPr>
        <w:t>employees</w:t>
      </w:r>
      <w:r w:rsidR="006807CF" w:rsidRPr="00A27737">
        <w:rPr>
          <w:rFonts w:ascii="Times New Roman" w:eastAsia="Times New Roman" w:hAnsi="Times New Roman" w:cs="Times New Roman"/>
          <w:sz w:val="28"/>
          <w:szCs w:val="28"/>
        </w:rPr>
        <w:t xml:space="preserve"> because of the cost and increased work load; (2)  In addition to initial deep cleaning on a frequent basis, the day may come when “normal and regular” cleaning </w:t>
      </w:r>
      <w:r w:rsidR="00A27737">
        <w:rPr>
          <w:rFonts w:ascii="Times New Roman" w:eastAsia="Times New Roman" w:hAnsi="Times New Roman" w:cs="Times New Roman"/>
          <w:sz w:val="28"/>
          <w:szCs w:val="28"/>
        </w:rPr>
        <w:t>may</w:t>
      </w:r>
      <w:r w:rsidR="006807CF" w:rsidRPr="00A27737">
        <w:rPr>
          <w:rFonts w:ascii="Times New Roman" w:eastAsia="Times New Roman" w:hAnsi="Times New Roman" w:cs="Times New Roman"/>
          <w:sz w:val="28"/>
          <w:szCs w:val="28"/>
        </w:rPr>
        <w:t xml:space="preserve"> be </w:t>
      </w:r>
      <w:r w:rsidR="00A27737">
        <w:rPr>
          <w:rFonts w:ascii="Times New Roman" w:eastAsia="Times New Roman" w:hAnsi="Times New Roman" w:cs="Times New Roman"/>
          <w:sz w:val="28"/>
          <w:szCs w:val="28"/>
        </w:rPr>
        <w:t>sufficient (but don’t hold your breath)</w:t>
      </w:r>
      <w:r w:rsidR="00C655AF" w:rsidRPr="00A27737">
        <w:rPr>
          <w:rFonts w:ascii="Times New Roman" w:eastAsia="Times New Roman" w:hAnsi="Times New Roman" w:cs="Times New Roman"/>
          <w:sz w:val="28"/>
          <w:szCs w:val="28"/>
        </w:rPr>
        <w:t xml:space="preserve">. Council will not impose this duty on its </w:t>
      </w:r>
      <w:r w:rsidR="00822265">
        <w:rPr>
          <w:rFonts w:ascii="Times New Roman" w:eastAsia="Times New Roman" w:hAnsi="Times New Roman" w:cs="Times New Roman"/>
          <w:sz w:val="28"/>
          <w:szCs w:val="28"/>
        </w:rPr>
        <w:t>employees</w:t>
      </w:r>
      <w:r w:rsidR="006807CF" w:rsidRPr="00A27737">
        <w:rPr>
          <w:rFonts w:ascii="Times New Roman" w:eastAsia="Times New Roman" w:hAnsi="Times New Roman" w:cs="Times New Roman"/>
          <w:sz w:val="28"/>
          <w:szCs w:val="28"/>
        </w:rPr>
        <w:t>; (3) Whenever the library is open, there will be a need to keep the facility neat and books properly re-shelved</w:t>
      </w:r>
      <w:r w:rsidR="00A27737">
        <w:rPr>
          <w:rFonts w:ascii="Times New Roman" w:eastAsia="Times New Roman" w:hAnsi="Times New Roman" w:cs="Times New Roman"/>
          <w:sz w:val="28"/>
          <w:szCs w:val="28"/>
        </w:rPr>
        <w:t>.  Again, this is for the attention of volunteers</w:t>
      </w:r>
      <w:r w:rsidR="006807CF" w:rsidRPr="00A27737">
        <w:rPr>
          <w:rFonts w:ascii="Times New Roman" w:eastAsia="Times New Roman" w:hAnsi="Times New Roman" w:cs="Times New Roman"/>
          <w:sz w:val="28"/>
          <w:szCs w:val="28"/>
        </w:rPr>
        <w:t>; (4) It will not be possible to maintain a viable library facility without volunteers committed to take on all of the responsibilities relative thereto including those set out above.</w:t>
      </w:r>
      <w:r w:rsidR="00C655AF" w:rsidRPr="00A27737">
        <w:rPr>
          <w:rFonts w:ascii="Times New Roman" w:eastAsia="Times New Roman" w:hAnsi="Times New Roman" w:cs="Times New Roman"/>
          <w:sz w:val="28"/>
          <w:szCs w:val="28"/>
        </w:rPr>
        <w:t xml:space="preserve"> (5) Even before Covid – 19, our administrative and office staff were frequently being interrupted in their work duties by persons seeking help related to the library and the computer which was then provided in the library and Council cannot allow this to repeat itself.</w:t>
      </w:r>
      <w:r w:rsidR="00A27737">
        <w:rPr>
          <w:rFonts w:ascii="Times New Roman" w:eastAsia="Times New Roman" w:hAnsi="Times New Roman" w:cs="Times New Roman"/>
          <w:sz w:val="28"/>
          <w:szCs w:val="28"/>
        </w:rPr>
        <w:t xml:space="preserve">  (6)  Whatever decision Council arrives at, it will not reinstall a publicly accessible computer in any Village facilities.</w:t>
      </w:r>
    </w:p>
    <w:p w14:paraId="213F7C84" w14:textId="1B98955E" w:rsidR="00C655AF" w:rsidRPr="00A27737" w:rsidRDefault="00C655AF" w:rsidP="00B76038">
      <w:pPr>
        <w:rPr>
          <w:rFonts w:ascii="Times New Roman" w:eastAsia="Times New Roman" w:hAnsi="Times New Roman" w:cs="Times New Roman"/>
          <w:sz w:val="28"/>
          <w:szCs w:val="28"/>
        </w:rPr>
      </w:pPr>
    </w:p>
    <w:p w14:paraId="47A70094" w14:textId="0098BCA0" w:rsidR="00C655AF" w:rsidRPr="00A27737" w:rsidRDefault="00C655AF" w:rsidP="00B76038">
      <w:pPr>
        <w:rPr>
          <w:rFonts w:ascii="Times New Roman" w:eastAsia="Times New Roman" w:hAnsi="Times New Roman" w:cs="Times New Roman"/>
          <w:sz w:val="28"/>
          <w:szCs w:val="28"/>
        </w:rPr>
      </w:pPr>
      <w:r w:rsidRPr="00A27737">
        <w:rPr>
          <w:rFonts w:ascii="Times New Roman" w:eastAsia="Times New Roman" w:hAnsi="Times New Roman" w:cs="Times New Roman"/>
          <w:sz w:val="28"/>
          <w:szCs w:val="28"/>
        </w:rPr>
        <w:t xml:space="preserve">The sum and substance of this is that if Council does not receive commitments by persons willing to volunteer and take on all of the duties of operating the library, the greatest likelihood is that the library will be </w:t>
      </w:r>
      <w:r w:rsidR="00C66A89" w:rsidRPr="00A27737">
        <w:rPr>
          <w:rFonts w:ascii="Times New Roman" w:eastAsia="Times New Roman" w:hAnsi="Times New Roman" w:cs="Times New Roman"/>
          <w:sz w:val="28"/>
          <w:szCs w:val="28"/>
        </w:rPr>
        <w:t>closed,</w:t>
      </w:r>
      <w:r w:rsidRPr="00A27737">
        <w:rPr>
          <w:rFonts w:ascii="Times New Roman" w:eastAsia="Times New Roman" w:hAnsi="Times New Roman" w:cs="Times New Roman"/>
          <w:sz w:val="28"/>
          <w:szCs w:val="28"/>
        </w:rPr>
        <w:t xml:space="preserve"> and its collection sold.</w:t>
      </w:r>
      <w:r w:rsidR="001C23B6" w:rsidRPr="00A27737">
        <w:rPr>
          <w:rFonts w:ascii="Times New Roman" w:eastAsia="Times New Roman" w:hAnsi="Times New Roman" w:cs="Times New Roman"/>
          <w:sz w:val="28"/>
          <w:szCs w:val="28"/>
        </w:rPr>
        <w:t xml:space="preserve">  Council expects to make a decision at its April 13, 2021 meeting.  Interested ratepayers</w:t>
      </w:r>
      <w:r w:rsidR="00C66A89">
        <w:rPr>
          <w:rFonts w:ascii="Times New Roman" w:eastAsia="Times New Roman" w:hAnsi="Times New Roman" w:cs="Times New Roman"/>
          <w:sz w:val="28"/>
          <w:szCs w:val="28"/>
        </w:rPr>
        <w:t xml:space="preserve"> and seasonal tenants</w:t>
      </w:r>
      <w:r w:rsidR="001C23B6" w:rsidRPr="00A27737">
        <w:rPr>
          <w:rFonts w:ascii="Times New Roman" w:eastAsia="Times New Roman" w:hAnsi="Times New Roman" w:cs="Times New Roman"/>
          <w:sz w:val="28"/>
          <w:szCs w:val="28"/>
        </w:rPr>
        <w:t xml:space="preserve"> of the Village may submit volunteer offers, questions, comments and advice on or before April 5, 2021.</w:t>
      </w:r>
    </w:p>
    <w:p w14:paraId="441F1518" w14:textId="7779108F" w:rsidR="00C655AF" w:rsidRPr="00A27737" w:rsidRDefault="00C655AF" w:rsidP="00B76038">
      <w:pPr>
        <w:rPr>
          <w:rFonts w:ascii="Times New Roman" w:eastAsia="Times New Roman" w:hAnsi="Times New Roman" w:cs="Times New Roman"/>
          <w:sz w:val="28"/>
          <w:szCs w:val="28"/>
        </w:rPr>
      </w:pPr>
    </w:p>
    <w:p w14:paraId="7A7D2BCA" w14:textId="0AC251F6" w:rsidR="00C655AF" w:rsidRPr="00A27737" w:rsidRDefault="00C655AF" w:rsidP="00B76038">
      <w:pPr>
        <w:rPr>
          <w:rFonts w:ascii="Times New Roman" w:eastAsia="Times New Roman" w:hAnsi="Times New Roman" w:cs="Times New Roman"/>
          <w:sz w:val="28"/>
          <w:szCs w:val="28"/>
        </w:rPr>
      </w:pPr>
      <w:r w:rsidRPr="00A27737">
        <w:rPr>
          <w:rFonts w:ascii="Times New Roman" w:eastAsia="Times New Roman" w:hAnsi="Times New Roman" w:cs="Times New Roman"/>
          <w:sz w:val="28"/>
          <w:szCs w:val="28"/>
        </w:rPr>
        <w:t>Amber will be checking with the Lakeland Regional Library to ascertain if and how permanent and seasonal residents may acquire library cards which will enable cardholders to access the regional and provincial collections.  We will pass on that information once received.</w:t>
      </w:r>
    </w:p>
    <w:p w14:paraId="1C40DF21" w14:textId="7FBCC04A" w:rsidR="001C23B6" w:rsidRPr="00A27737" w:rsidRDefault="001C23B6" w:rsidP="00B76038">
      <w:pPr>
        <w:rPr>
          <w:rFonts w:ascii="Times New Roman" w:eastAsia="Times New Roman" w:hAnsi="Times New Roman" w:cs="Times New Roman"/>
          <w:sz w:val="28"/>
          <w:szCs w:val="28"/>
        </w:rPr>
      </w:pPr>
    </w:p>
    <w:p w14:paraId="0729C5C8" w14:textId="7E3E1B57" w:rsidR="001C23B6" w:rsidRPr="00A27737" w:rsidRDefault="001C23B6" w:rsidP="00B76038">
      <w:pPr>
        <w:rPr>
          <w:rFonts w:ascii="Times New Roman" w:eastAsia="Times New Roman" w:hAnsi="Times New Roman" w:cs="Times New Roman"/>
          <w:b/>
          <w:bCs/>
          <w:sz w:val="28"/>
          <w:szCs w:val="28"/>
        </w:rPr>
      </w:pPr>
      <w:r w:rsidRPr="00A27737">
        <w:rPr>
          <w:rFonts w:ascii="Times New Roman" w:eastAsia="Times New Roman" w:hAnsi="Times New Roman" w:cs="Times New Roman"/>
          <w:b/>
          <w:bCs/>
          <w:sz w:val="28"/>
          <w:szCs w:val="28"/>
        </w:rPr>
        <w:t>2021 Census</w:t>
      </w:r>
    </w:p>
    <w:p w14:paraId="2FABE64C" w14:textId="38AF7D7D" w:rsidR="001C23B6" w:rsidRPr="00A27737" w:rsidRDefault="001C23B6" w:rsidP="00B76038">
      <w:pPr>
        <w:rPr>
          <w:rFonts w:ascii="Times New Roman" w:eastAsia="Times New Roman" w:hAnsi="Times New Roman" w:cs="Times New Roman"/>
          <w:sz w:val="28"/>
          <w:szCs w:val="28"/>
        </w:rPr>
      </w:pPr>
      <w:r w:rsidRPr="00A27737">
        <w:rPr>
          <w:rFonts w:ascii="Times New Roman" w:eastAsia="Times New Roman" w:hAnsi="Times New Roman" w:cs="Times New Roman"/>
          <w:sz w:val="28"/>
          <w:szCs w:val="28"/>
        </w:rPr>
        <w:t>2021 is the next year of Canada’s decennial census and all persons are encouraged to willingly participate in the process whether Cochin is</w:t>
      </w:r>
      <w:r w:rsidR="00C66A89">
        <w:rPr>
          <w:rFonts w:ascii="Times New Roman" w:eastAsia="Times New Roman" w:hAnsi="Times New Roman" w:cs="Times New Roman"/>
          <w:sz w:val="28"/>
          <w:szCs w:val="28"/>
        </w:rPr>
        <w:t xml:space="preserve"> the location of</w:t>
      </w:r>
      <w:r w:rsidRPr="00A27737">
        <w:rPr>
          <w:rFonts w:ascii="Times New Roman" w:eastAsia="Times New Roman" w:hAnsi="Times New Roman" w:cs="Times New Roman"/>
          <w:sz w:val="28"/>
          <w:szCs w:val="28"/>
        </w:rPr>
        <w:t xml:space="preserve"> their permanent </w:t>
      </w:r>
      <w:r w:rsidR="00C66A89" w:rsidRPr="00A27737">
        <w:rPr>
          <w:rFonts w:ascii="Times New Roman" w:eastAsia="Times New Roman" w:hAnsi="Times New Roman" w:cs="Times New Roman"/>
          <w:sz w:val="28"/>
          <w:szCs w:val="28"/>
        </w:rPr>
        <w:t>residence</w:t>
      </w:r>
      <w:r w:rsidRPr="00A27737">
        <w:rPr>
          <w:rFonts w:ascii="Times New Roman" w:eastAsia="Times New Roman" w:hAnsi="Times New Roman" w:cs="Times New Roman"/>
          <w:sz w:val="28"/>
          <w:szCs w:val="28"/>
        </w:rPr>
        <w:t xml:space="preserve"> or it is located somewhere else.</w:t>
      </w:r>
    </w:p>
    <w:p w14:paraId="36477C8B" w14:textId="6F81A74D" w:rsidR="001C23B6" w:rsidRPr="00A27737" w:rsidRDefault="001C23B6" w:rsidP="00B76038">
      <w:pPr>
        <w:rPr>
          <w:rFonts w:ascii="Times New Roman" w:eastAsia="Times New Roman" w:hAnsi="Times New Roman" w:cs="Times New Roman"/>
          <w:sz w:val="28"/>
          <w:szCs w:val="28"/>
        </w:rPr>
      </w:pPr>
    </w:p>
    <w:p w14:paraId="5BFC27C3" w14:textId="728341E3" w:rsidR="001C23B6" w:rsidRPr="00A27737" w:rsidRDefault="001C23B6" w:rsidP="00B76038">
      <w:pPr>
        <w:rPr>
          <w:rFonts w:ascii="Times New Roman" w:eastAsia="Times New Roman" w:hAnsi="Times New Roman" w:cs="Times New Roman"/>
          <w:b/>
          <w:bCs/>
          <w:sz w:val="28"/>
          <w:szCs w:val="28"/>
        </w:rPr>
      </w:pPr>
      <w:r w:rsidRPr="00A27737">
        <w:rPr>
          <w:rFonts w:ascii="Times New Roman" w:eastAsia="Times New Roman" w:hAnsi="Times New Roman" w:cs="Times New Roman"/>
          <w:b/>
          <w:bCs/>
          <w:sz w:val="28"/>
          <w:szCs w:val="28"/>
        </w:rPr>
        <w:t>Happy Thought</w:t>
      </w:r>
    </w:p>
    <w:p w14:paraId="1564F129" w14:textId="4A9D1C27" w:rsidR="00C655AF" w:rsidRPr="00A27737" w:rsidRDefault="001C23B6" w:rsidP="00B76038">
      <w:pPr>
        <w:rPr>
          <w:rFonts w:ascii="Times New Roman" w:eastAsia="Times New Roman" w:hAnsi="Times New Roman" w:cs="Times New Roman"/>
          <w:sz w:val="28"/>
          <w:szCs w:val="28"/>
        </w:rPr>
      </w:pPr>
      <w:r w:rsidRPr="00A27737">
        <w:rPr>
          <w:rFonts w:ascii="Times New Roman" w:eastAsia="Times New Roman" w:hAnsi="Times New Roman" w:cs="Times New Roman"/>
          <w:sz w:val="28"/>
          <w:szCs w:val="28"/>
        </w:rPr>
        <w:t xml:space="preserve">Most golf courses will open in </w:t>
      </w:r>
      <w:r w:rsidR="00A27737">
        <w:rPr>
          <w:rFonts w:ascii="Times New Roman" w:eastAsia="Times New Roman" w:hAnsi="Times New Roman" w:cs="Times New Roman"/>
          <w:sz w:val="28"/>
          <w:szCs w:val="28"/>
        </w:rPr>
        <w:t>2</w:t>
      </w:r>
      <w:r w:rsidRPr="00A27737">
        <w:rPr>
          <w:rFonts w:ascii="Times New Roman" w:eastAsia="Times New Roman" w:hAnsi="Times New Roman" w:cs="Times New Roman"/>
          <w:sz w:val="28"/>
          <w:szCs w:val="28"/>
        </w:rPr>
        <w:t>½ months or so.</w:t>
      </w:r>
    </w:p>
    <w:p w14:paraId="3C8DCBC3" w14:textId="77777777" w:rsidR="00B76038" w:rsidRPr="00B76038" w:rsidRDefault="00B76038">
      <w:pPr>
        <w:rPr>
          <w:b/>
          <w:bCs/>
          <w:sz w:val="28"/>
          <w:szCs w:val="28"/>
        </w:rPr>
      </w:pPr>
    </w:p>
    <w:sectPr w:rsidR="00B76038" w:rsidRPr="00B76038" w:rsidSect="00A27737">
      <w:headerReference w:type="even" r:id="rId8"/>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AEC9" w14:textId="77777777" w:rsidR="00BF0F34" w:rsidRDefault="00BF0F34" w:rsidP="00594A66">
      <w:r>
        <w:separator/>
      </w:r>
    </w:p>
  </w:endnote>
  <w:endnote w:type="continuationSeparator" w:id="0">
    <w:p w14:paraId="2E98004D" w14:textId="77777777" w:rsidR="00BF0F34" w:rsidRDefault="00BF0F34" w:rsidP="005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3B817" w14:textId="77777777" w:rsidR="00BF0F34" w:rsidRDefault="00BF0F34" w:rsidP="00594A66">
      <w:r>
        <w:separator/>
      </w:r>
    </w:p>
  </w:footnote>
  <w:footnote w:type="continuationSeparator" w:id="0">
    <w:p w14:paraId="5B87B091" w14:textId="77777777" w:rsidR="00BF0F34" w:rsidRDefault="00BF0F34" w:rsidP="0059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82083975"/>
      <w:docPartObj>
        <w:docPartGallery w:val="Page Numbers (Top of Page)"/>
        <w:docPartUnique/>
      </w:docPartObj>
    </w:sdtPr>
    <w:sdtEndPr>
      <w:rPr>
        <w:rStyle w:val="PageNumber"/>
      </w:rPr>
    </w:sdtEndPr>
    <w:sdtContent>
      <w:p w14:paraId="754C5864" w14:textId="3A2C90B0" w:rsidR="00594A66" w:rsidRDefault="00594A66" w:rsidP="007E45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F5854" w14:textId="77777777" w:rsidR="00594A66" w:rsidRDefault="00594A66" w:rsidP="00594A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0680564"/>
      <w:docPartObj>
        <w:docPartGallery w:val="Page Numbers (Top of Page)"/>
        <w:docPartUnique/>
      </w:docPartObj>
    </w:sdtPr>
    <w:sdtEndPr>
      <w:rPr>
        <w:rStyle w:val="PageNumber"/>
      </w:rPr>
    </w:sdtEndPr>
    <w:sdtContent>
      <w:p w14:paraId="7EE0E21A" w14:textId="0B5599CA" w:rsidR="00594A66" w:rsidRDefault="00594A66" w:rsidP="007E45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36E5">
          <w:rPr>
            <w:rStyle w:val="PageNumber"/>
            <w:noProof/>
          </w:rPr>
          <w:t>2</w:t>
        </w:r>
        <w:r>
          <w:rPr>
            <w:rStyle w:val="PageNumber"/>
          </w:rPr>
          <w:fldChar w:fldCharType="end"/>
        </w:r>
      </w:p>
    </w:sdtContent>
  </w:sdt>
  <w:p w14:paraId="75740496" w14:textId="77777777" w:rsidR="00594A66" w:rsidRDefault="00594A66" w:rsidP="00594A6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93"/>
    <w:rsid w:val="001C23B6"/>
    <w:rsid w:val="0024304E"/>
    <w:rsid w:val="00245139"/>
    <w:rsid w:val="00251A24"/>
    <w:rsid w:val="00282193"/>
    <w:rsid w:val="002876ED"/>
    <w:rsid w:val="00594A66"/>
    <w:rsid w:val="005F2B30"/>
    <w:rsid w:val="006807CF"/>
    <w:rsid w:val="00822265"/>
    <w:rsid w:val="008936E5"/>
    <w:rsid w:val="00A27737"/>
    <w:rsid w:val="00AE2CED"/>
    <w:rsid w:val="00B76038"/>
    <w:rsid w:val="00BF0F34"/>
    <w:rsid w:val="00C655AF"/>
    <w:rsid w:val="00C66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BC5B"/>
  <w15:chartTrackingRefBased/>
  <w15:docId w15:val="{B03198A3-63C9-4346-9CAB-31AB2343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6038"/>
  </w:style>
  <w:style w:type="paragraph" w:styleId="Header">
    <w:name w:val="header"/>
    <w:basedOn w:val="Normal"/>
    <w:link w:val="HeaderChar"/>
    <w:uiPriority w:val="99"/>
    <w:unhideWhenUsed/>
    <w:rsid w:val="00594A66"/>
    <w:pPr>
      <w:tabs>
        <w:tab w:val="center" w:pos="4680"/>
        <w:tab w:val="right" w:pos="9360"/>
      </w:tabs>
    </w:pPr>
  </w:style>
  <w:style w:type="character" w:customStyle="1" w:styleId="HeaderChar">
    <w:name w:val="Header Char"/>
    <w:basedOn w:val="DefaultParagraphFont"/>
    <w:link w:val="Header"/>
    <w:uiPriority w:val="99"/>
    <w:rsid w:val="00594A66"/>
  </w:style>
  <w:style w:type="character" w:styleId="PageNumber">
    <w:name w:val="page number"/>
    <w:basedOn w:val="DefaultParagraphFont"/>
    <w:uiPriority w:val="99"/>
    <w:semiHidden/>
    <w:unhideWhenUsed/>
    <w:rsid w:val="00594A66"/>
  </w:style>
  <w:style w:type="character" w:styleId="Hyperlink">
    <w:name w:val="Hyperlink"/>
    <w:basedOn w:val="DefaultParagraphFont"/>
    <w:uiPriority w:val="99"/>
    <w:unhideWhenUsed/>
    <w:rsid w:val="00893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ohn.salamon@wsask.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chinadmin@sasktel.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Walker</dc:creator>
  <cp:keywords/>
  <dc:description/>
  <cp:lastModifiedBy>ADM</cp:lastModifiedBy>
  <cp:revision>4</cp:revision>
  <dcterms:created xsi:type="dcterms:W3CDTF">2021-02-12T19:52:00Z</dcterms:created>
  <dcterms:modified xsi:type="dcterms:W3CDTF">2021-02-16T14:14:00Z</dcterms:modified>
</cp:coreProperties>
</file>