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EAFA" w14:textId="5AFCEF52" w:rsidR="00003139" w:rsidRDefault="00E979F4" w:rsidP="00003139">
      <w:r>
        <w:t xml:space="preserve">   </w:t>
      </w:r>
      <w:r w:rsidR="0037621F">
        <w:t xml:space="preserve">                               </w:t>
      </w:r>
      <w:r w:rsidR="0037621F">
        <w:rPr>
          <w:noProof/>
          <w:lang w:eastAsia="en-GB"/>
        </w:rPr>
        <w:t xml:space="preserve"> </w:t>
      </w:r>
      <w:r w:rsidR="00003139">
        <w:t xml:space="preserve">            </w:t>
      </w:r>
    </w:p>
    <w:p w14:paraId="2E80416D" w14:textId="77777777" w:rsidR="00003139" w:rsidRDefault="00003139" w:rsidP="00003139"/>
    <w:p w14:paraId="095ACCD1" w14:textId="77777777" w:rsidR="00003139" w:rsidRDefault="00003139" w:rsidP="00003139"/>
    <w:p w14:paraId="472ADD83" w14:textId="77777777" w:rsidR="00BD5C3C" w:rsidRDefault="00BD5C3C" w:rsidP="00003139"/>
    <w:p w14:paraId="15FDD244" w14:textId="77777777" w:rsidR="00003139" w:rsidRDefault="00003139" w:rsidP="00003139"/>
    <w:p w14:paraId="45784AF4" w14:textId="77777777" w:rsidR="00003139" w:rsidRDefault="00003139" w:rsidP="00003139"/>
    <w:p w14:paraId="32E03AB9" w14:textId="77777777" w:rsidR="00003139" w:rsidRDefault="00003139" w:rsidP="00003139">
      <w:pPr>
        <w:ind w:left="1440"/>
      </w:pPr>
      <w:r>
        <w:t xml:space="preserve">                                    </w:t>
      </w:r>
      <w:r>
        <w:rPr>
          <w:noProof/>
          <w:lang w:eastAsia="en-GB"/>
        </w:rPr>
        <w:t xml:space="preserve"> </w:t>
      </w:r>
      <w:r>
        <w:rPr>
          <w:noProof/>
          <w:lang w:eastAsia="en-GB"/>
        </w:rPr>
        <w:drawing>
          <wp:inline distT="0" distB="0" distL="0" distR="0" wp14:anchorId="1A30D9AB" wp14:editId="5F1B260C">
            <wp:extent cx="4639234" cy="1714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4638655" cy="1714286"/>
                    </a:xfrm>
                    <a:prstGeom prst="rect">
                      <a:avLst/>
                    </a:prstGeom>
                  </pic:spPr>
                </pic:pic>
              </a:graphicData>
            </a:graphic>
          </wp:inline>
        </w:drawing>
      </w:r>
    </w:p>
    <w:p w14:paraId="5F399B01" w14:textId="51334FE9" w:rsidR="00003139" w:rsidRDefault="004103C9" w:rsidP="00003139">
      <w:pPr>
        <w:ind w:left="2160"/>
      </w:pPr>
      <w:r>
        <w:rPr>
          <w:noProof/>
        </w:rPr>
        <w:t xml:space="preserve">  </w:t>
      </w:r>
      <w:r w:rsidR="00003139">
        <w:rPr>
          <w:noProof/>
        </w:rPr>
        <w:drawing>
          <wp:inline distT="0" distB="0" distL="0" distR="0" wp14:anchorId="2F8F8BA7" wp14:editId="30ED51B9">
            <wp:extent cx="2663152" cy="799300"/>
            <wp:effectExtent l="0" t="0" r="444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33836" cy="820514"/>
                    </a:xfrm>
                    <a:prstGeom prst="rect">
                      <a:avLst/>
                    </a:prstGeom>
                  </pic:spPr>
                </pic:pic>
              </a:graphicData>
            </a:graphic>
          </wp:inline>
        </w:drawing>
      </w:r>
    </w:p>
    <w:p w14:paraId="3FFC605C" w14:textId="77777777" w:rsidR="00003139" w:rsidRDefault="00003139" w:rsidP="00003139">
      <w:pPr>
        <w:ind w:left="2160"/>
      </w:pPr>
    </w:p>
    <w:p w14:paraId="500991F2" w14:textId="77777777" w:rsidR="00003139" w:rsidRPr="00AA6804" w:rsidRDefault="00003139" w:rsidP="00003139">
      <w:pPr>
        <w:ind w:left="2160"/>
        <w:rPr>
          <w:rFonts w:ascii="AvantGarde-Book" w:hAnsi="AvantGarde-Book"/>
          <w:b/>
          <w:sz w:val="32"/>
          <w:szCs w:val="32"/>
        </w:rPr>
      </w:pPr>
      <w:r>
        <w:t xml:space="preserve">                   </w:t>
      </w:r>
      <w:r>
        <w:rPr>
          <w:rFonts w:ascii="AvantGarde-Book" w:hAnsi="AvantGarde-Book"/>
          <w:b/>
          <w:sz w:val="32"/>
          <w:szCs w:val="32"/>
        </w:rPr>
        <w:t>Welcome Pack</w:t>
      </w:r>
      <w:r>
        <w:rPr>
          <w:noProof/>
        </w:rPr>
        <w:t xml:space="preserve">     </w:t>
      </w:r>
    </w:p>
    <w:p w14:paraId="0004AF1E" w14:textId="77777777" w:rsidR="0037621F" w:rsidRDefault="00E979F4" w:rsidP="00E979F4">
      <w:pPr>
        <w:pStyle w:val="PlainText"/>
        <w:rPr>
          <w:noProof/>
          <w:lang w:eastAsia="en-GB"/>
        </w:rPr>
      </w:pPr>
      <w:r>
        <w:t xml:space="preserve">                          </w:t>
      </w:r>
    </w:p>
    <w:p w14:paraId="5E7B3BA7" w14:textId="77777777" w:rsidR="0037621F" w:rsidRDefault="0037621F" w:rsidP="00E979F4">
      <w:pPr>
        <w:pStyle w:val="PlainText"/>
        <w:rPr>
          <w:noProof/>
          <w:lang w:eastAsia="en-GB"/>
        </w:rPr>
      </w:pPr>
    </w:p>
    <w:p w14:paraId="4A0D8AE0" w14:textId="77777777" w:rsidR="0037621F" w:rsidRDefault="0037621F" w:rsidP="00E979F4">
      <w:pPr>
        <w:pStyle w:val="PlainText"/>
        <w:rPr>
          <w:noProof/>
          <w:lang w:eastAsia="en-GB"/>
        </w:rPr>
      </w:pPr>
    </w:p>
    <w:p w14:paraId="7806CC45" w14:textId="77777777" w:rsidR="0037621F" w:rsidRDefault="0037621F" w:rsidP="00E979F4">
      <w:pPr>
        <w:pStyle w:val="PlainText"/>
        <w:rPr>
          <w:noProof/>
          <w:lang w:eastAsia="en-GB"/>
        </w:rPr>
      </w:pPr>
    </w:p>
    <w:p w14:paraId="5F683012" w14:textId="77777777" w:rsidR="0037621F" w:rsidRDefault="0037621F" w:rsidP="00E979F4">
      <w:pPr>
        <w:pStyle w:val="PlainText"/>
        <w:rPr>
          <w:noProof/>
          <w:lang w:eastAsia="en-GB"/>
        </w:rPr>
      </w:pPr>
    </w:p>
    <w:p w14:paraId="64FD2D6E" w14:textId="61173FD1" w:rsidR="0037621F" w:rsidRDefault="0037621F" w:rsidP="00E979F4">
      <w:pPr>
        <w:pStyle w:val="PlainText"/>
        <w:rPr>
          <w:noProof/>
          <w:lang w:eastAsia="en-GB"/>
        </w:rPr>
      </w:pPr>
    </w:p>
    <w:p w14:paraId="53F82A1D" w14:textId="727477AB" w:rsidR="0037621F" w:rsidRDefault="0037621F" w:rsidP="00E979F4">
      <w:pPr>
        <w:pStyle w:val="PlainText"/>
        <w:rPr>
          <w:noProof/>
          <w:lang w:eastAsia="en-GB"/>
        </w:rPr>
      </w:pPr>
    </w:p>
    <w:p w14:paraId="791FD2DA" w14:textId="54E8FF96" w:rsidR="0037621F" w:rsidRDefault="0037621F" w:rsidP="00E979F4">
      <w:pPr>
        <w:pStyle w:val="PlainText"/>
        <w:rPr>
          <w:noProof/>
          <w:lang w:eastAsia="en-GB"/>
        </w:rPr>
      </w:pPr>
    </w:p>
    <w:p w14:paraId="09A20A37" w14:textId="286EA8F6" w:rsidR="0037621F" w:rsidRDefault="0037621F" w:rsidP="00E979F4">
      <w:pPr>
        <w:pStyle w:val="PlainText"/>
        <w:rPr>
          <w:noProof/>
          <w:lang w:eastAsia="en-GB"/>
        </w:rPr>
      </w:pPr>
    </w:p>
    <w:p w14:paraId="3854BC0F" w14:textId="25BF6B5C" w:rsidR="0037621F" w:rsidRDefault="0037621F" w:rsidP="00E979F4">
      <w:pPr>
        <w:pStyle w:val="PlainText"/>
        <w:rPr>
          <w:noProof/>
          <w:lang w:eastAsia="en-GB"/>
        </w:rPr>
      </w:pPr>
    </w:p>
    <w:p w14:paraId="3B866F14" w14:textId="0AFE9D97" w:rsidR="0037621F" w:rsidRDefault="0037621F" w:rsidP="00E979F4">
      <w:pPr>
        <w:pStyle w:val="PlainText"/>
        <w:rPr>
          <w:noProof/>
          <w:lang w:eastAsia="en-GB"/>
        </w:rPr>
      </w:pPr>
    </w:p>
    <w:p w14:paraId="64F06C51" w14:textId="76783DAF" w:rsidR="0037621F" w:rsidRDefault="0037621F" w:rsidP="00E979F4">
      <w:pPr>
        <w:pStyle w:val="PlainText"/>
        <w:rPr>
          <w:noProof/>
          <w:lang w:eastAsia="en-GB"/>
        </w:rPr>
      </w:pPr>
    </w:p>
    <w:p w14:paraId="7DE34FBE" w14:textId="14771EE4" w:rsidR="0037621F" w:rsidRDefault="0037621F" w:rsidP="00E979F4">
      <w:pPr>
        <w:pStyle w:val="PlainText"/>
        <w:rPr>
          <w:noProof/>
          <w:lang w:eastAsia="en-GB"/>
        </w:rPr>
      </w:pPr>
    </w:p>
    <w:p w14:paraId="38E8D5D6" w14:textId="576057BF" w:rsidR="0037621F" w:rsidRDefault="0037621F" w:rsidP="00E979F4">
      <w:pPr>
        <w:pStyle w:val="PlainText"/>
        <w:rPr>
          <w:noProof/>
          <w:lang w:eastAsia="en-GB"/>
        </w:rPr>
      </w:pPr>
    </w:p>
    <w:p w14:paraId="26130E88" w14:textId="44215092" w:rsidR="0037621F" w:rsidRDefault="0037621F" w:rsidP="00E979F4">
      <w:pPr>
        <w:pStyle w:val="PlainText"/>
        <w:rPr>
          <w:noProof/>
          <w:lang w:eastAsia="en-GB"/>
        </w:rPr>
      </w:pPr>
    </w:p>
    <w:p w14:paraId="4D1CD0B9" w14:textId="65802152" w:rsidR="0037621F" w:rsidRDefault="0037621F" w:rsidP="00E979F4">
      <w:pPr>
        <w:pStyle w:val="PlainText"/>
        <w:rPr>
          <w:noProof/>
          <w:lang w:eastAsia="en-GB"/>
        </w:rPr>
      </w:pPr>
    </w:p>
    <w:p w14:paraId="192F6679" w14:textId="4A7AEB00" w:rsidR="0037621F" w:rsidRDefault="0037621F" w:rsidP="00E979F4">
      <w:pPr>
        <w:pStyle w:val="PlainText"/>
        <w:rPr>
          <w:noProof/>
          <w:lang w:eastAsia="en-GB"/>
        </w:rPr>
      </w:pPr>
    </w:p>
    <w:p w14:paraId="68963DEF" w14:textId="66D2D8FB" w:rsidR="0037621F" w:rsidRDefault="0037621F" w:rsidP="00E979F4">
      <w:pPr>
        <w:pStyle w:val="PlainText"/>
        <w:rPr>
          <w:noProof/>
          <w:lang w:eastAsia="en-GB"/>
        </w:rPr>
      </w:pPr>
    </w:p>
    <w:p w14:paraId="41DB093F" w14:textId="77777777" w:rsidR="0037621F" w:rsidRDefault="0037621F" w:rsidP="00E979F4">
      <w:pPr>
        <w:pStyle w:val="PlainText"/>
        <w:rPr>
          <w:noProof/>
          <w:lang w:eastAsia="en-GB"/>
        </w:rPr>
      </w:pPr>
    </w:p>
    <w:p w14:paraId="38A37775" w14:textId="582FE5AC" w:rsidR="00E979F4" w:rsidRDefault="0037621F" w:rsidP="00E979F4">
      <w:pPr>
        <w:pStyle w:val="PlainText"/>
      </w:pPr>
      <w:r>
        <w:rPr>
          <w:noProof/>
          <w:lang w:eastAsia="en-GB"/>
        </w:rPr>
        <w:t xml:space="preserve">                               </w:t>
      </w:r>
      <w:r w:rsidR="00E979F4">
        <w:rPr>
          <w:noProof/>
          <w:lang w:eastAsia="en-GB"/>
        </w:rPr>
        <w:drawing>
          <wp:inline distT="0" distB="0" distL="0" distR="0" wp14:anchorId="38A37801" wp14:editId="38A37802">
            <wp:extent cx="3942857" cy="145714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942857" cy="1457143"/>
                    </a:xfrm>
                    <a:prstGeom prst="rect">
                      <a:avLst/>
                    </a:prstGeom>
                  </pic:spPr>
                </pic:pic>
              </a:graphicData>
            </a:graphic>
          </wp:inline>
        </w:drawing>
      </w:r>
    </w:p>
    <w:p w14:paraId="38A37776" w14:textId="77777777" w:rsidR="00E979F4" w:rsidRDefault="00E979F4" w:rsidP="00E979F4">
      <w:pPr>
        <w:pStyle w:val="PlainText"/>
      </w:pPr>
    </w:p>
    <w:p w14:paraId="38A37777" w14:textId="77777777" w:rsidR="00E979F4" w:rsidRDefault="00E979F4" w:rsidP="00E979F4">
      <w:pPr>
        <w:pStyle w:val="PlainText"/>
      </w:pPr>
    </w:p>
    <w:p w14:paraId="38A37778" w14:textId="044C7C33" w:rsidR="00E979F4" w:rsidRDefault="00E979F4" w:rsidP="00E979F4">
      <w:pPr>
        <w:pStyle w:val="PlainText"/>
      </w:pPr>
      <w:r>
        <w:t>Welcome to Happy Kids Childminding, on the following pages you will find information about who</w:t>
      </w:r>
      <w:r w:rsidR="00AF089D">
        <w:t xml:space="preserve"> we are, </w:t>
      </w:r>
      <w:r>
        <w:t>the setting and what your child could be doing if you decide to use</w:t>
      </w:r>
      <w:r w:rsidR="00DD7E41">
        <w:t xml:space="preserve"> our</w:t>
      </w:r>
      <w:r>
        <w:t xml:space="preserve"> services.</w:t>
      </w:r>
    </w:p>
    <w:p w14:paraId="38A37779" w14:textId="77777777" w:rsidR="00E979F4" w:rsidRDefault="00E979F4" w:rsidP="00E979F4">
      <w:pPr>
        <w:pStyle w:val="PlainText"/>
      </w:pPr>
    </w:p>
    <w:p w14:paraId="38A3777A" w14:textId="77777777" w:rsidR="00E979F4" w:rsidRDefault="00E979F4" w:rsidP="00E979F4">
      <w:pPr>
        <w:pStyle w:val="PlainText"/>
      </w:pPr>
      <w:r>
        <w:t>------------------------------------------------------------------------------------------------</w:t>
      </w:r>
    </w:p>
    <w:p w14:paraId="38A3777B" w14:textId="77777777" w:rsidR="00E979F4" w:rsidRDefault="00E979F4" w:rsidP="00E979F4">
      <w:pPr>
        <w:pStyle w:val="PlainText"/>
      </w:pPr>
    </w:p>
    <w:p w14:paraId="38A3777C" w14:textId="6C61A34B" w:rsidR="00E979F4" w:rsidRPr="00E979F4" w:rsidRDefault="00E979F4" w:rsidP="00E979F4">
      <w:pPr>
        <w:pStyle w:val="PlainText"/>
        <w:rPr>
          <w:b/>
          <w:sz w:val="40"/>
          <w:szCs w:val="40"/>
        </w:rPr>
      </w:pPr>
      <w:r w:rsidRPr="00E979F4">
        <w:rPr>
          <w:b/>
          <w:sz w:val="40"/>
          <w:szCs w:val="40"/>
        </w:rPr>
        <w:t xml:space="preserve">About </w:t>
      </w:r>
      <w:r w:rsidR="007875E7">
        <w:rPr>
          <w:b/>
          <w:sz w:val="40"/>
          <w:szCs w:val="40"/>
        </w:rPr>
        <w:t>us</w:t>
      </w:r>
    </w:p>
    <w:p w14:paraId="38A3777D" w14:textId="77777777" w:rsidR="00E979F4" w:rsidRDefault="00E979F4" w:rsidP="00E979F4">
      <w:pPr>
        <w:pStyle w:val="PlainText"/>
      </w:pPr>
    </w:p>
    <w:p w14:paraId="38A3777E" w14:textId="110DB57F" w:rsidR="00E979F4" w:rsidRDefault="00541EF5" w:rsidP="00E979F4">
      <w:pPr>
        <w:pStyle w:val="PlainText"/>
      </w:pPr>
      <w:r>
        <w:t xml:space="preserve">Husband &amp; Wife Team – Mark &amp; </w:t>
      </w:r>
      <w:r w:rsidR="00E979F4">
        <w:t xml:space="preserve">Jean Orsbourn </w:t>
      </w:r>
      <w:r w:rsidR="00C77D40">
        <w:t xml:space="preserve">- </w:t>
      </w:r>
      <w:r w:rsidR="00E979F4">
        <w:t xml:space="preserve"> Director</w:t>
      </w:r>
      <w:r w:rsidR="00C77D40">
        <w:t>s</w:t>
      </w:r>
      <w:r w:rsidR="00E979F4">
        <w:t xml:space="preserve"> of Happy Kids Childminding Service.</w:t>
      </w:r>
    </w:p>
    <w:p w14:paraId="38A3777F" w14:textId="77777777" w:rsidR="00E979F4" w:rsidRDefault="00E979F4" w:rsidP="00E979F4">
      <w:pPr>
        <w:pStyle w:val="PlainText"/>
      </w:pPr>
      <w:r>
        <w:t xml:space="preserve"> </w:t>
      </w:r>
    </w:p>
    <w:p w14:paraId="38A37780" w14:textId="54426999" w:rsidR="00E979F4" w:rsidRDefault="00E979F4" w:rsidP="00E979F4">
      <w:pPr>
        <w:pStyle w:val="PlainText"/>
      </w:pPr>
      <w:r>
        <w:t xml:space="preserve">Happily married and </w:t>
      </w:r>
      <w:r w:rsidR="00C77D40">
        <w:t>parents</w:t>
      </w:r>
      <w:r>
        <w:t xml:space="preserve"> t</w:t>
      </w:r>
      <w:r w:rsidR="00AC3CA6">
        <w:t xml:space="preserve">o three adorable children aged </w:t>
      </w:r>
      <w:r w:rsidR="006E6675">
        <w:t>1</w:t>
      </w:r>
      <w:r w:rsidR="002C33AE">
        <w:t>2</w:t>
      </w:r>
      <w:r w:rsidR="006F5878">
        <w:t>,1</w:t>
      </w:r>
      <w:r w:rsidR="002C33AE">
        <w:t>5</w:t>
      </w:r>
      <w:r w:rsidR="006F5878">
        <w:t xml:space="preserve"> &amp; 2</w:t>
      </w:r>
      <w:r w:rsidR="002C33AE">
        <w:t>1.</w:t>
      </w:r>
    </w:p>
    <w:p w14:paraId="38A37781" w14:textId="77777777" w:rsidR="00E979F4" w:rsidRDefault="00E979F4" w:rsidP="00E979F4">
      <w:pPr>
        <w:pStyle w:val="PlainText"/>
      </w:pPr>
      <w:r>
        <w:t xml:space="preserve"> </w:t>
      </w:r>
    </w:p>
    <w:p w14:paraId="38A37782" w14:textId="77777777" w:rsidR="00E979F4" w:rsidRDefault="00E979F4" w:rsidP="00E979F4">
      <w:pPr>
        <w:pStyle w:val="PlainText"/>
      </w:pPr>
      <w:r>
        <w:t>Located in Takeley close to Bishops Stortford, our premises is large, clean and most importantly safe &amp; secure.</w:t>
      </w:r>
    </w:p>
    <w:p w14:paraId="38A37783" w14:textId="77777777" w:rsidR="00E979F4" w:rsidRDefault="00E979F4" w:rsidP="00E979F4">
      <w:pPr>
        <w:pStyle w:val="PlainText"/>
      </w:pPr>
      <w:r>
        <w:t xml:space="preserve"> </w:t>
      </w:r>
    </w:p>
    <w:p w14:paraId="38A37784" w14:textId="70E3F6AC" w:rsidR="00E979F4" w:rsidRDefault="00E979F4" w:rsidP="00E979F4">
      <w:pPr>
        <w:pStyle w:val="PlainText"/>
      </w:pPr>
      <w:r>
        <w:t>As an OFSTED registered Childmi</w:t>
      </w:r>
      <w:r w:rsidR="00A36F89">
        <w:t xml:space="preserve">nder </w:t>
      </w:r>
      <w:r w:rsidR="00707DA9">
        <w:t>we are</w:t>
      </w:r>
      <w:r w:rsidR="00A36F89">
        <w:t xml:space="preserve"> fully trained and qua</w:t>
      </w:r>
      <w:r>
        <w:t xml:space="preserve">lified to offer childcare to children aged from 3 months - 13 years. </w:t>
      </w:r>
    </w:p>
    <w:p w14:paraId="38A37785" w14:textId="77777777" w:rsidR="00E979F4" w:rsidRDefault="00E979F4" w:rsidP="00E979F4">
      <w:pPr>
        <w:pStyle w:val="PlainText"/>
      </w:pPr>
      <w:r>
        <w:t xml:space="preserve"> </w:t>
      </w:r>
    </w:p>
    <w:p w14:paraId="38A37786" w14:textId="51E7BAFC" w:rsidR="00E979F4" w:rsidRDefault="00E979F4" w:rsidP="00E979F4">
      <w:pPr>
        <w:pStyle w:val="PlainText"/>
      </w:pPr>
      <w:r>
        <w:t xml:space="preserve">In addition </w:t>
      </w:r>
      <w:r w:rsidR="00707DA9">
        <w:t>we are</w:t>
      </w:r>
      <w:r>
        <w:t xml:space="preserve"> first aid trained &amp; CRB (DBS) Checked.</w:t>
      </w:r>
    </w:p>
    <w:p w14:paraId="38A37787" w14:textId="77777777" w:rsidR="00E979F4" w:rsidRDefault="00E979F4" w:rsidP="00E979F4">
      <w:pPr>
        <w:pStyle w:val="PlainText"/>
      </w:pPr>
      <w:r>
        <w:t xml:space="preserve"> </w:t>
      </w:r>
    </w:p>
    <w:p w14:paraId="38A37788" w14:textId="77777777" w:rsidR="00E979F4" w:rsidRDefault="00E979F4" w:rsidP="00E979F4">
      <w:pPr>
        <w:pStyle w:val="PlainText"/>
      </w:pPr>
      <w:r>
        <w:t>We offer a safe caring environment with attentive care to help your love one's learn and develop.</w:t>
      </w:r>
    </w:p>
    <w:p w14:paraId="38A37789" w14:textId="77777777" w:rsidR="00E979F4" w:rsidRDefault="00E979F4" w:rsidP="00E979F4">
      <w:pPr>
        <w:pStyle w:val="PlainText"/>
      </w:pPr>
    </w:p>
    <w:p w14:paraId="38A3778A" w14:textId="30C7090A" w:rsidR="00E979F4" w:rsidRDefault="00E979F4" w:rsidP="00E979F4">
      <w:pPr>
        <w:pStyle w:val="PlainText"/>
      </w:pPr>
      <w:r>
        <w:t xml:space="preserve">After juggling child care and full time work </w:t>
      </w:r>
      <w:r w:rsidR="00116EE4">
        <w:t>ourselves</w:t>
      </w:r>
      <w:r>
        <w:t xml:space="preserve"> for the last </w:t>
      </w:r>
      <w:r w:rsidR="0010185B">
        <w:t>20</w:t>
      </w:r>
      <w:r>
        <w:t xml:space="preserve"> years, </w:t>
      </w:r>
      <w:r w:rsidR="00116EE4">
        <w:t>we</w:t>
      </w:r>
      <w:r>
        <w:t xml:space="preserve"> know how important it is to find superb quality child care for your children. </w:t>
      </w:r>
    </w:p>
    <w:p w14:paraId="38A3778B" w14:textId="77777777" w:rsidR="00E979F4" w:rsidRDefault="00E979F4" w:rsidP="00E979F4">
      <w:pPr>
        <w:pStyle w:val="PlainText"/>
      </w:pPr>
    </w:p>
    <w:p w14:paraId="38A3778C" w14:textId="05286056" w:rsidR="00E979F4" w:rsidRDefault="00116EE4" w:rsidP="00E979F4">
      <w:pPr>
        <w:pStyle w:val="PlainText"/>
      </w:pPr>
      <w:r>
        <w:t xml:space="preserve">We </w:t>
      </w:r>
      <w:r w:rsidR="00E979F4">
        <w:t>aim to provide a setting that both children and parents will love and enjoy.</w:t>
      </w:r>
    </w:p>
    <w:p w14:paraId="38A3778D" w14:textId="77777777" w:rsidR="00E979F4" w:rsidRDefault="00E979F4" w:rsidP="00E979F4">
      <w:pPr>
        <w:pStyle w:val="PlainText"/>
      </w:pPr>
    </w:p>
    <w:p w14:paraId="38A3778E" w14:textId="77777777" w:rsidR="00E979F4" w:rsidRDefault="00E979F4" w:rsidP="00E979F4">
      <w:pPr>
        <w:pStyle w:val="PlainText"/>
      </w:pPr>
      <w:r>
        <w:t>------------------------------------------------------------------------------------------------</w:t>
      </w:r>
    </w:p>
    <w:p w14:paraId="38A3778F" w14:textId="77777777" w:rsidR="00E979F4" w:rsidRDefault="00E979F4" w:rsidP="00E979F4">
      <w:pPr>
        <w:pStyle w:val="PlainText"/>
      </w:pPr>
    </w:p>
    <w:p w14:paraId="38A37790" w14:textId="77777777" w:rsidR="00E979F4" w:rsidRPr="00E979F4" w:rsidRDefault="00E979F4" w:rsidP="00E979F4">
      <w:pPr>
        <w:pStyle w:val="PlainText"/>
        <w:rPr>
          <w:b/>
          <w:sz w:val="40"/>
          <w:szCs w:val="40"/>
        </w:rPr>
      </w:pPr>
      <w:r w:rsidRPr="00E979F4">
        <w:rPr>
          <w:b/>
          <w:sz w:val="40"/>
          <w:szCs w:val="40"/>
        </w:rPr>
        <w:t>About the setting</w:t>
      </w:r>
    </w:p>
    <w:p w14:paraId="38A37791" w14:textId="77777777" w:rsidR="00E979F4" w:rsidRDefault="00E979F4" w:rsidP="00E979F4">
      <w:pPr>
        <w:pStyle w:val="PlainText"/>
      </w:pPr>
    </w:p>
    <w:p w14:paraId="38A37792" w14:textId="77777777" w:rsidR="00E979F4" w:rsidRDefault="00E979F4" w:rsidP="00E979F4">
      <w:pPr>
        <w:pStyle w:val="PlainText"/>
      </w:pPr>
      <w:r>
        <w:t>Happy Kids Childminding offers a caring home from home environment, whilst following the curriculum of the Early Years Foundation Stage (EYFS).</w:t>
      </w:r>
    </w:p>
    <w:p w14:paraId="38A37793" w14:textId="00EE0ECA" w:rsidR="00E979F4" w:rsidRDefault="00E979F4" w:rsidP="00E979F4">
      <w:pPr>
        <w:pStyle w:val="PlainText"/>
      </w:pPr>
      <w:r>
        <w:t>Our home is a large and secure where your child will have full access to the living room, conservatory (playroom) and self -contained garden, with access to the kitchen when helping with cooking and baking.</w:t>
      </w:r>
    </w:p>
    <w:p w14:paraId="38A37794" w14:textId="77777777" w:rsidR="00E979F4" w:rsidRDefault="00E979F4" w:rsidP="00E979F4">
      <w:pPr>
        <w:pStyle w:val="PlainText"/>
      </w:pPr>
      <w:r>
        <w:t>Child led and free play is encouraged, we will have themes and activities throughout the year which the children will be encouraged to participate in but it is not essential.</w:t>
      </w:r>
    </w:p>
    <w:p w14:paraId="38A37795" w14:textId="77777777" w:rsidR="00E979F4" w:rsidRDefault="00E979F4" w:rsidP="00E979F4">
      <w:pPr>
        <w:pStyle w:val="PlainText"/>
      </w:pPr>
      <w:r>
        <w:t>Use of the great outdoors is encouraged and I aim to get out and about daily and in all weathers.</w:t>
      </w:r>
    </w:p>
    <w:p w14:paraId="38A37796" w14:textId="77777777" w:rsidR="00E979F4" w:rsidRDefault="00E979F4" w:rsidP="00E979F4">
      <w:pPr>
        <w:pStyle w:val="PlainText"/>
      </w:pPr>
    </w:p>
    <w:p w14:paraId="38A37797" w14:textId="77777777" w:rsidR="00E979F4" w:rsidRDefault="00E979F4" w:rsidP="00E979F4">
      <w:pPr>
        <w:pStyle w:val="PlainText"/>
      </w:pPr>
    </w:p>
    <w:p w14:paraId="38A37798" w14:textId="77777777" w:rsidR="00E979F4" w:rsidRDefault="00E979F4" w:rsidP="00E979F4">
      <w:pPr>
        <w:pStyle w:val="PlainText"/>
      </w:pPr>
      <w:r>
        <w:rPr>
          <w:noProof/>
          <w:lang w:eastAsia="en-GB"/>
        </w:rPr>
        <w:t xml:space="preserve">    </w:t>
      </w:r>
      <w:r>
        <w:rPr>
          <w:noProof/>
          <w:lang w:eastAsia="en-GB"/>
        </w:rPr>
        <w:tab/>
      </w:r>
      <w:r>
        <w:rPr>
          <w:noProof/>
          <w:lang w:eastAsia="en-GB"/>
        </w:rPr>
        <w:tab/>
      </w:r>
      <w:r>
        <w:rPr>
          <w:noProof/>
          <w:lang w:eastAsia="en-GB"/>
        </w:rPr>
        <w:drawing>
          <wp:inline distT="0" distB="0" distL="0" distR="0" wp14:anchorId="38A37803" wp14:editId="38A37804">
            <wp:extent cx="3942857" cy="145714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942857" cy="1457143"/>
                    </a:xfrm>
                    <a:prstGeom prst="rect">
                      <a:avLst/>
                    </a:prstGeom>
                  </pic:spPr>
                </pic:pic>
              </a:graphicData>
            </a:graphic>
          </wp:inline>
        </w:drawing>
      </w:r>
    </w:p>
    <w:p w14:paraId="38A37799" w14:textId="77777777" w:rsidR="00E979F4" w:rsidRDefault="00E979F4" w:rsidP="00E979F4">
      <w:pPr>
        <w:pStyle w:val="PlainText"/>
      </w:pPr>
    </w:p>
    <w:p w14:paraId="38A3779A" w14:textId="77777777" w:rsidR="00E979F4" w:rsidRDefault="00E979F4" w:rsidP="00E979F4">
      <w:pPr>
        <w:pStyle w:val="PlainText"/>
      </w:pPr>
    </w:p>
    <w:p w14:paraId="38A3779B" w14:textId="77777777" w:rsidR="00E979F4" w:rsidRDefault="00E979F4" w:rsidP="00E979F4">
      <w:pPr>
        <w:pStyle w:val="PlainText"/>
        <w:rPr>
          <w:b/>
          <w:sz w:val="40"/>
          <w:szCs w:val="40"/>
        </w:rPr>
      </w:pPr>
      <w:r w:rsidRPr="00E979F4">
        <w:rPr>
          <w:b/>
          <w:sz w:val="40"/>
          <w:szCs w:val="40"/>
        </w:rPr>
        <w:t>Opening Hours</w:t>
      </w:r>
    </w:p>
    <w:p w14:paraId="38A3779C" w14:textId="77777777" w:rsidR="00E979F4" w:rsidRPr="00E979F4" w:rsidRDefault="00E979F4" w:rsidP="00E979F4">
      <w:pPr>
        <w:pStyle w:val="PlainText"/>
        <w:rPr>
          <w:b/>
          <w:sz w:val="40"/>
          <w:szCs w:val="40"/>
        </w:rPr>
      </w:pPr>
    </w:p>
    <w:p w14:paraId="38A3779D" w14:textId="3A2763CE" w:rsidR="00E979F4" w:rsidRDefault="005A519E" w:rsidP="00E979F4">
      <w:pPr>
        <w:pStyle w:val="PlainText"/>
      </w:pPr>
      <w:r>
        <w:t xml:space="preserve">We </w:t>
      </w:r>
      <w:r w:rsidR="00E979F4">
        <w:t xml:space="preserve">offer flexible opening hours but primarily </w:t>
      </w:r>
      <w:r w:rsidR="008C2863">
        <w:t>our</w:t>
      </w:r>
      <w:r w:rsidR="00E979F4">
        <w:t xml:space="preserve"> setting is open between 7:30am &amp; 6:00pm,</w:t>
      </w:r>
      <w:r w:rsidR="008C2863">
        <w:t xml:space="preserve"> except for Friday where we close at 5.30pm </w:t>
      </w:r>
      <w:r w:rsidR="00DB731D">
        <w:t>-</w:t>
      </w:r>
      <w:r w:rsidR="00E979F4">
        <w:t xml:space="preserve"> if you require care outside of these hours please discuss it with </w:t>
      </w:r>
      <w:r w:rsidR="00DB731D">
        <w:t>us</w:t>
      </w:r>
      <w:r w:rsidR="00E979F4">
        <w:t>.</w:t>
      </w:r>
    </w:p>
    <w:p w14:paraId="38A3779E" w14:textId="77777777" w:rsidR="00E979F4" w:rsidRDefault="00E979F4" w:rsidP="00E979F4">
      <w:pPr>
        <w:pStyle w:val="PlainText"/>
      </w:pPr>
      <w:r>
        <w:t>Ad-hoc care is offered subject to availability.</w:t>
      </w:r>
    </w:p>
    <w:p w14:paraId="38A3779F" w14:textId="77777777" w:rsidR="00E979F4" w:rsidRDefault="00E979F4" w:rsidP="00E979F4">
      <w:pPr>
        <w:pStyle w:val="PlainText"/>
      </w:pPr>
    </w:p>
    <w:p w14:paraId="38A377A0" w14:textId="77777777" w:rsidR="00E979F4" w:rsidRDefault="00E979F4" w:rsidP="00E979F4">
      <w:pPr>
        <w:pStyle w:val="PlainText"/>
      </w:pPr>
      <w:r>
        <w:t>------------------------------------------------------------------------------------------------</w:t>
      </w:r>
    </w:p>
    <w:p w14:paraId="38A377A1" w14:textId="77777777" w:rsidR="00E979F4" w:rsidRDefault="00E979F4" w:rsidP="00E979F4">
      <w:pPr>
        <w:pStyle w:val="PlainText"/>
      </w:pPr>
    </w:p>
    <w:p w14:paraId="38A377A2" w14:textId="77777777" w:rsidR="00E979F4" w:rsidRDefault="00E979F4" w:rsidP="00E979F4">
      <w:pPr>
        <w:pStyle w:val="PlainText"/>
      </w:pPr>
    </w:p>
    <w:p w14:paraId="38A377A3" w14:textId="77777777" w:rsidR="00E979F4" w:rsidRPr="00E979F4" w:rsidRDefault="00E979F4" w:rsidP="00E979F4">
      <w:pPr>
        <w:pStyle w:val="PlainText"/>
        <w:rPr>
          <w:b/>
          <w:sz w:val="40"/>
          <w:szCs w:val="40"/>
        </w:rPr>
      </w:pPr>
      <w:r w:rsidRPr="00E979F4">
        <w:rPr>
          <w:b/>
          <w:sz w:val="40"/>
          <w:szCs w:val="40"/>
        </w:rPr>
        <w:t>Meals</w:t>
      </w:r>
    </w:p>
    <w:p w14:paraId="38A377A4" w14:textId="77777777" w:rsidR="00E979F4" w:rsidRDefault="00E979F4" w:rsidP="00E979F4">
      <w:pPr>
        <w:pStyle w:val="PlainText"/>
      </w:pPr>
    </w:p>
    <w:p w14:paraId="38A377A5" w14:textId="77777777" w:rsidR="00E979F4" w:rsidRDefault="00E979F4" w:rsidP="00E979F4">
      <w:pPr>
        <w:pStyle w:val="PlainText"/>
      </w:pPr>
      <w:r>
        <w:t>Breakfast, Lunch and dinner are offered to all children that I care for. The majority of meals are homemade and cooked using fresh ingredients.</w:t>
      </w:r>
    </w:p>
    <w:p w14:paraId="6490C8C4" w14:textId="77777777" w:rsidR="008568D9" w:rsidRDefault="008568D9" w:rsidP="00E979F4">
      <w:pPr>
        <w:pStyle w:val="PlainText"/>
      </w:pPr>
    </w:p>
    <w:p w14:paraId="38A377A8" w14:textId="6656BAF2" w:rsidR="00E979F4" w:rsidRDefault="00E979F4" w:rsidP="00E979F4">
      <w:pPr>
        <w:pStyle w:val="PlainText"/>
      </w:pPr>
      <w:r>
        <w:t>All meals are included in</w:t>
      </w:r>
      <w:r w:rsidR="0037621F">
        <w:t xml:space="preserve"> price (Please note that </w:t>
      </w:r>
      <w:r>
        <w:t>this is offered to children who</w:t>
      </w:r>
      <w:r w:rsidR="0037621F">
        <w:t xml:space="preserve"> are staying until 5pm or later</w:t>
      </w:r>
      <w:r w:rsidR="00D029F8">
        <w:t xml:space="preserve"> and </w:t>
      </w:r>
      <w:r w:rsidR="009C0861">
        <w:t>of</w:t>
      </w:r>
      <w:r w:rsidR="00AB5441">
        <w:t xml:space="preserve">fered </w:t>
      </w:r>
      <w:r w:rsidR="009C0861">
        <w:t>for children with care in excess to 4 hours per day</w:t>
      </w:r>
      <w:r w:rsidR="0037621F">
        <w:t>)</w:t>
      </w:r>
    </w:p>
    <w:p w14:paraId="284EB407" w14:textId="6E5D2969" w:rsidR="00453BF5" w:rsidRDefault="00453BF5" w:rsidP="00E979F4">
      <w:pPr>
        <w:pStyle w:val="PlainText"/>
      </w:pPr>
    </w:p>
    <w:p w14:paraId="070A9C2E" w14:textId="0BFF89A5" w:rsidR="00453BF5" w:rsidRDefault="00453BF5" w:rsidP="00E979F4">
      <w:pPr>
        <w:pStyle w:val="PlainText"/>
      </w:pPr>
    </w:p>
    <w:p w14:paraId="38A377A9" w14:textId="77777777" w:rsidR="00E979F4" w:rsidRDefault="00E979F4" w:rsidP="00E979F4">
      <w:pPr>
        <w:pStyle w:val="PlainText"/>
      </w:pPr>
      <w:r>
        <w:t>------------------------------------------------------------------------------------------------</w:t>
      </w:r>
    </w:p>
    <w:p w14:paraId="38A377AA" w14:textId="77777777" w:rsidR="00E979F4" w:rsidRDefault="00E979F4" w:rsidP="00E979F4">
      <w:pPr>
        <w:pStyle w:val="PlainText"/>
      </w:pPr>
    </w:p>
    <w:p w14:paraId="38A377AB" w14:textId="77777777" w:rsidR="00E979F4" w:rsidRDefault="00E979F4" w:rsidP="00E979F4">
      <w:pPr>
        <w:pStyle w:val="PlainText"/>
      </w:pPr>
    </w:p>
    <w:p w14:paraId="38A377AC" w14:textId="77777777" w:rsidR="00E979F4" w:rsidRPr="00E979F4" w:rsidRDefault="00E979F4" w:rsidP="00E979F4">
      <w:pPr>
        <w:pStyle w:val="PlainText"/>
        <w:rPr>
          <w:b/>
          <w:sz w:val="40"/>
          <w:szCs w:val="40"/>
        </w:rPr>
      </w:pPr>
      <w:r w:rsidRPr="00E979F4">
        <w:rPr>
          <w:b/>
          <w:sz w:val="40"/>
          <w:szCs w:val="40"/>
        </w:rPr>
        <w:t>Fees</w:t>
      </w:r>
    </w:p>
    <w:p w14:paraId="38A377AD" w14:textId="77777777" w:rsidR="00E979F4" w:rsidRDefault="00E979F4" w:rsidP="00E979F4">
      <w:pPr>
        <w:pStyle w:val="PlainText"/>
      </w:pPr>
    </w:p>
    <w:p w14:paraId="38A377AE" w14:textId="1DD4129B" w:rsidR="00E979F4" w:rsidRDefault="00CD71C3" w:rsidP="00E979F4">
      <w:pPr>
        <w:pStyle w:val="PlainText"/>
      </w:pPr>
      <w:r>
        <w:t>Hourly rate of £</w:t>
      </w:r>
      <w:r w:rsidR="006E6675">
        <w:t>7</w:t>
      </w:r>
      <w:r w:rsidR="00AB5441">
        <w:t>.00</w:t>
      </w:r>
      <w:r w:rsidR="00E979F4">
        <w:t xml:space="preserve"> </w:t>
      </w:r>
      <w:r w:rsidR="00FE4617">
        <w:t>during core hours</w:t>
      </w:r>
    </w:p>
    <w:p w14:paraId="38A377AF" w14:textId="77777777" w:rsidR="00E979F4" w:rsidRDefault="00E979F4" w:rsidP="00E979F4">
      <w:pPr>
        <w:pStyle w:val="PlainText"/>
      </w:pPr>
    </w:p>
    <w:p w14:paraId="38A377B0" w14:textId="095FEC05" w:rsidR="00E979F4" w:rsidRDefault="00CD71C3" w:rsidP="00E979F4">
      <w:pPr>
        <w:pStyle w:val="PlainText"/>
      </w:pPr>
      <w:r>
        <w:t>Hourly rate of £</w:t>
      </w:r>
      <w:r w:rsidR="00FE4617">
        <w:t>10</w:t>
      </w:r>
      <w:r w:rsidR="00E979F4">
        <w:t xml:space="preserve"> before 7.30am or after 6.00pm.</w:t>
      </w:r>
    </w:p>
    <w:p w14:paraId="38A377B1" w14:textId="77777777" w:rsidR="00E979F4" w:rsidRDefault="00E979F4" w:rsidP="00E979F4">
      <w:pPr>
        <w:pStyle w:val="PlainText"/>
      </w:pPr>
    </w:p>
    <w:p w14:paraId="38A377B2" w14:textId="77777777" w:rsidR="00E979F4" w:rsidRDefault="00E979F4" w:rsidP="00E979F4">
      <w:pPr>
        <w:pStyle w:val="PlainText"/>
      </w:pPr>
      <w:r>
        <w:t>A minimum of 4 hours are charged for a morning or afternoon session or a minimum of 6 hours if the care falls over the middle of the day (ie 10am - 2pm).</w:t>
      </w:r>
    </w:p>
    <w:p w14:paraId="38A377B3" w14:textId="77777777" w:rsidR="00E979F4" w:rsidRDefault="00E979F4" w:rsidP="00E979F4">
      <w:pPr>
        <w:pStyle w:val="PlainText"/>
      </w:pPr>
    </w:p>
    <w:p w14:paraId="38A377B4" w14:textId="77777777" w:rsidR="00E979F4" w:rsidRDefault="00E979F4" w:rsidP="00E979F4">
      <w:pPr>
        <w:pStyle w:val="PlainText"/>
      </w:pPr>
      <w:r>
        <w:t>Fees are paid in advance and payment is due on the 1st of each month. Invoices will be issued on or after the 15th day of the month prior to payment being due.</w:t>
      </w:r>
    </w:p>
    <w:p w14:paraId="38A377B5" w14:textId="77777777" w:rsidR="00E979F4" w:rsidRDefault="00E979F4" w:rsidP="00E979F4">
      <w:pPr>
        <w:pStyle w:val="PlainText"/>
      </w:pPr>
    </w:p>
    <w:p w14:paraId="38A377B6" w14:textId="2EE8E37F" w:rsidR="00E979F4" w:rsidRDefault="00E979F4" w:rsidP="00E979F4">
      <w:pPr>
        <w:pStyle w:val="PlainText"/>
      </w:pPr>
      <w:r>
        <w:t xml:space="preserve">If you would like to hold a space open for your child a retainer fee of </w:t>
      </w:r>
      <w:r w:rsidR="00801CA6">
        <w:t>£500</w:t>
      </w:r>
      <w:r>
        <w:t xml:space="preserve"> will be charged.</w:t>
      </w:r>
    </w:p>
    <w:p w14:paraId="72F44319" w14:textId="2C50BCE4" w:rsidR="00E41E85" w:rsidRDefault="00E41E85" w:rsidP="00E979F4">
      <w:pPr>
        <w:pStyle w:val="PlainText"/>
      </w:pPr>
    </w:p>
    <w:p w14:paraId="4FB55638" w14:textId="69E4BCDF" w:rsidR="009B5D94" w:rsidRDefault="009B5D94" w:rsidP="00E979F4">
      <w:pPr>
        <w:pStyle w:val="PlainText"/>
      </w:pPr>
      <w:r>
        <w:lastRenderedPageBreak/>
        <w:t>All holding charges will be offset against first invoice.</w:t>
      </w:r>
    </w:p>
    <w:p w14:paraId="38A377B7" w14:textId="77777777" w:rsidR="00E979F4" w:rsidRDefault="00E979F4" w:rsidP="00E979F4">
      <w:pPr>
        <w:pStyle w:val="PlainText"/>
      </w:pPr>
    </w:p>
    <w:p w14:paraId="38A377B8" w14:textId="77777777" w:rsidR="00E979F4" w:rsidRDefault="00E979F4" w:rsidP="00E979F4">
      <w:pPr>
        <w:pStyle w:val="PlainText"/>
      </w:pPr>
    </w:p>
    <w:p w14:paraId="38A377B9" w14:textId="77777777" w:rsidR="00E979F4" w:rsidRDefault="00E979F4" w:rsidP="00E979F4">
      <w:pPr>
        <w:pStyle w:val="PlainText"/>
      </w:pPr>
    </w:p>
    <w:p w14:paraId="38A377BA" w14:textId="77777777" w:rsidR="00E979F4" w:rsidRDefault="00E979F4" w:rsidP="00E979F4">
      <w:pPr>
        <w:pStyle w:val="PlainText"/>
        <w:ind w:left="720" w:firstLine="720"/>
      </w:pPr>
      <w:r>
        <w:rPr>
          <w:noProof/>
          <w:lang w:eastAsia="en-GB"/>
        </w:rPr>
        <w:drawing>
          <wp:inline distT="0" distB="0" distL="0" distR="0" wp14:anchorId="38A37805" wp14:editId="38A37806">
            <wp:extent cx="3942857" cy="145714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942857" cy="1457143"/>
                    </a:xfrm>
                    <a:prstGeom prst="rect">
                      <a:avLst/>
                    </a:prstGeom>
                  </pic:spPr>
                </pic:pic>
              </a:graphicData>
            </a:graphic>
          </wp:inline>
        </w:drawing>
      </w:r>
    </w:p>
    <w:p w14:paraId="38A377BB" w14:textId="77777777" w:rsidR="00E979F4" w:rsidRDefault="00E979F4" w:rsidP="00E979F4">
      <w:pPr>
        <w:pStyle w:val="PlainText"/>
        <w:ind w:left="720" w:firstLine="720"/>
      </w:pPr>
    </w:p>
    <w:p w14:paraId="38A377BC" w14:textId="77777777" w:rsidR="00E979F4" w:rsidRPr="00E979F4" w:rsidRDefault="00E979F4" w:rsidP="00E979F4">
      <w:pPr>
        <w:pStyle w:val="PlainText"/>
        <w:rPr>
          <w:b/>
          <w:sz w:val="40"/>
          <w:szCs w:val="40"/>
        </w:rPr>
      </w:pPr>
      <w:r w:rsidRPr="00E979F4">
        <w:rPr>
          <w:b/>
          <w:sz w:val="40"/>
          <w:szCs w:val="40"/>
        </w:rPr>
        <w:t>Things to provide</w:t>
      </w:r>
    </w:p>
    <w:p w14:paraId="38A377BD" w14:textId="77777777" w:rsidR="00E979F4" w:rsidRDefault="00E979F4" w:rsidP="00E979F4">
      <w:pPr>
        <w:pStyle w:val="PlainText"/>
      </w:pPr>
    </w:p>
    <w:p w14:paraId="38A377BE" w14:textId="4F695F1E" w:rsidR="00E979F4" w:rsidRDefault="00E979F4" w:rsidP="00E979F4">
      <w:pPr>
        <w:pStyle w:val="PlainText"/>
      </w:pPr>
      <w:r>
        <w:t xml:space="preserve">Suitable clothing, including; wellies and waterproofs during the winter months, </w:t>
      </w:r>
      <w:r w:rsidR="00A61288">
        <w:t>sun-hats</w:t>
      </w:r>
      <w:r>
        <w:t xml:space="preserve"> and sun cream during the summer.</w:t>
      </w:r>
    </w:p>
    <w:p w14:paraId="38A377BF" w14:textId="77777777" w:rsidR="00E979F4" w:rsidRDefault="00E979F4" w:rsidP="00E979F4">
      <w:pPr>
        <w:pStyle w:val="PlainText"/>
      </w:pPr>
      <w:r>
        <w:t>If your child is wearing nappies please provide nappies and wipes/ cotton wool. Formula/ breast milk – this must be stored following the correct guidelines.</w:t>
      </w:r>
    </w:p>
    <w:p w14:paraId="38A377C0" w14:textId="77777777" w:rsidR="00E979F4" w:rsidRDefault="00E979F4" w:rsidP="00E979F4">
      <w:pPr>
        <w:pStyle w:val="PlainText"/>
      </w:pPr>
      <w:r>
        <w:t>All children should bring a change of clothes in case of accidents/ getting wet during play.</w:t>
      </w:r>
    </w:p>
    <w:p w14:paraId="38A377C1" w14:textId="77777777" w:rsidR="00E979F4" w:rsidRDefault="00E979F4" w:rsidP="00E979F4">
      <w:pPr>
        <w:pStyle w:val="PlainText"/>
      </w:pPr>
    </w:p>
    <w:p w14:paraId="38A377C2" w14:textId="77777777" w:rsidR="00E979F4" w:rsidRDefault="00E979F4" w:rsidP="00E979F4">
      <w:pPr>
        <w:pStyle w:val="PlainText"/>
      </w:pPr>
      <w:r>
        <w:t>------------------------------------------------------------------------------------------------</w:t>
      </w:r>
    </w:p>
    <w:p w14:paraId="38A377C3" w14:textId="77777777" w:rsidR="00E979F4" w:rsidRDefault="00E979F4" w:rsidP="00E979F4">
      <w:pPr>
        <w:pStyle w:val="PlainText"/>
      </w:pPr>
    </w:p>
    <w:p w14:paraId="38A377C4" w14:textId="77777777" w:rsidR="00E979F4" w:rsidRPr="00E979F4" w:rsidRDefault="00E979F4" w:rsidP="00E979F4">
      <w:pPr>
        <w:pStyle w:val="PlainText"/>
        <w:rPr>
          <w:b/>
          <w:sz w:val="40"/>
          <w:szCs w:val="40"/>
        </w:rPr>
      </w:pPr>
      <w:r w:rsidRPr="00E979F4">
        <w:rPr>
          <w:b/>
          <w:sz w:val="40"/>
          <w:szCs w:val="40"/>
        </w:rPr>
        <w:t>Policies &amp; procedures</w:t>
      </w:r>
    </w:p>
    <w:p w14:paraId="38A377C5" w14:textId="77777777" w:rsidR="00E979F4" w:rsidRDefault="00E979F4" w:rsidP="00E979F4">
      <w:pPr>
        <w:pStyle w:val="PlainText"/>
      </w:pPr>
    </w:p>
    <w:p w14:paraId="0732E3A0" w14:textId="77777777" w:rsidR="00ED2DAD" w:rsidRDefault="00E979F4" w:rsidP="00E979F4">
      <w:pPr>
        <w:pStyle w:val="PlainText"/>
      </w:pPr>
      <w:r>
        <w:t xml:space="preserve">All policies are available to view, below is a list of all policies </w:t>
      </w:r>
      <w:r w:rsidR="00D615FE">
        <w:t>we</w:t>
      </w:r>
      <w:r>
        <w:t xml:space="preserve"> hold: </w:t>
      </w:r>
    </w:p>
    <w:p w14:paraId="7C03D865" w14:textId="77777777" w:rsidR="00ED2DAD" w:rsidRDefault="00ED2DAD" w:rsidP="00E979F4">
      <w:pPr>
        <w:pStyle w:val="PlainText"/>
      </w:pPr>
    </w:p>
    <w:p w14:paraId="38A377C6" w14:textId="0F7E9BFD" w:rsidR="00E979F4" w:rsidRDefault="00E979F4" w:rsidP="00E979F4">
      <w:pPr>
        <w:pStyle w:val="PlainText"/>
      </w:pPr>
      <w:r>
        <w:t>Accident &amp; Incident</w:t>
      </w:r>
    </w:p>
    <w:p w14:paraId="38A377C8" w14:textId="77777777" w:rsidR="00E979F4" w:rsidRDefault="00E979F4" w:rsidP="00E979F4">
      <w:pPr>
        <w:pStyle w:val="PlainText"/>
      </w:pPr>
      <w:r>
        <w:t>Behaviour</w:t>
      </w:r>
    </w:p>
    <w:p w14:paraId="38A377C9" w14:textId="77777777" w:rsidR="00E979F4" w:rsidRDefault="00E979F4" w:rsidP="00E979F4">
      <w:pPr>
        <w:pStyle w:val="PlainText"/>
      </w:pPr>
      <w:r>
        <w:t>Complaints</w:t>
      </w:r>
    </w:p>
    <w:p w14:paraId="38A377CA" w14:textId="77777777" w:rsidR="00E979F4" w:rsidRDefault="00E979F4" w:rsidP="00E979F4">
      <w:pPr>
        <w:pStyle w:val="PlainText"/>
      </w:pPr>
      <w:r>
        <w:t>Dropping off &amp; collection</w:t>
      </w:r>
    </w:p>
    <w:p w14:paraId="38A377CB" w14:textId="77777777" w:rsidR="00E979F4" w:rsidRDefault="00E979F4" w:rsidP="00E979F4">
      <w:pPr>
        <w:pStyle w:val="PlainText"/>
      </w:pPr>
      <w:r>
        <w:t>Emergency Evacuation</w:t>
      </w:r>
    </w:p>
    <w:p w14:paraId="38A377CC" w14:textId="77777777" w:rsidR="00E979F4" w:rsidRDefault="00E979F4" w:rsidP="00E979F4">
      <w:pPr>
        <w:pStyle w:val="PlainText"/>
      </w:pPr>
      <w:r>
        <w:t>Equal Opportunities</w:t>
      </w:r>
    </w:p>
    <w:p w14:paraId="38A377CD" w14:textId="77777777" w:rsidR="00E979F4" w:rsidRDefault="00E979F4" w:rsidP="00E979F4">
      <w:pPr>
        <w:pStyle w:val="PlainText"/>
      </w:pPr>
      <w:r>
        <w:t>Fees</w:t>
      </w:r>
    </w:p>
    <w:p w14:paraId="38A377CE" w14:textId="77777777" w:rsidR="00E979F4" w:rsidRDefault="00E979F4" w:rsidP="00E979F4">
      <w:pPr>
        <w:pStyle w:val="PlainText"/>
      </w:pPr>
      <w:r>
        <w:t>Health and Safety</w:t>
      </w:r>
    </w:p>
    <w:p w14:paraId="38A377CF" w14:textId="77777777" w:rsidR="00E979F4" w:rsidRDefault="00E979F4" w:rsidP="00E979F4">
      <w:pPr>
        <w:pStyle w:val="PlainText"/>
      </w:pPr>
      <w:r>
        <w:t>Hygiene</w:t>
      </w:r>
    </w:p>
    <w:p w14:paraId="38A377D0" w14:textId="77777777" w:rsidR="00E979F4" w:rsidRDefault="00E979F4" w:rsidP="00E979F4">
      <w:pPr>
        <w:pStyle w:val="PlainText"/>
      </w:pPr>
      <w:r>
        <w:t>Illness</w:t>
      </w:r>
    </w:p>
    <w:p w14:paraId="38A377D1" w14:textId="77777777" w:rsidR="00E979F4" w:rsidRDefault="00E979F4" w:rsidP="00E979F4">
      <w:pPr>
        <w:pStyle w:val="PlainText"/>
      </w:pPr>
      <w:r>
        <w:t>Late payment of Fees</w:t>
      </w:r>
    </w:p>
    <w:p w14:paraId="38A377D2" w14:textId="77777777" w:rsidR="00E979F4" w:rsidRDefault="00E979F4" w:rsidP="00E979F4">
      <w:pPr>
        <w:pStyle w:val="PlainText"/>
      </w:pPr>
      <w:r>
        <w:t>Lost child</w:t>
      </w:r>
    </w:p>
    <w:p w14:paraId="38A377D3" w14:textId="77777777" w:rsidR="00E979F4" w:rsidRDefault="00E979F4" w:rsidP="00E979F4">
      <w:pPr>
        <w:pStyle w:val="PlainText"/>
      </w:pPr>
      <w:r>
        <w:t>Medicine</w:t>
      </w:r>
    </w:p>
    <w:p w14:paraId="38A377D4" w14:textId="77777777" w:rsidR="00E979F4" w:rsidRDefault="00E979F4" w:rsidP="00E979F4">
      <w:pPr>
        <w:pStyle w:val="PlainText"/>
      </w:pPr>
      <w:r>
        <w:t>Mobile phone &amp; camera</w:t>
      </w:r>
    </w:p>
    <w:p w14:paraId="38A377D5" w14:textId="77777777" w:rsidR="00E979F4" w:rsidRDefault="00E979F4" w:rsidP="00E979F4">
      <w:pPr>
        <w:pStyle w:val="PlainText"/>
      </w:pPr>
      <w:r>
        <w:t>Outings</w:t>
      </w:r>
    </w:p>
    <w:p w14:paraId="38A377D6" w14:textId="77777777" w:rsidR="00E979F4" w:rsidRDefault="00E979F4" w:rsidP="00E979F4">
      <w:pPr>
        <w:pStyle w:val="PlainText"/>
      </w:pPr>
      <w:r>
        <w:t>Play &amp; Active learning</w:t>
      </w:r>
    </w:p>
    <w:p w14:paraId="38A377D7" w14:textId="77777777" w:rsidR="00E979F4" w:rsidRDefault="00E979F4" w:rsidP="00E979F4">
      <w:pPr>
        <w:pStyle w:val="PlainText"/>
      </w:pPr>
      <w:r>
        <w:t>Play outside</w:t>
      </w:r>
    </w:p>
    <w:p w14:paraId="38A377D8" w14:textId="77777777" w:rsidR="00E979F4" w:rsidRDefault="00E979F4" w:rsidP="00E979F4">
      <w:pPr>
        <w:pStyle w:val="PlainText"/>
      </w:pPr>
      <w:r>
        <w:t>Safeguarding children &amp; protection</w:t>
      </w:r>
    </w:p>
    <w:p w14:paraId="38A377D9" w14:textId="77777777" w:rsidR="00E979F4" w:rsidRDefault="00E979F4" w:rsidP="00E979F4">
      <w:pPr>
        <w:pStyle w:val="PlainText"/>
      </w:pPr>
      <w:r>
        <w:t>Sleeping</w:t>
      </w:r>
    </w:p>
    <w:p w14:paraId="38A377DA" w14:textId="77777777" w:rsidR="00E979F4" w:rsidRDefault="00E979F4" w:rsidP="00E979F4">
      <w:pPr>
        <w:pStyle w:val="PlainText"/>
      </w:pPr>
      <w:r>
        <w:t>Transition</w:t>
      </w:r>
    </w:p>
    <w:p w14:paraId="38A377DB" w14:textId="77777777" w:rsidR="00E979F4" w:rsidRDefault="00E979F4" w:rsidP="00E979F4">
      <w:pPr>
        <w:pStyle w:val="PlainText"/>
      </w:pPr>
    </w:p>
    <w:p w14:paraId="38A377DC" w14:textId="77777777" w:rsidR="00E979F4" w:rsidRDefault="00E979F4" w:rsidP="00E979F4">
      <w:pPr>
        <w:pStyle w:val="PlainText"/>
      </w:pPr>
    </w:p>
    <w:p w14:paraId="38A377DD" w14:textId="77777777" w:rsidR="00E979F4" w:rsidRDefault="00E979F4" w:rsidP="00E979F4">
      <w:pPr>
        <w:pStyle w:val="PlainText"/>
      </w:pPr>
    </w:p>
    <w:p w14:paraId="38A377DE" w14:textId="77777777" w:rsidR="00E979F4" w:rsidRDefault="00E979F4" w:rsidP="00E979F4">
      <w:pPr>
        <w:pStyle w:val="PlainText"/>
      </w:pPr>
    </w:p>
    <w:p w14:paraId="38A377E0" w14:textId="2CD395AD" w:rsidR="00E979F4" w:rsidRDefault="00E979F4" w:rsidP="00E979F4">
      <w:pPr>
        <w:pStyle w:val="PlainText"/>
      </w:pPr>
      <w:r>
        <w:t>------------------------------------------------------------------------------------------------</w:t>
      </w:r>
    </w:p>
    <w:p w14:paraId="38A377E1" w14:textId="77777777" w:rsidR="00E979F4" w:rsidRDefault="00E979F4" w:rsidP="00E979F4">
      <w:pPr>
        <w:pStyle w:val="PlainText"/>
      </w:pPr>
    </w:p>
    <w:p w14:paraId="38A377E2" w14:textId="77777777" w:rsidR="00E979F4" w:rsidRDefault="00E979F4" w:rsidP="005E646A">
      <w:pPr>
        <w:pStyle w:val="PlainText"/>
        <w:ind w:left="720" w:firstLine="720"/>
        <w:rPr>
          <w:b/>
          <w:sz w:val="40"/>
          <w:szCs w:val="40"/>
        </w:rPr>
      </w:pPr>
      <w:r>
        <w:rPr>
          <w:noProof/>
          <w:lang w:eastAsia="en-GB"/>
        </w:rPr>
        <w:drawing>
          <wp:inline distT="0" distB="0" distL="0" distR="0" wp14:anchorId="38A37807" wp14:editId="38A37808">
            <wp:extent cx="3942857" cy="1457143"/>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942857" cy="1457143"/>
                    </a:xfrm>
                    <a:prstGeom prst="rect">
                      <a:avLst/>
                    </a:prstGeom>
                  </pic:spPr>
                </pic:pic>
              </a:graphicData>
            </a:graphic>
          </wp:inline>
        </w:drawing>
      </w:r>
    </w:p>
    <w:p w14:paraId="38A377E3" w14:textId="77777777" w:rsidR="00E979F4" w:rsidRDefault="00E979F4" w:rsidP="00E979F4">
      <w:pPr>
        <w:pStyle w:val="PlainText"/>
        <w:rPr>
          <w:b/>
          <w:sz w:val="40"/>
          <w:szCs w:val="40"/>
        </w:rPr>
      </w:pPr>
    </w:p>
    <w:p w14:paraId="38A377E4" w14:textId="77777777" w:rsidR="00E979F4" w:rsidRPr="00E979F4" w:rsidRDefault="00E979F4" w:rsidP="00E979F4">
      <w:pPr>
        <w:pStyle w:val="PlainText"/>
        <w:rPr>
          <w:b/>
          <w:sz w:val="40"/>
          <w:szCs w:val="40"/>
        </w:rPr>
      </w:pPr>
      <w:r w:rsidRPr="00E979F4">
        <w:rPr>
          <w:b/>
          <w:sz w:val="40"/>
          <w:szCs w:val="40"/>
        </w:rPr>
        <w:t>A typical day with Happy Kids</w:t>
      </w:r>
    </w:p>
    <w:p w14:paraId="38A377E5" w14:textId="77777777" w:rsidR="00E979F4" w:rsidRDefault="00E979F4" w:rsidP="00E979F4">
      <w:pPr>
        <w:pStyle w:val="PlainText"/>
      </w:pPr>
    </w:p>
    <w:p w14:paraId="38A377E6" w14:textId="41FC4EE9" w:rsidR="00E979F4" w:rsidRDefault="00E979F4" w:rsidP="00E979F4">
      <w:pPr>
        <w:pStyle w:val="PlainText"/>
      </w:pPr>
      <w:r>
        <w:t xml:space="preserve">Below is what you could expect a typical day to be like for your child. Whilst </w:t>
      </w:r>
      <w:r w:rsidR="001569B1">
        <w:t xml:space="preserve">we </w:t>
      </w:r>
      <w:r>
        <w:t xml:space="preserve">believe routine is important it is by no means rigid, and </w:t>
      </w:r>
      <w:r w:rsidR="00BA450D">
        <w:t xml:space="preserve">we </w:t>
      </w:r>
      <w:r>
        <w:t>will adapt the day to suit your child’s needs.</w:t>
      </w:r>
    </w:p>
    <w:p w14:paraId="38A377E7" w14:textId="77777777" w:rsidR="00E979F4" w:rsidRDefault="00E979F4" w:rsidP="00E979F4">
      <w:pPr>
        <w:pStyle w:val="PlainText"/>
      </w:pPr>
      <w:r>
        <w:t>7:30am – 8:30am Children arrive, breakfast &amp; free play 8:30 Takeley Primary School drop off 9:00am – 11:30am Trip to park/ toddler group or library. 10:00am Snack 11:30am Child led play 12:00pm Lunch 12:30pm Sleep/ quiet time 1:30pm Child led play/ activity 2:45pm Snack 3:00pm Collect school children 3:30pm Child led play 5:00pm Dinner 6:00pm Home time</w:t>
      </w:r>
    </w:p>
    <w:p w14:paraId="38A377E8" w14:textId="77777777" w:rsidR="00E979F4" w:rsidRDefault="00E979F4" w:rsidP="00E979F4">
      <w:pPr>
        <w:pStyle w:val="PlainText"/>
      </w:pPr>
    </w:p>
    <w:p w14:paraId="38A377E9" w14:textId="77777777" w:rsidR="00E979F4" w:rsidRDefault="00E979F4" w:rsidP="00E979F4">
      <w:pPr>
        <w:pStyle w:val="PlainText"/>
      </w:pPr>
    </w:p>
    <w:p w14:paraId="38A377EA" w14:textId="77777777" w:rsidR="00E979F4" w:rsidRDefault="00E979F4" w:rsidP="00E979F4">
      <w:pPr>
        <w:pStyle w:val="PlainText"/>
      </w:pPr>
      <w:r>
        <w:t>------------------------------------------------------------------------------------------------</w:t>
      </w:r>
    </w:p>
    <w:p w14:paraId="38A377EB" w14:textId="77777777" w:rsidR="00E979F4" w:rsidRDefault="00E979F4" w:rsidP="00E979F4">
      <w:pPr>
        <w:pStyle w:val="PlainText"/>
      </w:pPr>
    </w:p>
    <w:p w14:paraId="38A377EC" w14:textId="77777777" w:rsidR="00E979F4" w:rsidRPr="00E979F4" w:rsidRDefault="00E979F4" w:rsidP="00E979F4">
      <w:pPr>
        <w:pStyle w:val="PlainText"/>
        <w:rPr>
          <w:b/>
          <w:sz w:val="40"/>
          <w:szCs w:val="40"/>
        </w:rPr>
      </w:pPr>
      <w:r w:rsidRPr="00E979F4">
        <w:rPr>
          <w:b/>
          <w:sz w:val="40"/>
          <w:szCs w:val="40"/>
        </w:rPr>
        <w:t>Early Years Foundation Stage (EYFS)</w:t>
      </w:r>
    </w:p>
    <w:p w14:paraId="38A377ED" w14:textId="77777777" w:rsidR="00E979F4" w:rsidRDefault="00E979F4" w:rsidP="00E979F4">
      <w:pPr>
        <w:pStyle w:val="PlainText"/>
      </w:pPr>
    </w:p>
    <w:p w14:paraId="38A377EE" w14:textId="77777777" w:rsidR="00E979F4" w:rsidRDefault="00E979F4" w:rsidP="00E979F4">
      <w:pPr>
        <w:pStyle w:val="PlainText"/>
      </w:pPr>
      <w:r>
        <w:t>The EYFS is a statutory framework that all child care providers must work with if they care for children from birth to 5 years.</w:t>
      </w:r>
    </w:p>
    <w:p w14:paraId="38A377EF" w14:textId="77777777" w:rsidR="00E979F4" w:rsidRDefault="00E979F4" w:rsidP="00E979F4">
      <w:pPr>
        <w:pStyle w:val="PlainText"/>
      </w:pPr>
      <w:r>
        <w:t>It covers the development of your child and has 6 key areas of learning, these are:</w:t>
      </w:r>
    </w:p>
    <w:p w14:paraId="38A377F0" w14:textId="77777777" w:rsidR="00E979F4" w:rsidRDefault="00E979F4" w:rsidP="00E979F4">
      <w:pPr>
        <w:pStyle w:val="PlainText"/>
      </w:pPr>
      <w:r>
        <w:t>• Personal, Social &amp; emotional development • Communication, Language &amp; literacy • Problem solving, reasoning and numeracy • Knowledge &amp; understanding • Physical development • Creative development</w:t>
      </w:r>
    </w:p>
    <w:p w14:paraId="38A377F1" w14:textId="77777777" w:rsidR="00E979F4" w:rsidRDefault="00E979F4" w:rsidP="00E979F4">
      <w:pPr>
        <w:pStyle w:val="PlainText"/>
      </w:pPr>
    </w:p>
    <w:p w14:paraId="38A377F2" w14:textId="6EDE94DD" w:rsidR="00E979F4" w:rsidRDefault="00E979F4" w:rsidP="00E979F4">
      <w:pPr>
        <w:pStyle w:val="PlainText"/>
      </w:pPr>
      <w:r>
        <w:t xml:space="preserve">Each child in </w:t>
      </w:r>
      <w:r w:rsidR="00BA450D">
        <w:t xml:space="preserve">our </w:t>
      </w:r>
      <w:r>
        <w:t>care will have a learning journal. This journal will include observations, artwork &amp; photographs of your child; you as their parent are welcome to look through this any time.</w:t>
      </w:r>
    </w:p>
    <w:p w14:paraId="38A377F3" w14:textId="77777777" w:rsidR="00E979F4" w:rsidRDefault="00E979F4" w:rsidP="00E979F4">
      <w:pPr>
        <w:pStyle w:val="PlainText"/>
      </w:pPr>
    </w:p>
    <w:p w14:paraId="38A377F4" w14:textId="43F9ECB0" w:rsidR="00E979F4" w:rsidRDefault="00E979F4" w:rsidP="00E979F4">
      <w:pPr>
        <w:pStyle w:val="PlainText"/>
      </w:pPr>
      <w:r>
        <w:t xml:space="preserve">More information on the EYFS will be given should you decide you would like to start your child with </w:t>
      </w:r>
      <w:r w:rsidR="00BA450D">
        <w:t>us</w:t>
      </w:r>
      <w:r>
        <w:t>. However, in the meantime if you have any questions do not hesitate to ask.</w:t>
      </w:r>
    </w:p>
    <w:p w14:paraId="38A377F5" w14:textId="77777777" w:rsidR="00E979F4" w:rsidRDefault="00E979F4" w:rsidP="00E979F4">
      <w:pPr>
        <w:pStyle w:val="PlainText"/>
      </w:pPr>
    </w:p>
    <w:p w14:paraId="38A377F6" w14:textId="77777777" w:rsidR="00E979F4" w:rsidRDefault="00E979F4" w:rsidP="00E979F4">
      <w:pPr>
        <w:pStyle w:val="PlainText"/>
      </w:pPr>
      <w:r>
        <w:t>------------------------------------------------------------------------------------------------</w:t>
      </w:r>
    </w:p>
    <w:p w14:paraId="38A377F7" w14:textId="77777777" w:rsidR="00E979F4" w:rsidRDefault="00E979F4" w:rsidP="00E979F4">
      <w:pPr>
        <w:pStyle w:val="PlainText"/>
      </w:pPr>
    </w:p>
    <w:p w14:paraId="38A377F8" w14:textId="77777777" w:rsidR="00E979F4" w:rsidRPr="00E979F4" w:rsidRDefault="00E979F4" w:rsidP="00E979F4">
      <w:pPr>
        <w:pStyle w:val="PlainText"/>
        <w:rPr>
          <w:b/>
          <w:sz w:val="40"/>
          <w:szCs w:val="40"/>
        </w:rPr>
      </w:pPr>
      <w:r w:rsidRPr="00E979F4">
        <w:rPr>
          <w:b/>
          <w:sz w:val="40"/>
          <w:szCs w:val="40"/>
        </w:rPr>
        <w:t>What’s next?</w:t>
      </w:r>
    </w:p>
    <w:p w14:paraId="38A377F9" w14:textId="77777777" w:rsidR="00E979F4" w:rsidRDefault="00E979F4" w:rsidP="00E979F4">
      <w:pPr>
        <w:pStyle w:val="PlainText"/>
      </w:pPr>
    </w:p>
    <w:p w14:paraId="38A377FA" w14:textId="0AF731C3" w:rsidR="00E979F4" w:rsidRDefault="00E979F4" w:rsidP="00E979F4">
      <w:pPr>
        <w:pStyle w:val="PlainText"/>
      </w:pPr>
      <w:r>
        <w:t xml:space="preserve">If you are happy with the services </w:t>
      </w:r>
      <w:r w:rsidR="00BD4CB9">
        <w:t xml:space="preserve">we </w:t>
      </w:r>
      <w:r>
        <w:t xml:space="preserve">provide and would like to book a place with </w:t>
      </w:r>
      <w:r w:rsidR="00BD4CB9">
        <w:t>us</w:t>
      </w:r>
      <w:r>
        <w:t>, or if you have further questions please get in contact:</w:t>
      </w:r>
    </w:p>
    <w:p w14:paraId="38A377FB" w14:textId="77777777" w:rsidR="00E979F4" w:rsidRDefault="00E979F4" w:rsidP="00E979F4">
      <w:pPr>
        <w:pStyle w:val="PlainText"/>
      </w:pPr>
    </w:p>
    <w:p w14:paraId="38A377FC" w14:textId="77777777" w:rsidR="00E979F4" w:rsidRDefault="00E979F4" w:rsidP="00E979F4">
      <w:pPr>
        <w:pStyle w:val="PlainText"/>
      </w:pPr>
      <w:r>
        <w:t>07429049132 / 01279 873960</w:t>
      </w:r>
    </w:p>
    <w:p w14:paraId="38A377FD" w14:textId="77777777" w:rsidR="00E979F4" w:rsidRDefault="00E979F4" w:rsidP="00E979F4">
      <w:pPr>
        <w:pStyle w:val="PlainText"/>
      </w:pPr>
      <w:r w:rsidRPr="00E979F4">
        <w:lastRenderedPageBreak/>
        <w:t>jean.orsbourn@yahoo.com</w:t>
      </w:r>
    </w:p>
    <w:p w14:paraId="38A377FE" w14:textId="77777777" w:rsidR="00E979F4" w:rsidRDefault="00E979F4" w:rsidP="00E979F4">
      <w:pPr>
        <w:pStyle w:val="PlainText"/>
      </w:pPr>
    </w:p>
    <w:p w14:paraId="38A377FF" w14:textId="77777777" w:rsidR="00E979F4" w:rsidRDefault="00E979F4" w:rsidP="00E979F4">
      <w:pPr>
        <w:pStyle w:val="PlainText"/>
      </w:pPr>
      <w:r>
        <w:t>Once days and hours have been agreed, contracts and permission forms will need to be signed.</w:t>
      </w:r>
    </w:p>
    <w:p w14:paraId="38A37800" w14:textId="77777777" w:rsidR="000D23CD" w:rsidRDefault="00E979F4" w:rsidP="00E979F4">
      <w:pPr>
        <w:pStyle w:val="PlainText"/>
      </w:pPr>
      <w:r>
        <w:t xml:space="preserve">It is advisable to have a settling-in sessions which will be discussed prior to your child starting </w:t>
      </w:r>
    </w:p>
    <w:sectPr w:rsidR="000D2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Book">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F4"/>
    <w:rsid w:val="00003139"/>
    <w:rsid w:val="000910EA"/>
    <w:rsid w:val="000D23CD"/>
    <w:rsid w:val="0010185B"/>
    <w:rsid w:val="00116EE4"/>
    <w:rsid w:val="001569B1"/>
    <w:rsid w:val="00251008"/>
    <w:rsid w:val="00283461"/>
    <w:rsid w:val="002922DB"/>
    <w:rsid w:val="002C33AE"/>
    <w:rsid w:val="002D5251"/>
    <w:rsid w:val="002F2E6B"/>
    <w:rsid w:val="002F4B7F"/>
    <w:rsid w:val="0037621F"/>
    <w:rsid w:val="00383813"/>
    <w:rsid w:val="004103C9"/>
    <w:rsid w:val="00453BF5"/>
    <w:rsid w:val="00541EF5"/>
    <w:rsid w:val="00551FF3"/>
    <w:rsid w:val="005A519E"/>
    <w:rsid w:val="005B1331"/>
    <w:rsid w:val="005C7E36"/>
    <w:rsid w:val="005E646A"/>
    <w:rsid w:val="00604822"/>
    <w:rsid w:val="00606106"/>
    <w:rsid w:val="006240FA"/>
    <w:rsid w:val="00640CFF"/>
    <w:rsid w:val="006D1352"/>
    <w:rsid w:val="006E6675"/>
    <w:rsid w:val="006F3FA9"/>
    <w:rsid w:val="006F5878"/>
    <w:rsid w:val="00707DA9"/>
    <w:rsid w:val="00733822"/>
    <w:rsid w:val="007875E7"/>
    <w:rsid w:val="008013B7"/>
    <w:rsid w:val="00801CA6"/>
    <w:rsid w:val="008568D9"/>
    <w:rsid w:val="0086605C"/>
    <w:rsid w:val="008C2863"/>
    <w:rsid w:val="00995537"/>
    <w:rsid w:val="009B5D94"/>
    <w:rsid w:val="009C0861"/>
    <w:rsid w:val="009D6B55"/>
    <w:rsid w:val="00A36F89"/>
    <w:rsid w:val="00A61288"/>
    <w:rsid w:val="00AB46F7"/>
    <w:rsid w:val="00AB5441"/>
    <w:rsid w:val="00AC3CA6"/>
    <w:rsid w:val="00AD6A8D"/>
    <w:rsid w:val="00AF089D"/>
    <w:rsid w:val="00B467E9"/>
    <w:rsid w:val="00B9630C"/>
    <w:rsid w:val="00BA450D"/>
    <w:rsid w:val="00BD4CB9"/>
    <w:rsid w:val="00BD5C3C"/>
    <w:rsid w:val="00C77D40"/>
    <w:rsid w:val="00CC07B1"/>
    <w:rsid w:val="00CD71C3"/>
    <w:rsid w:val="00D029F8"/>
    <w:rsid w:val="00D2217A"/>
    <w:rsid w:val="00D40E07"/>
    <w:rsid w:val="00D614DE"/>
    <w:rsid w:val="00D615FE"/>
    <w:rsid w:val="00DB731D"/>
    <w:rsid w:val="00DD7E41"/>
    <w:rsid w:val="00E41E85"/>
    <w:rsid w:val="00E979F4"/>
    <w:rsid w:val="00ED2DAD"/>
    <w:rsid w:val="00F006F5"/>
    <w:rsid w:val="00F168C5"/>
    <w:rsid w:val="00F75B30"/>
    <w:rsid w:val="00FE4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7775"/>
  <w15:docId w15:val="{AD6537F6-D3AB-450B-B0D8-9E180943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79F4"/>
    <w:rPr>
      <w:color w:val="0000FF" w:themeColor="hyperlink"/>
      <w:u w:val="single"/>
    </w:rPr>
  </w:style>
  <w:style w:type="paragraph" w:styleId="PlainText">
    <w:name w:val="Plain Text"/>
    <w:basedOn w:val="Normal"/>
    <w:link w:val="PlainTextChar"/>
    <w:uiPriority w:val="99"/>
    <w:unhideWhenUsed/>
    <w:rsid w:val="00E979F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979F4"/>
    <w:rPr>
      <w:rFonts w:ascii="Calibri" w:hAnsi="Calibri"/>
      <w:szCs w:val="21"/>
    </w:rPr>
  </w:style>
  <w:style w:type="paragraph" w:styleId="BalloonText">
    <w:name w:val="Balloon Text"/>
    <w:basedOn w:val="Normal"/>
    <w:link w:val="BalloonTextChar"/>
    <w:uiPriority w:val="99"/>
    <w:semiHidden/>
    <w:unhideWhenUsed/>
    <w:rsid w:val="00E97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9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48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Yell Ltd</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Orsbourn</dc:creator>
  <cp:lastModifiedBy>mark orsbourn</cp:lastModifiedBy>
  <cp:revision>24</cp:revision>
  <cp:lastPrinted>2021-07-05T06:51:00Z</cp:lastPrinted>
  <dcterms:created xsi:type="dcterms:W3CDTF">2022-01-25T12:36:00Z</dcterms:created>
  <dcterms:modified xsi:type="dcterms:W3CDTF">2024-04-24T10:04:00Z</dcterms:modified>
</cp:coreProperties>
</file>