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81529" w14:textId="706A8D7C" w:rsidR="008A6398" w:rsidRPr="00B73EF6" w:rsidRDefault="008A6398" w:rsidP="00B73EF6">
      <w:pPr>
        <w:rPr>
          <w:b/>
          <w:bCs/>
        </w:rPr>
      </w:pPr>
      <w:r>
        <w:rPr>
          <w:noProof/>
        </w:rPr>
        <mc:AlternateContent>
          <mc:Choice Requires="wps">
            <w:drawing>
              <wp:anchor distT="0" distB="0" distL="114300" distR="114300" simplePos="0" relativeHeight="251659264" behindDoc="0" locked="0" layoutInCell="1" allowOverlap="1" wp14:anchorId="6993E9D9" wp14:editId="70F06DCC">
                <wp:simplePos x="0" y="0"/>
                <wp:positionH relativeFrom="column">
                  <wp:posOffset>2137508</wp:posOffset>
                </wp:positionH>
                <wp:positionV relativeFrom="paragraph">
                  <wp:posOffset>371231</wp:posOffset>
                </wp:positionV>
                <wp:extent cx="4572000" cy="734646"/>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34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83F7F" w14:textId="77777777" w:rsidR="008A6398" w:rsidRPr="004F7528" w:rsidRDefault="008A6398" w:rsidP="008A6398">
                            <w:pPr>
                              <w:pStyle w:val="msoaddress"/>
                              <w:widowControl w:val="0"/>
                              <w:rPr>
                                <w:rFonts w:ascii="Goudy Old Style" w:hAnsi="Goudy Old Style" w:cs="Goudy Old Style"/>
                                <w:b/>
                                <w:color w:val="auto"/>
                                <w:sz w:val="24"/>
                                <w:szCs w:val="24"/>
                                <w:u w:val="single"/>
                                <w:lang w:val="en"/>
                              </w:rPr>
                            </w:pPr>
                            <w:r>
                              <w:rPr>
                                <w:rFonts w:ascii="Goudy Old Style" w:hAnsi="Goudy Old Style" w:cs="Goudy Old Style"/>
                                <w:sz w:val="24"/>
                                <w:szCs w:val="24"/>
                                <w:lang w:val="en"/>
                              </w:rPr>
                              <w:t>832 2</w:t>
                            </w:r>
                            <w:r w:rsidRPr="008467F0">
                              <w:rPr>
                                <w:rFonts w:ascii="Goudy Old Style" w:hAnsi="Goudy Old Style" w:cs="Goudy Old Style"/>
                                <w:sz w:val="24"/>
                                <w:szCs w:val="24"/>
                                <w:vertAlign w:val="superscript"/>
                                <w:lang w:val="en"/>
                              </w:rPr>
                              <w:t>nd</w:t>
                            </w:r>
                            <w:r>
                              <w:rPr>
                                <w:rFonts w:ascii="Goudy Old Style" w:hAnsi="Goudy Old Style" w:cs="Goudy Old Style"/>
                                <w:sz w:val="24"/>
                                <w:szCs w:val="24"/>
                                <w:lang w:val="en"/>
                              </w:rPr>
                              <w:t xml:space="preserve"> Ave NW</w:t>
                            </w:r>
                            <w:r>
                              <w:rPr>
                                <w:rFonts w:ascii="Goudy Old Style" w:hAnsi="Goudy Old Style" w:cs="Goudy Old Style"/>
                                <w:sz w:val="24"/>
                                <w:szCs w:val="24"/>
                                <w:lang w:val="en"/>
                              </w:rPr>
                              <w:tab/>
                            </w:r>
                            <w:r>
                              <w:rPr>
                                <w:rFonts w:ascii="Goudy Old Style" w:hAnsi="Goudy Old Style" w:cs="Goudy Old Style"/>
                                <w:sz w:val="24"/>
                                <w:szCs w:val="24"/>
                                <w:lang w:val="en"/>
                              </w:rPr>
                              <w:tab/>
                            </w:r>
                            <w:r>
                              <w:rPr>
                                <w:rFonts w:ascii="Goudy Old Style" w:hAnsi="Goudy Old Style" w:cs="Goudy Old Style"/>
                                <w:sz w:val="24"/>
                                <w:szCs w:val="24"/>
                                <w:lang w:val="en"/>
                              </w:rPr>
                              <w:tab/>
                            </w:r>
                            <w:r w:rsidRPr="004F7528">
                              <w:rPr>
                                <w:rFonts w:ascii="Goudy Old Style" w:hAnsi="Goudy Old Style" w:cs="Goudy Old Style"/>
                                <w:b/>
                                <w:sz w:val="24"/>
                                <w:szCs w:val="24"/>
                                <w:u w:val="single"/>
                                <w:lang w:val="en"/>
                              </w:rPr>
                              <w:t>Websites:</w:t>
                            </w:r>
                          </w:p>
                          <w:p w14:paraId="56389D6A" w14:textId="77777777" w:rsidR="008A6398" w:rsidRPr="00CD1316" w:rsidRDefault="008A6398" w:rsidP="008A6398">
                            <w:pPr>
                              <w:pStyle w:val="msoaddress"/>
                              <w:widowControl w:val="0"/>
                              <w:rPr>
                                <w:rFonts w:ascii="Goudy Old Style" w:hAnsi="Goudy Old Style" w:cs="Goudy Old Style"/>
                                <w:color w:val="auto"/>
                                <w:sz w:val="24"/>
                                <w:szCs w:val="24"/>
                                <w:lang w:val="en"/>
                              </w:rPr>
                            </w:pPr>
                            <w:r>
                              <w:rPr>
                                <w:rFonts w:ascii="Goudy Old Style" w:hAnsi="Goudy Old Style" w:cs="Goudy Old Style"/>
                                <w:sz w:val="24"/>
                                <w:szCs w:val="24"/>
                                <w:lang w:val="en"/>
                              </w:rPr>
                              <w:t>Hickory, NC 28601</w:t>
                            </w:r>
                            <w:r>
                              <w:rPr>
                                <w:rFonts w:ascii="Goudy Old Style" w:hAnsi="Goudy Old Style" w:cs="Goudy Old Style"/>
                                <w:sz w:val="24"/>
                                <w:szCs w:val="24"/>
                                <w:lang w:val="en"/>
                              </w:rPr>
                              <w:tab/>
                            </w:r>
                            <w:r>
                              <w:rPr>
                                <w:rFonts w:ascii="Goudy Old Style" w:hAnsi="Goudy Old Style" w:cs="Goudy Old Style"/>
                                <w:sz w:val="24"/>
                                <w:szCs w:val="24"/>
                                <w:lang w:val="en"/>
                              </w:rPr>
                              <w:tab/>
                            </w:r>
                            <w:r>
                              <w:rPr>
                                <w:rFonts w:ascii="Goudy Old Style" w:hAnsi="Goudy Old Style" w:cs="Goudy Old Style"/>
                                <w:sz w:val="24"/>
                                <w:szCs w:val="24"/>
                                <w:lang w:val="en"/>
                              </w:rPr>
                              <w:tab/>
                            </w:r>
                            <w:hyperlink r:id="rId5" w:history="1">
                              <w:r w:rsidRPr="00CD1316">
                                <w:rPr>
                                  <w:rStyle w:val="Hyperlink"/>
                                  <w:rFonts w:ascii="Goudy Old Style" w:hAnsi="Goudy Old Style" w:cs="Goudy Old Style"/>
                                  <w:color w:val="auto"/>
                                  <w:sz w:val="24"/>
                                  <w:szCs w:val="24"/>
                                  <w:u w:val="none"/>
                                  <w:lang w:val="en"/>
                                </w:rPr>
                                <w:t>www.PowerToThrive.com</w:t>
                              </w:r>
                            </w:hyperlink>
                          </w:p>
                          <w:p w14:paraId="54FBC0C6" w14:textId="586DC9E7" w:rsidR="008A6398" w:rsidRDefault="00CD1316" w:rsidP="008A6398">
                            <w:pPr>
                              <w:pStyle w:val="msoaddress"/>
                              <w:widowControl w:val="0"/>
                              <w:tabs>
                                <w:tab w:val="left" w:pos="810"/>
                              </w:tabs>
                              <w:rPr>
                                <w:rFonts w:ascii="Goudy Old Style" w:hAnsi="Goudy Old Style" w:cs="Goudy Old Style"/>
                                <w:sz w:val="24"/>
                                <w:szCs w:val="24"/>
                                <w:lang w:val="en"/>
                              </w:rPr>
                            </w:pPr>
                            <w:r>
                              <w:rPr>
                                <w:rFonts w:ascii="Goudy Old Style" w:hAnsi="Goudy Old Style" w:cs="Goudy Old Style"/>
                                <w:sz w:val="24"/>
                                <w:szCs w:val="24"/>
                                <w:lang w:val="en"/>
                              </w:rPr>
                              <w:t xml:space="preserve">Phone: </w:t>
                            </w:r>
                            <w:r>
                              <w:rPr>
                                <w:rFonts w:ascii="Goudy Old Style" w:hAnsi="Goudy Old Style" w:cs="Goudy Old Style"/>
                                <w:sz w:val="24"/>
                                <w:szCs w:val="24"/>
                                <w:lang w:val="en"/>
                              </w:rPr>
                              <w:tab/>
                              <w:t>828-328-4673</w:t>
                            </w:r>
                            <w:r>
                              <w:rPr>
                                <w:rFonts w:ascii="Goudy Old Style" w:hAnsi="Goudy Old Style" w:cs="Goudy Old Style"/>
                                <w:sz w:val="24"/>
                                <w:szCs w:val="24"/>
                                <w:lang w:val="en"/>
                              </w:rPr>
                              <w:tab/>
                            </w:r>
                            <w:r>
                              <w:rPr>
                                <w:rFonts w:ascii="Goudy Old Style" w:hAnsi="Goudy Old Style" w:cs="Goudy Old Style"/>
                                <w:sz w:val="24"/>
                                <w:szCs w:val="24"/>
                                <w:lang w:val="en"/>
                              </w:rPr>
                              <w:tab/>
                            </w:r>
                            <w:r w:rsidR="008A6398">
                              <w:rPr>
                                <w:rFonts w:ascii="Goudy Old Style" w:hAnsi="Goudy Old Style" w:cs="Goudy Old Style"/>
                                <w:sz w:val="24"/>
                                <w:szCs w:val="24"/>
                                <w:lang w:val="en"/>
                              </w:rPr>
                              <w:t>www.PowerToThriveRadio.com</w:t>
                            </w:r>
                          </w:p>
                          <w:p w14:paraId="591F60E4" w14:textId="77777777" w:rsidR="008A6398" w:rsidRDefault="008A6398" w:rsidP="008A6398"/>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E9D9" id="_x0000_t202" coordsize="21600,21600" o:spt="202" path="m,l,21600r21600,l21600,xe">
                <v:stroke joinstyle="miter"/>
                <v:path gradientshapeok="t" o:connecttype="rect"/>
              </v:shapetype>
              <v:shape id="Text Box 2" o:spid="_x0000_s1026" type="#_x0000_t202" style="position:absolute;margin-left:168.3pt;margin-top:29.25pt;width:5in;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" stroked="f">
                <v:textbox inset=",,0">
                  <w:txbxContent>
                    <w:p w14:paraId="0DC83F7F" w14:textId="77777777" w:rsidR="008A6398" w:rsidRPr="004F7528" w:rsidRDefault="008A6398" w:rsidP="008A6398">
                      <w:pPr>
                        <w:pStyle w:val="msoaddress"/>
                        <w:widowControl w:val="0"/>
                        <w:rPr>
                          <w:rFonts w:ascii="Goudy Old Style" w:hAnsi="Goudy Old Style" w:cs="Goudy Old Style"/>
                          <w:b/>
                          <w:color w:val="auto"/>
                          <w:sz w:val="24"/>
                          <w:szCs w:val="24"/>
                          <w:u w:val="single"/>
                          <w:lang w:val="en"/>
                        </w:rPr>
                      </w:pPr>
                      <w:r>
                        <w:rPr>
                          <w:rFonts w:ascii="Goudy Old Style" w:hAnsi="Goudy Old Style" w:cs="Goudy Old Style"/>
                          <w:sz w:val="24"/>
                          <w:szCs w:val="24"/>
                          <w:lang w:val="en"/>
                        </w:rPr>
                        <w:t>832 2</w:t>
                      </w:r>
                      <w:r w:rsidRPr="008467F0">
                        <w:rPr>
                          <w:rFonts w:ascii="Goudy Old Style" w:hAnsi="Goudy Old Style" w:cs="Goudy Old Style"/>
                          <w:sz w:val="24"/>
                          <w:szCs w:val="24"/>
                          <w:vertAlign w:val="superscript"/>
                          <w:lang w:val="en"/>
                        </w:rPr>
                        <w:t>nd</w:t>
                      </w:r>
                      <w:r>
                        <w:rPr>
                          <w:rFonts w:ascii="Goudy Old Style" w:hAnsi="Goudy Old Style" w:cs="Goudy Old Style"/>
                          <w:sz w:val="24"/>
                          <w:szCs w:val="24"/>
                          <w:lang w:val="en"/>
                        </w:rPr>
                        <w:t xml:space="preserve"> Ave NW</w:t>
                      </w:r>
                      <w:r>
                        <w:rPr>
                          <w:rFonts w:ascii="Goudy Old Style" w:hAnsi="Goudy Old Style" w:cs="Goudy Old Style"/>
                          <w:sz w:val="24"/>
                          <w:szCs w:val="24"/>
                          <w:lang w:val="en"/>
                        </w:rPr>
                        <w:tab/>
                      </w:r>
                      <w:r>
                        <w:rPr>
                          <w:rFonts w:ascii="Goudy Old Style" w:hAnsi="Goudy Old Style" w:cs="Goudy Old Style"/>
                          <w:sz w:val="24"/>
                          <w:szCs w:val="24"/>
                          <w:lang w:val="en"/>
                        </w:rPr>
                        <w:tab/>
                      </w:r>
                      <w:r>
                        <w:rPr>
                          <w:rFonts w:ascii="Goudy Old Style" w:hAnsi="Goudy Old Style" w:cs="Goudy Old Style"/>
                          <w:sz w:val="24"/>
                          <w:szCs w:val="24"/>
                          <w:lang w:val="en"/>
                        </w:rPr>
                        <w:tab/>
                      </w:r>
                      <w:r w:rsidRPr="004F7528">
                        <w:rPr>
                          <w:rFonts w:ascii="Goudy Old Style" w:hAnsi="Goudy Old Style" w:cs="Goudy Old Style"/>
                          <w:b/>
                          <w:sz w:val="24"/>
                          <w:szCs w:val="24"/>
                          <w:u w:val="single"/>
                          <w:lang w:val="en"/>
                        </w:rPr>
                        <w:t>Websites:</w:t>
                      </w:r>
                    </w:p>
                    <w:p w14:paraId="56389D6A" w14:textId="77777777" w:rsidR="008A6398" w:rsidRPr="00CD1316" w:rsidRDefault="008A6398" w:rsidP="008A6398">
                      <w:pPr>
                        <w:pStyle w:val="msoaddress"/>
                        <w:widowControl w:val="0"/>
                        <w:rPr>
                          <w:rFonts w:ascii="Goudy Old Style" w:hAnsi="Goudy Old Style" w:cs="Goudy Old Style"/>
                          <w:color w:val="auto"/>
                          <w:sz w:val="24"/>
                          <w:szCs w:val="24"/>
                          <w:lang w:val="en"/>
                        </w:rPr>
                      </w:pPr>
                      <w:smartTag w:uri="urn:schemas-microsoft-com:office:smarttags" w:element="place">
                        <w:smartTag w:uri="urn:schemas-microsoft-com:office:smarttags" w:element="City">
                          <w:r>
                            <w:rPr>
                              <w:rFonts w:ascii="Goudy Old Style" w:hAnsi="Goudy Old Style" w:cs="Goudy Old Style"/>
                              <w:sz w:val="24"/>
                              <w:szCs w:val="24"/>
                              <w:lang w:val="en"/>
                            </w:rPr>
                            <w:t>Hickory</w:t>
                          </w:r>
                        </w:smartTag>
                        <w:r>
                          <w:rPr>
                            <w:rFonts w:ascii="Goudy Old Style" w:hAnsi="Goudy Old Style" w:cs="Goudy Old Style"/>
                            <w:sz w:val="24"/>
                            <w:szCs w:val="24"/>
                            <w:lang w:val="en"/>
                          </w:rPr>
                          <w:t xml:space="preserve">, </w:t>
                        </w:r>
                        <w:smartTag w:uri="urn:schemas-microsoft-com:office:smarttags" w:element="State">
                          <w:r>
                            <w:rPr>
                              <w:rFonts w:ascii="Goudy Old Style" w:hAnsi="Goudy Old Style" w:cs="Goudy Old Style"/>
                              <w:sz w:val="24"/>
                              <w:szCs w:val="24"/>
                              <w:lang w:val="en"/>
                            </w:rPr>
                            <w:t>NC</w:t>
                          </w:r>
                        </w:smartTag>
                        <w:r>
                          <w:rPr>
                            <w:rFonts w:ascii="Goudy Old Style" w:hAnsi="Goudy Old Style" w:cs="Goudy Old Style"/>
                            <w:sz w:val="24"/>
                            <w:szCs w:val="24"/>
                            <w:lang w:val="en"/>
                          </w:rPr>
                          <w:t xml:space="preserve"> </w:t>
                        </w:r>
                        <w:smartTag w:uri="urn:schemas-microsoft-com:office:smarttags" w:element="PostalCode">
                          <w:r>
                            <w:rPr>
                              <w:rFonts w:ascii="Goudy Old Style" w:hAnsi="Goudy Old Style" w:cs="Goudy Old Style"/>
                              <w:sz w:val="24"/>
                              <w:szCs w:val="24"/>
                              <w:lang w:val="en"/>
                            </w:rPr>
                            <w:t>28601</w:t>
                          </w:r>
                        </w:smartTag>
                      </w:smartTag>
                      <w:r>
                        <w:rPr>
                          <w:rFonts w:ascii="Goudy Old Style" w:hAnsi="Goudy Old Style" w:cs="Goudy Old Style"/>
                          <w:sz w:val="24"/>
                          <w:szCs w:val="24"/>
                          <w:lang w:val="en"/>
                        </w:rPr>
                        <w:tab/>
                      </w:r>
                      <w:r>
                        <w:rPr>
                          <w:rFonts w:ascii="Goudy Old Style" w:hAnsi="Goudy Old Style" w:cs="Goudy Old Style"/>
                          <w:sz w:val="24"/>
                          <w:szCs w:val="24"/>
                          <w:lang w:val="en"/>
                        </w:rPr>
                        <w:tab/>
                      </w:r>
                      <w:r>
                        <w:rPr>
                          <w:rFonts w:ascii="Goudy Old Style" w:hAnsi="Goudy Old Style" w:cs="Goudy Old Style"/>
                          <w:sz w:val="24"/>
                          <w:szCs w:val="24"/>
                          <w:lang w:val="en"/>
                        </w:rPr>
                        <w:tab/>
                      </w:r>
                      <w:hyperlink r:id="rId6" w:history="1">
                        <w:r w:rsidRPr="00CD1316">
                          <w:rPr>
                            <w:rStyle w:val="Hyperlink"/>
                            <w:rFonts w:ascii="Goudy Old Style" w:hAnsi="Goudy Old Style" w:cs="Goudy Old Style"/>
                            <w:color w:val="auto"/>
                            <w:sz w:val="24"/>
                            <w:szCs w:val="24"/>
                            <w:u w:val="none"/>
                            <w:lang w:val="en"/>
                          </w:rPr>
                          <w:t>www.PowerToThrive.com</w:t>
                        </w:r>
                      </w:hyperlink>
                    </w:p>
                    <w:p w14:paraId="54FBC0C6" w14:textId="586DC9E7" w:rsidR="008A6398" w:rsidRDefault="00CD1316" w:rsidP="008A6398">
                      <w:pPr>
                        <w:pStyle w:val="msoaddress"/>
                        <w:widowControl w:val="0"/>
                        <w:tabs>
                          <w:tab w:val="left" w:pos="810"/>
                        </w:tabs>
                        <w:rPr>
                          <w:rFonts w:ascii="Goudy Old Style" w:hAnsi="Goudy Old Style" w:cs="Goudy Old Style"/>
                          <w:sz w:val="24"/>
                          <w:szCs w:val="24"/>
                          <w:lang w:val="en"/>
                        </w:rPr>
                      </w:pPr>
                      <w:r>
                        <w:rPr>
                          <w:rFonts w:ascii="Goudy Old Style" w:hAnsi="Goudy Old Style" w:cs="Goudy Old Style"/>
                          <w:sz w:val="24"/>
                          <w:szCs w:val="24"/>
                          <w:lang w:val="en"/>
                        </w:rPr>
                        <w:t xml:space="preserve">Phone: </w:t>
                      </w:r>
                      <w:r>
                        <w:rPr>
                          <w:rFonts w:ascii="Goudy Old Style" w:hAnsi="Goudy Old Style" w:cs="Goudy Old Style"/>
                          <w:sz w:val="24"/>
                          <w:szCs w:val="24"/>
                          <w:lang w:val="en"/>
                        </w:rPr>
                        <w:tab/>
                        <w:t>828-328-4673</w:t>
                      </w:r>
                      <w:r>
                        <w:rPr>
                          <w:rFonts w:ascii="Goudy Old Style" w:hAnsi="Goudy Old Style" w:cs="Goudy Old Style"/>
                          <w:sz w:val="24"/>
                          <w:szCs w:val="24"/>
                          <w:lang w:val="en"/>
                        </w:rPr>
                        <w:tab/>
                      </w:r>
                      <w:r>
                        <w:rPr>
                          <w:rFonts w:ascii="Goudy Old Style" w:hAnsi="Goudy Old Style" w:cs="Goudy Old Style"/>
                          <w:sz w:val="24"/>
                          <w:szCs w:val="24"/>
                          <w:lang w:val="en"/>
                        </w:rPr>
                        <w:tab/>
                      </w:r>
                      <w:r w:rsidR="008A6398">
                        <w:rPr>
                          <w:rFonts w:ascii="Goudy Old Style" w:hAnsi="Goudy Old Style" w:cs="Goudy Old Style"/>
                          <w:sz w:val="24"/>
                          <w:szCs w:val="24"/>
                          <w:lang w:val="en"/>
                        </w:rPr>
                        <w:t>www.PowerToThriveRadio.com</w:t>
                      </w:r>
                    </w:p>
                    <w:p w14:paraId="591F60E4" w14:textId="77777777" w:rsidR="008A6398" w:rsidRDefault="008A6398" w:rsidP="008A6398"/>
                  </w:txbxContent>
                </v:textbox>
              </v:shape>
            </w:pict>
          </mc:Fallback>
        </mc:AlternateContent>
      </w:r>
      <w:r>
        <w:rPr>
          <w:noProof/>
        </w:rPr>
        <w:drawing>
          <wp:inline distT="0" distB="0" distL="0" distR="0" wp14:anchorId="1489CD17" wp14:editId="058DA8E0">
            <wp:extent cx="20574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504950"/>
                    </a:xfrm>
                    <a:prstGeom prst="rect">
                      <a:avLst/>
                    </a:prstGeom>
                    <a:noFill/>
                    <a:ln>
                      <a:noFill/>
                    </a:ln>
                  </pic:spPr>
                </pic:pic>
              </a:graphicData>
            </a:graphic>
          </wp:inline>
        </w:drawing>
      </w:r>
      <w:r w:rsidR="00CD1316">
        <w:rPr>
          <w:rFonts w:ascii="Times New Roman" w:hAnsi="Times New Roman" w:cs="Times New Roman"/>
          <w:b/>
          <w:bCs/>
          <w:sz w:val="24"/>
          <w:szCs w:val="24"/>
        </w:rPr>
        <w:tab/>
      </w:r>
      <w:r w:rsidR="00512A3A" w:rsidRPr="00B73EF6">
        <w:rPr>
          <w:rFonts w:ascii="Times New Roman" w:hAnsi="Times New Roman" w:cs="Times New Roman"/>
          <w:b/>
          <w:bCs/>
          <w:sz w:val="24"/>
          <w:szCs w:val="24"/>
        </w:rPr>
        <w:t>G</w:t>
      </w:r>
      <w:r w:rsidR="00F919B8">
        <w:rPr>
          <w:rFonts w:ascii="Times New Roman" w:hAnsi="Times New Roman" w:cs="Times New Roman"/>
          <w:b/>
          <w:bCs/>
          <w:sz w:val="24"/>
          <w:szCs w:val="24"/>
        </w:rPr>
        <w:t xml:space="preserve">alaxy Labs Test - </w:t>
      </w:r>
      <w:r w:rsidR="00512A3A" w:rsidRPr="00B73EF6">
        <w:rPr>
          <w:rFonts w:ascii="Times New Roman" w:hAnsi="Times New Roman" w:cs="Times New Roman"/>
          <w:b/>
          <w:bCs/>
          <w:sz w:val="24"/>
          <w:szCs w:val="24"/>
        </w:rPr>
        <w:t>Intake and Informed Consent</w:t>
      </w:r>
    </w:p>
    <w:p w14:paraId="7A63BC41" w14:textId="5F39FBBA" w:rsidR="008A6398" w:rsidRDefault="008A6398" w:rsidP="008A6398">
      <w:pPr>
        <w:jc w:val="center"/>
        <w:rPr>
          <w:rFonts w:ascii="Times New Roman" w:hAnsi="Times New Roman" w:cs="Times New Roman"/>
          <w:sz w:val="24"/>
          <w:szCs w:val="24"/>
        </w:rPr>
      </w:pPr>
    </w:p>
    <w:p w14:paraId="4481B3AD" w14:textId="4AADB281" w:rsidR="008A6398" w:rsidRPr="00380111" w:rsidRDefault="00380111" w:rsidP="00380111">
      <w:pPr>
        <w:rPr>
          <w:rFonts w:ascii="Times New Roman" w:hAnsi="Times New Roman" w:cs="Times New Roman"/>
          <w:sz w:val="24"/>
          <w:szCs w:val="24"/>
        </w:rPr>
      </w:pPr>
      <w:r w:rsidRPr="00380111">
        <w:rPr>
          <w:rFonts w:ascii="Times New Roman" w:hAnsi="Times New Roman" w:cs="Times New Roman"/>
          <w:sz w:val="24"/>
          <w:szCs w:val="24"/>
        </w:rPr>
        <w:t>Patient’s Name:</w:t>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380111">
        <w:rPr>
          <w:rFonts w:ascii="Times New Roman" w:hAnsi="Times New Roman" w:cs="Times New Roman"/>
          <w:sz w:val="24"/>
          <w:szCs w:val="24"/>
        </w:rPr>
        <w:tab/>
        <w:t>DOB:</w:t>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p>
    <w:p w14:paraId="1FE29505" w14:textId="77777777" w:rsidR="00380111" w:rsidRPr="00CD1316" w:rsidRDefault="00380111" w:rsidP="00380111">
      <w:pPr>
        <w:pStyle w:val="ListParagraph"/>
        <w:rPr>
          <w:rFonts w:ascii="Times New Roman" w:hAnsi="Times New Roman" w:cs="Times New Roman"/>
        </w:rPr>
      </w:pPr>
    </w:p>
    <w:p w14:paraId="462BF854" w14:textId="56513E58" w:rsidR="00380111" w:rsidRPr="00380111" w:rsidRDefault="00380111" w:rsidP="00380111">
      <w:pPr>
        <w:rPr>
          <w:rFonts w:ascii="Times New Roman" w:hAnsi="Times New Roman" w:cs="Times New Roman"/>
          <w:sz w:val="24"/>
          <w:szCs w:val="24"/>
        </w:rPr>
      </w:pPr>
      <w:r w:rsidRPr="00380111">
        <w:rPr>
          <w:rFonts w:ascii="Times New Roman" w:hAnsi="Times New Roman" w:cs="Times New Roman"/>
          <w:sz w:val="24"/>
          <w:szCs w:val="24"/>
        </w:rPr>
        <w:t xml:space="preserve">Parent’s Name (if </w:t>
      </w:r>
      <w:r w:rsidR="00512A3A">
        <w:rPr>
          <w:rFonts w:ascii="Times New Roman" w:hAnsi="Times New Roman" w:cs="Times New Roman"/>
          <w:sz w:val="24"/>
          <w:szCs w:val="24"/>
        </w:rPr>
        <w:t>patient is a minor</w:t>
      </w:r>
      <w:r w:rsidRPr="00380111">
        <w:rPr>
          <w:rFonts w:ascii="Times New Roman" w:hAnsi="Times New Roman" w:cs="Times New Roman"/>
          <w:sz w:val="24"/>
          <w:szCs w:val="24"/>
        </w:rPr>
        <w:t xml:space="preserve">): </w:t>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p>
    <w:p w14:paraId="02C13FDA" w14:textId="77777777" w:rsidR="00380111" w:rsidRPr="00CD1316" w:rsidRDefault="00380111" w:rsidP="00380111">
      <w:pPr>
        <w:pStyle w:val="ListParagraph"/>
        <w:rPr>
          <w:rFonts w:ascii="Times New Roman" w:hAnsi="Times New Roman" w:cs="Times New Roman"/>
        </w:rPr>
      </w:pPr>
    </w:p>
    <w:p w14:paraId="3FC25514" w14:textId="604CD8DE" w:rsidR="00380111" w:rsidRPr="002D328B" w:rsidRDefault="00380111" w:rsidP="002D328B">
      <w:pPr>
        <w:rPr>
          <w:rFonts w:ascii="Times New Roman" w:hAnsi="Times New Roman" w:cs="Times New Roman"/>
          <w:sz w:val="24"/>
          <w:szCs w:val="24"/>
        </w:rPr>
      </w:pPr>
      <w:r w:rsidRPr="00380111">
        <w:rPr>
          <w:rFonts w:ascii="Times New Roman" w:hAnsi="Times New Roman" w:cs="Times New Roman"/>
          <w:sz w:val="24"/>
          <w:szCs w:val="24"/>
        </w:rPr>
        <w:t>Is the patient 18 years or older?</w:t>
      </w:r>
      <w:r w:rsidRPr="00380111">
        <w:rPr>
          <w:rFonts w:ascii="Times New Roman" w:hAnsi="Times New Roman" w:cs="Times New Roman"/>
          <w:sz w:val="24"/>
          <w:szCs w:val="24"/>
        </w:rPr>
        <w:tab/>
      </w:r>
      <w:r>
        <w:sym w:font="Wingdings" w:char="F072"/>
      </w:r>
      <w:r w:rsidRPr="00380111">
        <w:rPr>
          <w:rFonts w:ascii="Times New Roman" w:hAnsi="Times New Roman" w:cs="Times New Roman"/>
          <w:sz w:val="24"/>
          <w:szCs w:val="24"/>
        </w:rPr>
        <w:t xml:space="preserve">  Yes</w:t>
      </w:r>
      <w:r w:rsidRPr="00380111">
        <w:rPr>
          <w:rFonts w:ascii="Times New Roman" w:hAnsi="Times New Roman" w:cs="Times New Roman"/>
          <w:sz w:val="24"/>
          <w:szCs w:val="24"/>
        </w:rPr>
        <w:tab/>
      </w:r>
      <w:r w:rsidRPr="00380111">
        <w:rPr>
          <w:rFonts w:ascii="Times New Roman" w:hAnsi="Times New Roman" w:cs="Times New Roman"/>
          <w:sz w:val="24"/>
          <w:szCs w:val="24"/>
        </w:rPr>
        <w:tab/>
      </w:r>
      <w:r>
        <w:sym w:font="Wingdings" w:char="F072"/>
      </w:r>
      <w:r w:rsidRPr="00380111">
        <w:rPr>
          <w:rFonts w:ascii="Times New Roman" w:hAnsi="Times New Roman" w:cs="Times New Roman"/>
          <w:sz w:val="24"/>
          <w:szCs w:val="24"/>
        </w:rPr>
        <w:t xml:space="preserve">  No</w:t>
      </w:r>
    </w:p>
    <w:p w14:paraId="1D46B78F" w14:textId="44EF1947" w:rsidR="00380111" w:rsidRDefault="00380111" w:rsidP="00380111">
      <w:pPr>
        <w:rPr>
          <w:rFonts w:ascii="Times New Roman" w:hAnsi="Times New Roman" w:cs="Times New Roman"/>
          <w:sz w:val="24"/>
          <w:szCs w:val="24"/>
        </w:rPr>
      </w:pPr>
      <w:r w:rsidRPr="00380111">
        <w:rPr>
          <w:rFonts w:ascii="Times New Roman" w:hAnsi="Times New Roman" w:cs="Times New Roman"/>
          <w:sz w:val="24"/>
          <w:szCs w:val="24"/>
        </w:rPr>
        <w:t>If no, do you have custody of this patient and medical decision</w:t>
      </w:r>
      <w:r>
        <w:rPr>
          <w:rFonts w:ascii="Times New Roman" w:hAnsi="Times New Roman" w:cs="Times New Roman"/>
          <w:sz w:val="24"/>
          <w:szCs w:val="24"/>
        </w:rPr>
        <w:t>-</w:t>
      </w:r>
      <w:r w:rsidRPr="00380111">
        <w:rPr>
          <w:rFonts w:ascii="Times New Roman" w:hAnsi="Times New Roman" w:cs="Times New Roman"/>
          <w:sz w:val="24"/>
          <w:szCs w:val="24"/>
        </w:rPr>
        <w:t xml:space="preserve">making rights?     </w:t>
      </w:r>
      <w:r>
        <w:sym w:font="Wingdings" w:char="F072"/>
      </w:r>
      <w:r w:rsidRPr="00380111">
        <w:rPr>
          <w:rFonts w:ascii="Times New Roman" w:hAnsi="Times New Roman" w:cs="Times New Roman"/>
          <w:sz w:val="24"/>
          <w:szCs w:val="24"/>
        </w:rPr>
        <w:t xml:space="preserve">  Yes</w:t>
      </w:r>
      <w:r w:rsidRPr="00380111">
        <w:rPr>
          <w:rFonts w:ascii="Times New Roman" w:hAnsi="Times New Roman" w:cs="Times New Roman"/>
          <w:sz w:val="24"/>
          <w:szCs w:val="24"/>
        </w:rPr>
        <w:tab/>
        <w:t xml:space="preserve">  </w:t>
      </w:r>
      <w:r>
        <w:sym w:font="Wingdings" w:char="F072"/>
      </w:r>
      <w:r w:rsidRPr="00380111">
        <w:rPr>
          <w:rFonts w:ascii="Times New Roman" w:hAnsi="Times New Roman" w:cs="Times New Roman"/>
          <w:sz w:val="24"/>
          <w:szCs w:val="24"/>
        </w:rPr>
        <w:t xml:space="preserve">  No</w:t>
      </w:r>
      <w:r w:rsidR="00512A3A">
        <w:rPr>
          <w:rFonts w:ascii="Times New Roman" w:hAnsi="Times New Roman" w:cs="Times New Roman"/>
          <w:sz w:val="24"/>
          <w:szCs w:val="24"/>
        </w:rPr>
        <w:t xml:space="preserve"> </w:t>
      </w:r>
    </w:p>
    <w:p w14:paraId="23A9855F" w14:textId="703A57E1" w:rsidR="00512A3A" w:rsidRDefault="00512A3A" w:rsidP="00380111">
      <w:pPr>
        <w:rPr>
          <w:rFonts w:ascii="Times New Roman" w:hAnsi="Times New Roman" w:cs="Times New Roman"/>
          <w:sz w:val="24"/>
          <w:szCs w:val="24"/>
        </w:rPr>
      </w:pPr>
      <w:r>
        <w:rPr>
          <w:rFonts w:ascii="Times New Roman" w:hAnsi="Times New Roman" w:cs="Times New Roman"/>
          <w:sz w:val="24"/>
          <w:szCs w:val="24"/>
        </w:rPr>
        <w:t>(If you have been through a divorce and have legal custody of the patient, please provide a copy of the custody paperwork)</w:t>
      </w:r>
    </w:p>
    <w:p w14:paraId="749D1D9A" w14:textId="573B3BE1" w:rsidR="00380111" w:rsidRPr="00CD1316" w:rsidRDefault="00380111" w:rsidP="00380111">
      <w:pPr>
        <w:rPr>
          <w:rFonts w:ascii="Times New Roman" w:hAnsi="Times New Roman" w:cs="Times New Roman"/>
        </w:rPr>
      </w:pPr>
    </w:p>
    <w:p w14:paraId="1674F830" w14:textId="7A8A8887" w:rsidR="002D328B" w:rsidRDefault="002D328B" w:rsidP="00380111">
      <w:pPr>
        <w:rPr>
          <w:rFonts w:ascii="Times New Roman" w:hAnsi="Times New Roman" w:cs="Times New Roman"/>
          <w:sz w:val="24"/>
          <w:szCs w:val="24"/>
          <w:u w:val="single"/>
        </w:rPr>
      </w:pPr>
      <w:r>
        <w:rPr>
          <w:rFonts w:ascii="Times New Roman" w:hAnsi="Times New Roman" w:cs="Times New Roman"/>
          <w:sz w:val="24"/>
          <w:szCs w:val="24"/>
        </w:rPr>
        <w:t xml:space="preserve">Patient’s Address (to send kit):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BE4111D" w14:textId="77777777" w:rsidR="002D328B" w:rsidRPr="00CD1316" w:rsidRDefault="002D328B" w:rsidP="00380111">
      <w:pPr>
        <w:rPr>
          <w:rFonts w:ascii="Times New Roman" w:hAnsi="Times New Roman" w:cs="Times New Roman"/>
          <w:u w:val="single"/>
        </w:rPr>
      </w:pPr>
    </w:p>
    <w:p w14:paraId="6C0EDE41" w14:textId="04B53B70" w:rsidR="002D328B" w:rsidRDefault="002D328B" w:rsidP="00380111">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7B5E83E" w14:textId="77777777" w:rsidR="002D328B" w:rsidRPr="00CD1316" w:rsidRDefault="002D328B" w:rsidP="00380111">
      <w:pPr>
        <w:rPr>
          <w:rFonts w:ascii="Times New Roman" w:hAnsi="Times New Roman" w:cs="Times New Roman"/>
          <w:u w:val="single"/>
        </w:rPr>
      </w:pPr>
    </w:p>
    <w:p w14:paraId="3E372ED7" w14:textId="6F0B15DA" w:rsidR="00313A5F" w:rsidRDefault="00B73EF6" w:rsidP="00380111">
      <w:pPr>
        <w:rPr>
          <w:rFonts w:ascii="Times New Roman" w:hAnsi="Times New Roman" w:cs="Times New Roman"/>
          <w:sz w:val="24"/>
          <w:szCs w:val="24"/>
          <w:u w:val="single"/>
        </w:rPr>
      </w:pPr>
      <w:r>
        <w:rPr>
          <w:rFonts w:ascii="Times New Roman" w:hAnsi="Times New Roman" w:cs="Times New Roman"/>
          <w:sz w:val="24"/>
          <w:szCs w:val="24"/>
        </w:rPr>
        <w:t>Patient’s/</w:t>
      </w:r>
      <w:r w:rsidR="00313A5F">
        <w:rPr>
          <w:rFonts w:ascii="Times New Roman" w:hAnsi="Times New Roman" w:cs="Times New Roman"/>
          <w:sz w:val="24"/>
          <w:szCs w:val="24"/>
        </w:rPr>
        <w:t>Parent’s Cell</w:t>
      </w:r>
      <w:r w:rsidR="003E0D64">
        <w:rPr>
          <w:rFonts w:ascii="Times New Roman" w:hAnsi="Times New Roman" w:cs="Times New Roman"/>
          <w:sz w:val="24"/>
          <w:szCs w:val="24"/>
        </w:rPr>
        <w:t>:</w:t>
      </w:r>
      <w:r w:rsidR="00313A5F">
        <w:rPr>
          <w:rFonts w:ascii="Times New Roman" w:hAnsi="Times New Roman" w:cs="Times New Roman"/>
          <w:sz w:val="24"/>
          <w:szCs w:val="24"/>
          <w:u w:val="single"/>
        </w:rPr>
        <w:tab/>
      </w:r>
      <w:r w:rsidR="00313A5F">
        <w:rPr>
          <w:rFonts w:ascii="Times New Roman" w:hAnsi="Times New Roman" w:cs="Times New Roman"/>
          <w:sz w:val="24"/>
          <w:szCs w:val="24"/>
          <w:u w:val="single"/>
        </w:rPr>
        <w:tab/>
      </w:r>
      <w:r w:rsidR="00313A5F">
        <w:rPr>
          <w:rFonts w:ascii="Times New Roman" w:hAnsi="Times New Roman" w:cs="Times New Roman"/>
          <w:sz w:val="24"/>
          <w:szCs w:val="24"/>
          <w:u w:val="single"/>
        </w:rPr>
        <w:tab/>
      </w:r>
      <w:r w:rsidR="00313A5F">
        <w:rPr>
          <w:rFonts w:ascii="Times New Roman" w:hAnsi="Times New Roman" w:cs="Times New Roman"/>
          <w:sz w:val="24"/>
          <w:szCs w:val="24"/>
          <w:u w:val="single"/>
        </w:rPr>
        <w:tab/>
      </w:r>
      <w:r w:rsidR="007C2E7C">
        <w:rPr>
          <w:rFonts w:ascii="Times New Roman" w:hAnsi="Times New Roman" w:cs="Times New Roman"/>
          <w:sz w:val="24"/>
          <w:szCs w:val="24"/>
        </w:rPr>
        <w:t xml:space="preserve">Email </w:t>
      </w:r>
      <w:r w:rsidR="002D328B">
        <w:rPr>
          <w:rFonts w:ascii="Times New Roman" w:hAnsi="Times New Roman" w:cs="Times New Roman"/>
          <w:sz w:val="24"/>
          <w:szCs w:val="24"/>
        </w:rPr>
        <w:t>to</w:t>
      </w:r>
      <w:r w:rsidR="007C2E7C">
        <w:rPr>
          <w:rFonts w:ascii="Times New Roman" w:hAnsi="Times New Roman" w:cs="Times New Roman"/>
          <w:sz w:val="24"/>
          <w:szCs w:val="24"/>
        </w:rPr>
        <w:t xml:space="preserve"> send results: </w:t>
      </w:r>
      <w:r w:rsidR="007C2E7C">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2D328B">
        <w:rPr>
          <w:rFonts w:ascii="Times New Roman" w:hAnsi="Times New Roman" w:cs="Times New Roman"/>
          <w:sz w:val="24"/>
          <w:szCs w:val="24"/>
          <w:u w:val="single"/>
        </w:rPr>
        <w:tab/>
      </w:r>
      <w:r w:rsidR="002D328B">
        <w:rPr>
          <w:rFonts w:ascii="Times New Roman" w:hAnsi="Times New Roman" w:cs="Times New Roman"/>
          <w:sz w:val="24"/>
          <w:szCs w:val="24"/>
          <w:u w:val="single"/>
        </w:rPr>
        <w:tab/>
      </w:r>
    </w:p>
    <w:p w14:paraId="4B583543" w14:textId="77777777" w:rsidR="00744409" w:rsidRPr="00CD1316" w:rsidRDefault="00744409" w:rsidP="00380111">
      <w:pPr>
        <w:rPr>
          <w:rFonts w:ascii="Times New Roman" w:hAnsi="Times New Roman" w:cs="Times New Roman"/>
        </w:rPr>
      </w:pPr>
    </w:p>
    <w:p w14:paraId="012A20BB" w14:textId="0BC5C293" w:rsidR="00380111" w:rsidRPr="00380111" w:rsidRDefault="00512A3A" w:rsidP="00380111">
      <w:pPr>
        <w:rPr>
          <w:rFonts w:ascii="Times New Roman" w:hAnsi="Times New Roman" w:cs="Times New Roman"/>
          <w:sz w:val="24"/>
          <w:szCs w:val="24"/>
        </w:rPr>
      </w:pPr>
      <w:r>
        <w:rPr>
          <w:rFonts w:ascii="Times New Roman" w:hAnsi="Times New Roman" w:cs="Times New Roman"/>
          <w:sz w:val="24"/>
          <w:szCs w:val="24"/>
        </w:rPr>
        <w:t xml:space="preserve">Please list below, history and reasons you believe that </w:t>
      </w:r>
      <w:r w:rsidR="00F919B8">
        <w:rPr>
          <w:rFonts w:ascii="Times New Roman" w:hAnsi="Times New Roman" w:cs="Times New Roman"/>
          <w:sz w:val="24"/>
          <w:szCs w:val="24"/>
        </w:rPr>
        <w:t>a Galaxy Labs t</w:t>
      </w:r>
      <w:r>
        <w:rPr>
          <w:rFonts w:ascii="Times New Roman" w:hAnsi="Times New Roman" w:cs="Times New Roman"/>
          <w:sz w:val="24"/>
          <w:szCs w:val="24"/>
        </w:rPr>
        <w:t>est might benefit you/your child.</w:t>
      </w:r>
    </w:p>
    <w:p w14:paraId="3CFCB3E1" w14:textId="2FA4A365" w:rsidR="00380111" w:rsidRDefault="008D23E4" w:rsidP="008D23E4">
      <w:pPr>
        <w:jc w:val="center"/>
        <w:rPr>
          <w:rFonts w:ascii="Times New Roman" w:hAnsi="Times New Roman" w:cs="Times New Roman"/>
          <w:sz w:val="24"/>
          <w:szCs w:val="24"/>
        </w:rPr>
      </w:pPr>
      <w:r w:rsidRPr="008D23E4">
        <w:rPr>
          <w:rFonts w:ascii="Times New Roman" w:hAnsi="Times New Roman" w:cs="Times New Roman"/>
          <w:sz w:val="24"/>
          <w:szCs w:val="24"/>
        </w:rPr>
        <w:t>(Use additional paper if necessary)</w:t>
      </w:r>
    </w:p>
    <w:p w14:paraId="5A1D3960" w14:textId="77777777" w:rsidR="002D328B" w:rsidRPr="00CD1316" w:rsidRDefault="002D328B" w:rsidP="008D23E4">
      <w:pPr>
        <w:jc w:val="center"/>
        <w:rPr>
          <w:rFonts w:ascii="Times New Roman" w:hAnsi="Times New Roman" w:cs="Times New Roman"/>
        </w:rPr>
      </w:pPr>
    </w:p>
    <w:p w14:paraId="753EE323" w14:textId="1041E76F" w:rsidR="00380111" w:rsidRPr="00380111" w:rsidRDefault="00380111" w:rsidP="00380111">
      <w:pPr>
        <w:rPr>
          <w:rFonts w:ascii="Times New Roman" w:hAnsi="Times New Roman" w:cs="Times New Roman"/>
          <w:sz w:val="24"/>
          <w:szCs w:val="24"/>
        </w:rPr>
      </w:pP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r w:rsidR="00744409">
        <w:rPr>
          <w:rFonts w:ascii="Times New Roman" w:hAnsi="Times New Roman" w:cs="Times New Roman"/>
          <w:sz w:val="24"/>
          <w:szCs w:val="24"/>
          <w:u w:val="single"/>
        </w:rPr>
        <w:tab/>
      </w:r>
      <w:r w:rsidR="00744409">
        <w:rPr>
          <w:rFonts w:ascii="Times New Roman" w:hAnsi="Times New Roman" w:cs="Times New Roman"/>
          <w:sz w:val="24"/>
          <w:szCs w:val="24"/>
          <w:u w:val="single"/>
        </w:rPr>
        <w:tab/>
      </w:r>
    </w:p>
    <w:p w14:paraId="089CAAD5" w14:textId="77777777" w:rsidR="00380111" w:rsidRPr="00380111" w:rsidRDefault="00380111" w:rsidP="00380111">
      <w:pPr>
        <w:pStyle w:val="ListParagraph"/>
        <w:rPr>
          <w:rFonts w:ascii="Times New Roman" w:hAnsi="Times New Roman" w:cs="Times New Roman"/>
          <w:sz w:val="24"/>
          <w:szCs w:val="24"/>
          <w:u w:val="single"/>
        </w:rPr>
      </w:pPr>
    </w:p>
    <w:p w14:paraId="26B514F5" w14:textId="22FAA3A9" w:rsidR="00380111" w:rsidRPr="00380111" w:rsidRDefault="00380111" w:rsidP="00380111">
      <w:pPr>
        <w:rPr>
          <w:rFonts w:ascii="Times New Roman" w:hAnsi="Times New Roman" w:cs="Times New Roman"/>
          <w:sz w:val="24"/>
          <w:szCs w:val="24"/>
          <w:u w:val="single"/>
        </w:rPr>
      </w:pP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p>
    <w:p w14:paraId="5673E02B" w14:textId="77777777" w:rsidR="00380111" w:rsidRDefault="00380111" w:rsidP="00380111">
      <w:pPr>
        <w:pStyle w:val="ListParagraph"/>
        <w:rPr>
          <w:rFonts w:ascii="Times New Roman" w:hAnsi="Times New Roman" w:cs="Times New Roman"/>
          <w:sz w:val="24"/>
          <w:szCs w:val="24"/>
          <w:u w:val="single"/>
        </w:rPr>
      </w:pPr>
    </w:p>
    <w:p w14:paraId="5B7E00F6" w14:textId="046541FF" w:rsidR="00380111" w:rsidRPr="00380111" w:rsidRDefault="00380111" w:rsidP="00380111">
      <w:pPr>
        <w:rPr>
          <w:rFonts w:ascii="Times New Roman" w:hAnsi="Times New Roman" w:cs="Times New Roman"/>
          <w:sz w:val="24"/>
          <w:szCs w:val="24"/>
          <w:u w:val="single"/>
        </w:rPr>
      </w:pP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p>
    <w:p w14:paraId="3A3652AD" w14:textId="77777777" w:rsidR="00380111" w:rsidRDefault="00380111" w:rsidP="00380111">
      <w:pPr>
        <w:pStyle w:val="ListParagraph"/>
        <w:rPr>
          <w:rFonts w:ascii="Times New Roman" w:hAnsi="Times New Roman" w:cs="Times New Roman"/>
          <w:sz w:val="24"/>
          <w:szCs w:val="24"/>
          <w:u w:val="single"/>
        </w:rPr>
      </w:pPr>
    </w:p>
    <w:p w14:paraId="34C37947" w14:textId="3BA17E92" w:rsidR="00380111" w:rsidRPr="00380111" w:rsidRDefault="00380111" w:rsidP="00380111">
      <w:pPr>
        <w:rPr>
          <w:rFonts w:ascii="Times New Roman" w:hAnsi="Times New Roman" w:cs="Times New Roman"/>
          <w:sz w:val="24"/>
          <w:szCs w:val="24"/>
          <w:u w:val="single"/>
        </w:rPr>
      </w:pP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p>
    <w:p w14:paraId="720239EE" w14:textId="77777777" w:rsidR="00380111" w:rsidRDefault="00380111" w:rsidP="00380111">
      <w:pPr>
        <w:pStyle w:val="ListParagraph"/>
        <w:rPr>
          <w:rFonts w:ascii="Times New Roman" w:hAnsi="Times New Roman" w:cs="Times New Roman"/>
          <w:sz w:val="24"/>
          <w:szCs w:val="24"/>
          <w:u w:val="single"/>
        </w:rPr>
      </w:pPr>
    </w:p>
    <w:p w14:paraId="609F5410" w14:textId="6DC6979E" w:rsidR="00380111" w:rsidRDefault="00380111" w:rsidP="00380111">
      <w:pPr>
        <w:rPr>
          <w:rFonts w:ascii="Times New Roman" w:hAnsi="Times New Roman" w:cs="Times New Roman"/>
          <w:sz w:val="24"/>
          <w:szCs w:val="24"/>
          <w:u w:val="single"/>
        </w:rPr>
      </w:pP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sidRPr="00380111">
        <w:rPr>
          <w:rFonts w:ascii="Times New Roman" w:hAnsi="Times New Roman" w:cs="Times New Roman"/>
          <w:sz w:val="24"/>
          <w:szCs w:val="24"/>
          <w:u w:val="single"/>
        </w:rPr>
        <w:tab/>
      </w:r>
      <w:r>
        <w:rPr>
          <w:rFonts w:ascii="Times New Roman" w:hAnsi="Times New Roman" w:cs="Times New Roman"/>
          <w:sz w:val="24"/>
          <w:szCs w:val="24"/>
          <w:u w:val="single"/>
        </w:rPr>
        <w:tab/>
      </w:r>
    </w:p>
    <w:p w14:paraId="1A9F6A14" w14:textId="77777777" w:rsidR="00CD1316" w:rsidRPr="00CD1316" w:rsidRDefault="00CD1316" w:rsidP="00380111">
      <w:pPr>
        <w:rPr>
          <w:rFonts w:ascii="Times New Roman" w:hAnsi="Times New Roman" w:cs="Times New Roman"/>
        </w:rPr>
      </w:pPr>
    </w:p>
    <w:p w14:paraId="5BD9CE38" w14:textId="57E73F8A" w:rsidR="00512A3A" w:rsidRPr="00CD1316" w:rsidRDefault="00512A3A" w:rsidP="00380111">
      <w:pPr>
        <w:rPr>
          <w:rFonts w:ascii="Times New Roman" w:hAnsi="Times New Roman" w:cs="Times New Roman"/>
        </w:rPr>
      </w:pPr>
      <w:r w:rsidRPr="00CD1316">
        <w:rPr>
          <w:rFonts w:ascii="Times New Roman" w:hAnsi="Times New Roman" w:cs="Times New Roman"/>
        </w:rPr>
        <w:t xml:space="preserve">Please sign below if you understand </w:t>
      </w:r>
      <w:r w:rsidR="008D23E4" w:rsidRPr="00CD1316">
        <w:rPr>
          <w:rFonts w:ascii="Times New Roman" w:hAnsi="Times New Roman" w:cs="Times New Roman"/>
        </w:rPr>
        <w:t xml:space="preserve">the following and consent to participating in consultations with Liza Shaw: </w:t>
      </w:r>
      <w:r w:rsidRPr="00CD1316">
        <w:rPr>
          <w:rFonts w:ascii="Times New Roman" w:hAnsi="Times New Roman" w:cs="Times New Roman"/>
        </w:rPr>
        <w:t xml:space="preserve"> Liza Shaw is not a Medical doctor, but rather, an Integrative Health Coach and PANS/PANDAS/Lyme Literate Consultant. While Ms. Shaw </w:t>
      </w:r>
      <w:r w:rsidR="00CF0719" w:rsidRPr="00CD1316">
        <w:rPr>
          <w:rFonts w:ascii="Times New Roman" w:hAnsi="Times New Roman" w:cs="Times New Roman"/>
        </w:rPr>
        <w:t xml:space="preserve">possesses a great deal of knowledge and experience working with clients who present with these medical conditions, she does not provide medical diagnoses, nor can she prescribe medications. During consultations, Ms. Shaw may provide suggestions or information to clients, however, this is meant to be educational in nature only, and is NOT intended to replace medical treatment from a licensed physician. Consultations with Ms. Shaw may be conditional based upon patient/parent/guardian securing a </w:t>
      </w:r>
      <w:r w:rsidR="008D23E4" w:rsidRPr="00CD1316">
        <w:rPr>
          <w:rFonts w:ascii="Times New Roman" w:hAnsi="Times New Roman" w:cs="Times New Roman"/>
        </w:rPr>
        <w:t xml:space="preserve">medical </w:t>
      </w:r>
      <w:r w:rsidR="00CF0719" w:rsidRPr="00CD1316">
        <w:rPr>
          <w:rFonts w:ascii="Times New Roman" w:hAnsi="Times New Roman" w:cs="Times New Roman"/>
        </w:rPr>
        <w:t>specialist to treat any active infections/medical conditions</w:t>
      </w:r>
      <w:r w:rsidR="008D23E4" w:rsidRPr="00CD1316">
        <w:rPr>
          <w:rFonts w:ascii="Times New Roman" w:hAnsi="Times New Roman" w:cs="Times New Roman"/>
        </w:rPr>
        <w:t xml:space="preserve"> and may be terminated if patient/parent/guardian is unwilling to seek medical treatment. Consultations with Ms. Shaw are also NOT therapy, and Ms. Shaw is not acting in the role of therapist when providing these services. Participating in Consultations with Liza Shaw will not guarantee any particular outcome, either expressly or implicitly. </w:t>
      </w:r>
    </w:p>
    <w:p w14:paraId="1ADC3585" w14:textId="77777777" w:rsidR="00CD1316" w:rsidRDefault="008D23E4" w:rsidP="00380111">
      <w:pPr>
        <w:rPr>
          <w:rFonts w:ascii="Times New Roman" w:hAnsi="Times New Roman" w:cs="Times New Roman"/>
          <w:sz w:val="24"/>
          <w:szCs w:val="24"/>
        </w:rPr>
      </w:pPr>
      <w:r>
        <w:rPr>
          <w:rFonts w:ascii="Times New Roman" w:hAnsi="Times New Roman" w:cs="Times New Roman"/>
          <w:sz w:val="24"/>
          <w:szCs w:val="24"/>
        </w:rPr>
        <w:tab/>
      </w:r>
    </w:p>
    <w:p w14:paraId="375A3ED0" w14:textId="02E3F812" w:rsidR="008D23E4" w:rsidRDefault="00CD1316" w:rsidP="00380111">
      <w:pPr>
        <w:rPr>
          <w:rFonts w:ascii="Times New Roman" w:hAnsi="Times New Roman" w:cs="Times New Roman"/>
          <w:sz w:val="24"/>
          <w:szCs w:val="24"/>
        </w:rPr>
      </w:pPr>
      <w:r>
        <w:rPr>
          <w:rFonts w:ascii="Times New Roman" w:hAnsi="Times New Roman" w:cs="Times New Roman"/>
          <w:sz w:val="24"/>
          <w:szCs w:val="24"/>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r w:rsidR="008D23E4">
        <w:rPr>
          <w:rFonts w:ascii="Times New Roman" w:hAnsi="Times New Roman" w:cs="Times New Roman"/>
          <w:sz w:val="24"/>
          <w:szCs w:val="24"/>
          <w:u w:val="single"/>
        </w:rPr>
        <w:tab/>
      </w:r>
    </w:p>
    <w:p w14:paraId="398B6F05" w14:textId="19A9A121" w:rsidR="008D23E4" w:rsidRDefault="008D23E4" w:rsidP="00380111">
      <w:pPr>
        <w:rPr>
          <w:rFonts w:ascii="Times New Roman" w:hAnsi="Times New Roman" w:cs="Times New Roman"/>
          <w:sz w:val="24"/>
          <w:szCs w:val="24"/>
        </w:rPr>
      </w:pPr>
      <w:r>
        <w:rPr>
          <w:rFonts w:ascii="Times New Roman" w:hAnsi="Times New Roman" w:cs="Times New Roman"/>
          <w:sz w:val="24"/>
          <w:szCs w:val="24"/>
        </w:rPr>
        <w:tab/>
        <w:t>Signature – Patient (or Parent/Guardian)</w:t>
      </w:r>
      <w:r>
        <w:rPr>
          <w:rFonts w:ascii="Times New Roman" w:hAnsi="Times New Roman" w:cs="Times New Roman"/>
          <w:sz w:val="24"/>
          <w:szCs w:val="24"/>
        </w:rPr>
        <w:tab/>
      </w:r>
      <w:r>
        <w:rPr>
          <w:rFonts w:ascii="Times New Roman" w:hAnsi="Times New Roman" w:cs="Times New Roman"/>
          <w:sz w:val="24"/>
          <w:szCs w:val="24"/>
        </w:rPr>
        <w:tab/>
        <w:t>Signature – additional Parent/Guardian</w:t>
      </w:r>
    </w:p>
    <w:p w14:paraId="0543C252" w14:textId="138281FC" w:rsidR="008D23E4" w:rsidRDefault="008D23E4" w:rsidP="00380111">
      <w:pPr>
        <w:rPr>
          <w:rFonts w:ascii="Times New Roman" w:hAnsi="Times New Roman" w:cs="Times New Roman"/>
          <w:sz w:val="24"/>
          <w:szCs w:val="24"/>
        </w:rPr>
      </w:pPr>
    </w:p>
    <w:p w14:paraId="10C14AE2" w14:textId="2875B72F" w:rsidR="008D23E4" w:rsidRDefault="008D23E4" w:rsidP="0038011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1659D26" w14:textId="12001E10" w:rsidR="003C198D" w:rsidRDefault="008D23E4" w:rsidP="00380111">
      <w:pPr>
        <w:rPr>
          <w:rFonts w:ascii="Times New Roman" w:hAnsi="Times New Roman" w:cs="Times New Roman"/>
          <w:sz w:val="24"/>
          <w:szCs w:val="24"/>
        </w:rPr>
      </w:pPr>
      <w:r>
        <w:rPr>
          <w:rFonts w:ascii="Times New Roman" w:hAnsi="Times New Roman" w:cs="Times New Roman"/>
          <w:sz w:val="24"/>
          <w:szCs w:val="24"/>
        </w:rPr>
        <w:tab/>
        <w:t>Print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p>
    <w:p w14:paraId="203E463F" w14:textId="43EABBFC" w:rsidR="003C198D" w:rsidRDefault="003C198D" w:rsidP="00380111">
      <w:pPr>
        <w:rPr>
          <w:rFonts w:ascii="Times New Roman" w:hAnsi="Times New Roman" w:cs="Times New Roman"/>
          <w:sz w:val="24"/>
          <w:szCs w:val="24"/>
        </w:rPr>
      </w:pPr>
      <w:bookmarkStart w:id="0" w:name="_GoBack"/>
      <w:bookmarkEnd w:id="0"/>
    </w:p>
    <w:p w14:paraId="3323DADA" w14:textId="77777777" w:rsidR="0030208E" w:rsidRDefault="0030208E" w:rsidP="003C198D">
      <w:pPr>
        <w:jc w:val="center"/>
        <w:rPr>
          <w:rFonts w:ascii="Times New Roman" w:hAnsi="Times New Roman" w:cs="Times New Roman"/>
          <w:b/>
          <w:bCs/>
          <w:sz w:val="24"/>
          <w:szCs w:val="24"/>
        </w:rPr>
      </w:pPr>
    </w:p>
    <w:p w14:paraId="32AF4F21" w14:textId="2F6BF62B" w:rsidR="0030208E" w:rsidRPr="000247F7" w:rsidRDefault="0030208E" w:rsidP="003C198D">
      <w:pPr>
        <w:rPr>
          <w:rFonts w:ascii="Times New Roman" w:hAnsi="Times New Roman" w:cs="Times New Roman"/>
          <w:sz w:val="24"/>
          <w:szCs w:val="24"/>
        </w:rPr>
      </w:pPr>
    </w:p>
    <w:sectPr w:rsidR="0030208E" w:rsidRPr="000247F7" w:rsidSect="0030208E">
      <w:pgSz w:w="12240" w:h="15840"/>
      <w:pgMar w:top="720" w:right="45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3"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72"/>
    <w:multiLevelType w:val="hybridMultilevel"/>
    <w:tmpl w:val="14683286"/>
    <w:lvl w:ilvl="0" w:tplc="3B2A30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61800"/>
    <w:multiLevelType w:val="hybridMultilevel"/>
    <w:tmpl w:val="ABC0774A"/>
    <w:lvl w:ilvl="0" w:tplc="6D3AC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82EAA"/>
    <w:multiLevelType w:val="hybridMultilevel"/>
    <w:tmpl w:val="BEB8383A"/>
    <w:lvl w:ilvl="0" w:tplc="79B486E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E78E0"/>
    <w:multiLevelType w:val="hybridMultilevel"/>
    <w:tmpl w:val="D8F0110C"/>
    <w:lvl w:ilvl="0" w:tplc="D4184C4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247F7"/>
    <w:rsid w:val="00176429"/>
    <w:rsid w:val="001B5EF4"/>
    <w:rsid w:val="002D328B"/>
    <w:rsid w:val="0030208E"/>
    <w:rsid w:val="00313A5F"/>
    <w:rsid w:val="00380111"/>
    <w:rsid w:val="003C198D"/>
    <w:rsid w:val="003E0D64"/>
    <w:rsid w:val="00512A3A"/>
    <w:rsid w:val="005D0BF0"/>
    <w:rsid w:val="00621D9B"/>
    <w:rsid w:val="00667DF5"/>
    <w:rsid w:val="00727EA0"/>
    <w:rsid w:val="007441B9"/>
    <w:rsid w:val="00744409"/>
    <w:rsid w:val="00746DBD"/>
    <w:rsid w:val="007C2E7C"/>
    <w:rsid w:val="008A6398"/>
    <w:rsid w:val="008D0505"/>
    <w:rsid w:val="008D23E4"/>
    <w:rsid w:val="00B73EF6"/>
    <w:rsid w:val="00BE2922"/>
    <w:rsid w:val="00C36DDF"/>
    <w:rsid w:val="00C371A4"/>
    <w:rsid w:val="00CC10E7"/>
    <w:rsid w:val="00CD1316"/>
    <w:rsid w:val="00CF0719"/>
    <w:rsid w:val="00D30ECA"/>
    <w:rsid w:val="00F9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2E4C"/>
  <w15:chartTrackingRefBased/>
  <w15:docId w15:val="{27856D27-FB34-4938-A075-212458E2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98"/>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8A6398"/>
    <w:pPr>
      <w:spacing w:after="0" w:line="240" w:lineRule="auto"/>
    </w:pPr>
    <w:rPr>
      <w:rFonts w:ascii="Tw Cen MT" w:eastAsia="Times New Roman" w:hAnsi="Tw Cen MT" w:cs="Tw Cen MT"/>
      <w:color w:val="000000"/>
      <w:kern w:val="28"/>
      <w:sz w:val="16"/>
      <w:szCs w:val="16"/>
    </w:rPr>
  </w:style>
  <w:style w:type="character" w:styleId="Hyperlink">
    <w:name w:val="Hyperlink"/>
    <w:rsid w:val="008A6398"/>
    <w:rPr>
      <w:rFonts w:cs="Times New Roman"/>
      <w:color w:val="0000FF"/>
      <w:u w:val="single"/>
    </w:rPr>
  </w:style>
  <w:style w:type="paragraph" w:styleId="ListParagraph">
    <w:name w:val="List Paragraph"/>
    <w:basedOn w:val="Normal"/>
    <w:uiPriority w:val="34"/>
    <w:qFormat/>
    <w:rsid w:val="008A6398"/>
    <w:pPr>
      <w:ind w:left="720"/>
      <w:contextualSpacing/>
    </w:pPr>
  </w:style>
  <w:style w:type="table" w:styleId="TableGrid">
    <w:name w:val="Table Grid"/>
    <w:basedOn w:val="TableNormal"/>
    <w:uiPriority w:val="39"/>
    <w:rsid w:val="003C1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C19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PowerToThrive.com" TargetMode="External" /><Relationship Id="rId5" Type="http://schemas.openxmlformats.org/officeDocument/2006/relationships/hyperlink" Target="http://www.PowerToThrive.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Shaw</dc:creator>
  <cp:keywords/>
  <dc:description/>
  <cp:lastModifiedBy>Liza Shaw</cp:lastModifiedBy>
  <cp:revision>2</cp:revision>
  <cp:lastPrinted>2019-12-05T01:41:00Z</cp:lastPrinted>
  <dcterms:created xsi:type="dcterms:W3CDTF">2020-01-31T17:02:00Z</dcterms:created>
  <dcterms:modified xsi:type="dcterms:W3CDTF">2020-01-31T17:02:00Z</dcterms:modified>
</cp:coreProperties>
</file>