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5705" w14:textId="77777777" w:rsidR="00515732" w:rsidRDefault="00000000">
      <w:r>
        <w:t xml:space="preserve">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CD0A83" wp14:editId="5F18EFF2">
                <wp:simplePos x="0" y="0"/>
                <wp:positionH relativeFrom="column">
                  <wp:posOffset>28576</wp:posOffset>
                </wp:positionH>
                <wp:positionV relativeFrom="paragraph">
                  <wp:posOffset>0</wp:posOffset>
                </wp:positionV>
                <wp:extent cx="933450" cy="866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A0522" w14:textId="77777777" w:rsidR="00067BE9" w:rsidRDefault="00000000" w:rsidP="008D0C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DEE85" wp14:editId="1D8457A2">
                                  <wp:extent cx="781050" cy="7810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ld English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0</wp:posOffset>
                </wp:positionV>
                <wp:extent cx="933450" cy="8667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684716" w14:textId="33AD83A4" w:rsidR="00515732" w:rsidRDefault="00000000">
      <w:pPr>
        <w:jc w:val="center"/>
        <w:rPr>
          <w:rFonts w:ascii="Balthazar" w:eastAsia="Balthazar" w:hAnsi="Balthazar" w:cs="Balthazar"/>
          <w:b/>
          <w:sz w:val="44"/>
          <w:szCs w:val="44"/>
          <w:u w:val="single"/>
        </w:rPr>
      </w:pPr>
      <w:r>
        <w:rPr>
          <w:rFonts w:ascii="Balthazar" w:eastAsia="Balthazar" w:hAnsi="Balthazar" w:cs="Balthazar"/>
          <w:b/>
          <w:sz w:val="44"/>
          <w:szCs w:val="44"/>
        </w:rPr>
        <w:t xml:space="preserve">       </w:t>
      </w:r>
      <w:r w:rsidR="00FD4DF4" w:rsidRPr="00FD4DF4">
        <w:rPr>
          <w:rFonts w:ascii="Balthazar" w:eastAsia="Balthazar" w:hAnsi="Balthazar" w:cs="Balthazar"/>
          <w:b/>
          <w:sz w:val="44"/>
          <w:szCs w:val="44"/>
          <w:u w:val="single"/>
        </w:rPr>
        <w:t>202</w:t>
      </w:r>
      <w:r w:rsidR="00FB7617">
        <w:rPr>
          <w:rFonts w:ascii="Balthazar" w:eastAsia="Balthazar" w:hAnsi="Balthazar" w:cs="Balthazar"/>
          <w:b/>
          <w:sz w:val="44"/>
          <w:szCs w:val="44"/>
          <w:u w:val="single"/>
        </w:rPr>
        <w:t>5</w:t>
      </w:r>
      <w:r w:rsidR="00FD4DF4" w:rsidRPr="00FD4DF4">
        <w:rPr>
          <w:rFonts w:ascii="Balthazar" w:eastAsia="Balthazar" w:hAnsi="Balthazar" w:cs="Balthazar"/>
          <w:b/>
          <w:sz w:val="44"/>
          <w:szCs w:val="44"/>
          <w:u w:val="single"/>
        </w:rPr>
        <w:t xml:space="preserve"> </w:t>
      </w:r>
      <w:r w:rsidRPr="00FD4DF4">
        <w:rPr>
          <w:rFonts w:ascii="Balthazar" w:eastAsia="Balthazar" w:hAnsi="Balthazar" w:cs="Balthazar"/>
          <w:b/>
          <w:sz w:val="44"/>
          <w:szCs w:val="44"/>
          <w:u w:val="single"/>
        </w:rPr>
        <w:t>B</w:t>
      </w:r>
      <w:r>
        <w:rPr>
          <w:rFonts w:ascii="Balthazar" w:eastAsia="Balthazar" w:hAnsi="Balthazar" w:cs="Balthazar"/>
          <w:b/>
          <w:sz w:val="44"/>
          <w:szCs w:val="44"/>
          <w:u w:val="single"/>
        </w:rPr>
        <w:t xml:space="preserve">and </w:t>
      </w:r>
      <w:r w:rsidR="00FD4DF4">
        <w:rPr>
          <w:rFonts w:ascii="Balthazar" w:eastAsia="Balthazar" w:hAnsi="Balthazar" w:cs="Balthazar"/>
          <w:b/>
          <w:sz w:val="44"/>
          <w:szCs w:val="44"/>
          <w:u w:val="single"/>
        </w:rPr>
        <w:t>o</w:t>
      </w:r>
      <w:r>
        <w:rPr>
          <w:rFonts w:ascii="Balthazar" w:eastAsia="Balthazar" w:hAnsi="Balthazar" w:cs="Balthazar"/>
          <w:b/>
          <w:sz w:val="44"/>
          <w:szCs w:val="44"/>
          <w:u w:val="single"/>
        </w:rPr>
        <w:t>f Distinction Dues</w:t>
      </w:r>
    </w:p>
    <w:p w14:paraId="3E7C02E4" w14:textId="77777777" w:rsidR="00515732" w:rsidRDefault="00515732">
      <w:pPr>
        <w:jc w:val="center"/>
        <w:rPr>
          <w:rFonts w:ascii="Balthazar" w:eastAsia="Balthazar" w:hAnsi="Balthazar" w:cs="Balthazar"/>
          <w:b/>
          <w:sz w:val="44"/>
          <w:szCs w:val="44"/>
          <w:u w:val="single"/>
        </w:rPr>
      </w:pPr>
    </w:p>
    <w:p w14:paraId="3687ADE2" w14:textId="3457EB49" w:rsidR="00515732" w:rsidRPr="00FD4DF4" w:rsidRDefault="002D132A" w:rsidP="00FD4DF4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All </w:t>
      </w:r>
      <w:r w:rsidR="00000000" w:rsidRPr="00FD4DF4">
        <w:rPr>
          <w:rFonts w:ascii="Arial" w:eastAsia="Arial" w:hAnsi="Arial" w:cs="Arial"/>
          <w:b/>
          <w:sz w:val="36"/>
          <w:szCs w:val="36"/>
        </w:rPr>
        <w:t>Member</w:t>
      </w:r>
      <w:r>
        <w:rPr>
          <w:rFonts w:ascii="Arial" w:eastAsia="Arial" w:hAnsi="Arial" w:cs="Arial"/>
          <w:b/>
          <w:sz w:val="36"/>
          <w:szCs w:val="36"/>
        </w:rPr>
        <w:t>s</w:t>
      </w:r>
      <w:r w:rsidR="00000000" w:rsidRPr="00FD4DF4">
        <w:rPr>
          <w:rFonts w:ascii="Arial" w:eastAsia="Arial" w:hAnsi="Arial" w:cs="Arial"/>
          <w:b/>
          <w:sz w:val="36"/>
          <w:szCs w:val="36"/>
        </w:rPr>
        <w:t>- $5</w:t>
      </w:r>
      <w:r w:rsidR="00FD4DF4" w:rsidRPr="00FD4DF4">
        <w:rPr>
          <w:rFonts w:ascii="Arial" w:eastAsia="Arial" w:hAnsi="Arial" w:cs="Arial"/>
          <w:b/>
          <w:sz w:val="36"/>
          <w:szCs w:val="36"/>
        </w:rPr>
        <w:t>50</w:t>
      </w:r>
      <w:r w:rsidR="00000000" w:rsidRPr="00FD4DF4">
        <w:rPr>
          <w:rFonts w:ascii="Arial" w:eastAsia="Arial" w:hAnsi="Arial" w:cs="Arial"/>
          <w:b/>
          <w:sz w:val="36"/>
          <w:szCs w:val="36"/>
        </w:rPr>
        <w:tab/>
      </w:r>
    </w:p>
    <w:p w14:paraId="0E2694C4" w14:textId="77777777" w:rsidR="00515732" w:rsidRDefault="00515732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3BF45F85" w14:textId="77777777" w:rsidR="00515732" w:rsidRDefault="0051573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5C0F94" w14:textId="3D834791" w:rsidR="000331A4" w:rsidRDefault="00000000" w:rsidP="000331A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Option A- </w:t>
      </w:r>
      <w:r>
        <w:rPr>
          <w:rFonts w:ascii="Arial" w:eastAsia="Arial" w:hAnsi="Arial" w:cs="Arial"/>
          <w:u w:val="single"/>
        </w:rPr>
        <w:t xml:space="preserve">Monthly payments beginning in </w:t>
      </w:r>
      <w:r w:rsidR="00FD4DF4">
        <w:rPr>
          <w:rFonts w:ascii="Arial" w:eastAsia="Arial" w:hAnsi="Arial" w:cs="Arial"/>
          <w:u w:val="single"/>
        </w:rPr>
        <w:t>June</w:t>
      </w:r>
      <w:r>
        <w:rPr>
          <w:rFonts w:ascii="Arial" w:eastAsia="Arial" w:hAnsi="Arial" w:cs="Arial"/>
          <w:u w:val="single"/>
        </w:rPr>
        <w:t xml:space="preserve"> </w:t>
      </w:r>
    </w:p>
    <w:p w14:paraId="44430202" w14:textId="3C8CBB0E" w:rsidR="000331A4" w:rsidRPr="000331A4" w:rsidRDefault="000331A4">
      <w:pPr>
        <w:rPr>
          <w:rFonts w:ascii="Arial" w:eastAsia="Arial" w:hAnsi="Arial" w:cs="Arial"/>
          <w:b/>
          <w:bCs/>
        </w:rPr>
      </w:pPr>
      <w:r w:rsidRPr="000331A4">
        <w:rPr>
          <w:rFonts w:ascii="Arial" w:eastAsia="Arial" w:hAnsi="Arial" w:cs="Arial"/>
          <w:b/>
          <w:bCs/>
        </w:rPr>
        <w:t xml:space="preserve">Uniform Deposit- May </w:t>
      </w:r>
      <w:r w:rsidR="00506265">
        <w:rPr>
          <w:rFonts w:ascii="Arial" w:eastAsia="Arial" w:hAnsi="Arial" w:cs="Arial"/>
          <w:b/>
          <w:bCs/>
        </w:rPr>
        <w:t>15</w:t>
      </w:r>
      <w:r>
        <w:rPr>
          <w:rFonts w:ascii="Arial" w:eastAsia="Arial" w:hAnsi="Arial" w:cs="Arial"/>
          <w:b/>
          <w:bCs/>
        </w:rPr>
        <w:t>=</w:t>
      </w:r>
      <w:r w:rsidRPr="000331A4">
        <w:rPr>
          <w:rFonts w:ascii="Arial" w:eastAsia="Arial" w:hAnsi="Arial" w:cs="Arial"/>
          <w:b/>
          <w:bCs/>
        </w:rPr>
        <w:t>$50</w:t>
      </w:r>
      <w:r w:rsidR="002D132A">
        <w:rPr>
          <w:rFonts w:ascii="Arial" w:eastAsia="Arial" w:hAnsi="Arial" w:cs="Arial"/>
          <w:b/>
          <w:bCs/>
        </w:rPr>
        <w:t xml:space="preserve"> (nonrefundable)</w:t>
      </w:r>
    </w:p>
    <w:p w14:paraId="04EDFA6F" w14:textId="0248F747" w:rsidR="00FD4DF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June </w:t>
      </w:r>
      <w:r w:rsidR="00FD4DF4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>- $1</w:t>
      </w:r>
      <w:r w:rsidR="00FD4DF4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</w:t>
      </w:r>
    </w:p>
    <w:p w14:paraId="0CD7984C" w14:textId="3033C137" w:rsidR="00FD4DF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July 1</w:t>
      </w:r>
      <w:r w:rsidR="00FD4DF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 $1</w:t>
      </w:r>
      <w:r w:rsidR="00FD4DF4">
        <w:rPr>
          <w:rFonts w:ascii="Arial" w:eastAsia="Arial" w:hAnsi="Arial" w:cs="Arial"/>
        </w:rPr>
        <w:t>25</w:t>
      </w:r>
      <w:r w:rsidR="00FD4DF4">
        <w:rPr>
          <w:rFonts w:ascii="Arial" w:eastAsia="Arial" w:hAnsi="Arial" w:cs="Arial"/>
        </w:rPr>
        <w:tab/>
      </w:r>
    </w:p>
    <w:p w14:paraId="63B4CDF9" w14:textId="171361F3" w:rsidR="00FD4DF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Aug. </w:t>
      </w:r>
      <w:r w:rsidR="0050626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 $1</w:t>
      </w:r>
      <w:r w:rsidR="00FD4DF4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</w:t>
      </w:r>
    </w:p>
    <w:p w14:paraId="6AAE7458" w14:textId="153CCC18" w:rsidR="0051573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Sept. </w:t>
      </w:r>
      <w:r w:rsidR="00506265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- $1</w:t>
      </w:r>
      <w:r w:rsidR="00FD4DF4">
        <w:rPr>
          <w:rFonts w:ascii="Arial" w:eastAsia="Arial" w:hAnsi="Arial" w:cs="Arial"/>
        </w:rPr>
        <w:t>25</w:t>
      </w:r>
    </w:p>
    <w:p w14:paraId="4BE20BAE" w14:textId="20944156" w:rsidR="0051573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Option B-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17222">
        <w:rPr>
          <w:rFonts w:ascii="Arial" w:eastAsia="Arial" w:hAnsi="Arial" w:cs="Arial"/>
        </w:rPr>
        <w:t xml:space="preserve">(Early Bird) </w:t>
      </w:r>
      <w:r>
        <w:rPr>
          <w:rFonts w:ascii="Arial" w:eastAsia="Arial" w:hAnsi="Arial" w:cs="Arial"/>
        </w:rPr>
        <w:t>$5</w:t>
      </w:r>
      <w:r w:rsidR="00FD4DF4">
        <w:rPr>
          <w:rFonts w:ascii="Arial" w:eastAsia="Arial" w:hAnsi="Arial" w:cs="Arial"/>
        </w:rPr>
        <w:t>50</w:t>
      </w:r>
      <w:r>
        <w:rPr>
          <w:rFonts w:ascii="Arial" w:eastAsia="Arial" w:hAnsi="Arial" w:cs="Arial"/>
        </w:rPr>
        <w:t xml:space="preserve"> between May </w:t>
      </w:r>
      <w:r w:rsidR="00FD4DF4">
        <w:rPr>
          <w:rFonts w:ascii="Arial" w:eastAsia="Arial" w:hAnsi="Arial" w:cs="Arial"/>
        </w:rPr>
        <w:t>1</w:t>
      </w:r>
      <w:r w:rsidR="0050626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-June </w:t>
      </w:r>
      <w:r w:rsidR="00FD4DF4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 xml:space="preserve"> - Member receives a free hoodie. </w:t>
      </w:r>
    </w:p>
    <w:p w14:paraId="39E6EEC0" w14:textId="77777777" w:rsidR="0051573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Option C-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Devise a plan with Mr. Harris or the Booster President that will work for your family.</w:t>
      </w:r>
    </w:p>
    <w:p w14:paraId="6B61FBBD" w14:textId="77777777" w:rsidR="00515732" w:rsidRDefault="00515732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29036025" w14:textId="77777777" w:rsidR="00515732" w:rsidRDefault="00000000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What does my dues pay for during the season?</w:t>
      </w:r>
    </w:p>
    <w:p w14:paraId="018C473C" w14:textId="48D0D7DC" w:rsidR="00515732" w:rsidRDefault="00FD4DF4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Transportation, hotel, digital uniforms, clinicians for band camp and the season, show design (music/drill), props, competition fees, 202</w:t>
      </w:r>
      <w:r w:rsidR="0050626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Band T-shirt, 1 pair of uniform socks &amp; gloves.</w:t>
      </w:r>
    </w:p>
    <w:p w14:paraId="7D956976" w14:textId="5A0BE685" w:rsidR="00515732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marching band budget for the 202</w:t>
      </w:r>
      <w:r w:rsidR="00506265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 w:rsidR="00506265">
        <w:rPr>
          <w:rFonts w:ascii="Arial" w:eastAsia="Arial" w:hAnsi="Arial" w:cs="Arial"/>
        </w:rPr>
        <w:t xml:space="preserve">marching </w:t>
      </w:r>
      <w:r>
        <w:rPr>
          <w:rFonts w:ascii="Arial" w:eastAsia="Arial" w:hAnsi="Arial" w:cs="Arial"/>
        </w:rPr>
        <w:t>season is $1</w:t>
      </w:r>
      <w:r w:rsidR="002D132A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>,000. It is very important that each student pays in a timely manner</w:t>
      </w:r>
      <w:r w:rsidR="00FD4DF4">
        <w:rPr>
          <w:rFonts w:ascii="Arial" w:eastAsia="Arial" w:hAnsi="Arial" w:cs="Arial"/>
        </w:rPr>
        <w:t>.  If you are going to have an issue with on-time payment, please let us know.  We are always willing to work with families.  Communication is the key!</w:t>
      </w:r>
    </w:p>
    <w:p w14:paraId="67FBDB90" w14:textId="77777777" w:rsidR="00515732" w:rsidRDefault="00000000">
      <w:pPr>
        <w:spacing w:line="276" w:lineRule="auto"/>
        <w:jc w:val="center"/>
        <w:rPr>
          <w:rFonts w:ascii="Balthazar" w:eastAsia="Balthazar" w:hAnsi="Balthazar" w:cs="Balthazar"/>
          <w:b/>
        </w:rPr>
      </w:pPr>
      <w:r>
        <w:rPr>
          <w:rFonts w:ascii="Arial" w:eastAsia="Arial" w:hAnsi="Arial" w:cs="Arial"/>
          <w:b/>
          <w:u w:val="single"/>
        </w:rPr>
        <w:t>Student Information</w:t>
      </w:r>
    </w:p>
    <w:p w14:paraId="442306E4" w14:textId="77777777" w:rsidR="00515732" w:rsidRDefault="00000000">
      <w:pPr>
        <w:rPr>
          <w:rFonts w:ascii="Balthazar" w:eastAsia="Balthazar" w:hAnsi="Balthazar" w:cs="Balthazar"/>
          <w:b/>
          <w:i/>
        </w:rPr>
      </w:pPr>
      <w:r>
        <w:rPr>
          <w:rFonts w:ascii="Arial" w:eastAsia="Arial" w:hAnsi="Arial" w:cs="Arial"/>
        </w:rPr>
        <w:t xml:space="preserve">Please put your student’s name on the Memo line when writing a check.  We also have a chip square for debit/credit card payments and are also working on availability for online payments. </w:t>
      </w:r>
      <w:r>
        <w:rPr>
          <w:rFonts w:ascii="Balthazar" w:eastAsia="Balthazar" w:hAnsi="Balthazar" w:cs="Balthazar"/>
          <w:b/>
          <w:i/>
        </w:rPr>
        <w:t xml:space="preserve">  </w:t>
      </w:r>
    </w:p>
    <w:p w14:paraId="0ECC4208" w14:textId="77777777" w:rsidR="00515732" w:rsidRDefault="00515732">
      <w:pPr>
        <w:rPr>
          <w:rFonts w:ascii="Balthazar" w:eastAsia="Balthazar" w:hAnsi="Balthazar" w:cs="Balthazar"/>
          <w:b/>
          <w:i/>
        </w:rPr>
      </w:pPr>
    </w:p>
    <w:p w14:paraId="4D0DE148" w14:textId="77777777" w:rsidR="00515732" w:rsidRDefault="00000000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***REFUNDS***</w:t>
      </w:r>
    </w:p>
    <w:p w14:paraId="28885FB9" w14:textId="77777777" w:rsidR="00515732" w:rsidRDefault="00000000">
      <w:pPr>
        <w:spacing w:line="276" w:lineRule="auto"/>
        <w:rPr>
          <w:rFonts w:ascii="Balthazar" w:eastAsia="Balthazar" w:hAnsi="Balthazar" w:cs="Balthazar"/>
          <w:b/>
          <w:i/>
        </w:rPr>
      </w:pPr>
      <w:r>
        <w:rPr>
          <w:rFonts w:ascii="Arial" w:eastAsia="Arial" w:hAnsi="Arial" w:cs="Arial"/>
        </w:rPr>
        <w:t xml:space="preserve">Students that quit the group during the season may be able for a partial refund. The booster board will evaluate the money spent on that student (clinicians, uniform,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 and then determine the amount of refund that is appropriate. A full refund is highly unlikely in most cases due to money already spent on the student.</w:t>
      </w:r>
    </w:p>
    <w:sectPr w:rsidR="005157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32"/>
    <w:rsid w:val="000331A4"/>
    <w:rsid w:val="00067BE9"/>
    <w:rsid w:val="002D132A"/>
    <w:rsid w:val="00506265"/>
    <w:rsid w:val="00515732"/>
    <w:rsid w:val="00817222"/>
    <w:rsid w:val="00A1275D"/>
    <w:rsid w:val="00C91685"/>
    <w:rsid w:val="00FB7617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9851B"/>
  <w15:docId w15:val="{F449290D-438C-BA49-9B98-67F47D8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F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6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8VLTSMQuNNCWMkb+G1bnUGlC3g==">AMUW2mVx/bSXSbfPdJJMA2IaIkbgwzFW7h6XMSZOXXGfm4Hb0mM0Bj7s210xjquaFnyy+xH903awl9Wc7cuajPm19E2n//K9ZoMYJO7gwVyWK5An4+hXv4U=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 Harris</dc:creator>
  <cp:lastModifiedBy>Trey Harris</cp:lastModifiedBy>
  <cp:revision>4</cp:revision>
  <cp:lastPrinted>2024-05-03T12:32:00Z</cp:lastPrinted>
  <dcterms:created xsi:type="dcterms:W3CDTF">2025-05-08T12:21:00Z</dcterms:created>
  <dcterms:modified xsi:type="dcterms:W3CDTF">2025-05-08T12:29:00Z</dcterms:modified>
</cp:coreProperties>
</file>