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788F9" w14:textId="309A37AE" w:rsidR="00A02D99" w:rsidRPr="006F36E8" w:rsidRDefault="00A02D99" w:rsidP="008926A3">
      <w:pPr>
        <w:pStyle w:val="NormalWeb"/>
        <w:spacing w:before="0" w:beforeAutospacing="0" w:after="0" w:afterAutospacing="0"/>
        <w:textAlignment w:val="baseline"/>
        <w:rPr>
          <w:color w:val="000000"/>
          <w:sz w:val="22"/>
          <w:szCs w:val="22"/>
        </w:rPr>
      </w:pPr>
      <w:r w:rsidRPr="006F36E8">
        <w:rPr>
          <w:color w:val="000000"/>
          <w:sz w:val="22"/>
          <w:szCs w:val="22"/>
        </w:rPr>
        <w:t xml:space="preserve">Please submit the proposal in the below form </w:t>
      </w:r>
      <w:r w:rsidR="006F36E8" w:rsidRPr="006F36E8">
        <w:rPr>
          <w:color w:val="000000"/>
          <w:sz w:val="22"/>
          <w:szCs w:val="22"/>
        </w:rPr>
        <w:t xml:space="preserve">on or before </w:t>
      </w:r>
      <w:r w:rsidR="00A27ED3">
        <w:rPr>
          <w:color w:val="000000"/>
          <w:sz w:val="22"/>
          <w:szCs w:val="22"/>
        </w:rPr>
        <w:t xml:space="preserve">April 1, </w:t>
      </w:r>
      <w:r w:rsidR="007E7A77">
        <w:rPr>
          <w:color w:val="000000"/>
          <w:sz w:val="22"/>
          <w:szCs w:val="22"/>
        </w:rPr>
        <w:t>202</w:t>
      </w:r>
      <w:r w:rsidR="004A68FD">
        <w:rPr>
          <w:color w:val="000000"/>
          <w:sz w:val="22"/>
          <w:szCs w:val="22"/>
        </w:rPr>
        <w:t>3</w:t>
      </w:r>
      <w:r w:rsidR="007E7A77">
        <w:rPr>
          <w:color w:val="000000"/>
          <w:sz w:val="22"/>
          <w:szCs w:val="22"/>
        </w:rPr>
        <w:t>,</w:t>
      </w:r>
      <w:r w:rsidRPr="006F36E8">
        <w:rPr>
          <w:color w:val="000000"/>
          <w:sz w:val="22"/>
          <w:szCs w:val="22"/>
        </w:rPr>
        <w:t xml:space="preserve"> to allow for adequate review prior to the vote.</w:t>
      </w:r>
      <w:r w:rsidRPr="006F36E8">
        <w:rPr>
          <w:color w:val="333333"/>
          <w:sz w:val="22"/>
          <w:szCs w:val="22"/>
        </w:rPr>
        <w:t> </w:t>
      </w:r>
    </w:p>
    <w:p w14:paraId="2CDE6DBC" w14:textId="5774BE17" w:rsidR="00A02D99" w:rsidRPr="006F36E8" w:rsidRDefault="00A02D99" w:rsidP="00A02D99">
      <w:pPr>
        <w:pStyle w:val="NormalWeb"/>
        <w:numPr>
          <w:ilvl w:val="0"/>
          <w:numId w:val="1"/>
        </w:numPr>
        <w:spacing w:before="0" w:beforeAutospacing="0" w:after="0" w:afterAutospacing="0"/>
        <w:textAlignment w:val="baseline"/>
        <w:rPr>
          <w:color w:val="000000"/>
          <w:sz w:val="22"/>
          <w:szCs w:val="22"/>
        </w:rPr>
      </w:pPr>
      <w:r w:rsidRPr="006F36E8">
        <w:rPr>
          <w:color w:val="333333"/>
          <w:sz w:val="22"/>
          <w:szCs w:val="22"/>
        </w:rPr>
        <w:t xml:space="preserve">If complete and pre-approved, open discussion occurs at </w:t>
      </w:r>
      <w:r w:rsidR="00A27ED3">
        <w:rPr>
          <w:color w:val="333333"/>
          <w:sz w:val="22"/>
          <w:szCs w:val="22"/>
        </w:rPr>
        <w:t>FoDaC</w:t>
      </w:r>
      <w:r w:rsidRPr="006F36E8">
        <w:rPr>
          <w:color w:val="333333"/>
          <w:sz w:val="22"/>
          <w:szCs w:val="22"/>
        </w:rPr>
        <w:t xml:space="preserve"> meeting.</w:t>
      </w:r>
    </w:p>
    <w:p w14:paraId="6C247E64" w14:textId="23B3EF16" w:rsidR="00A02D99" w:rsidRPr="006F36E8" w:rsidRDefault="007E7A77" w:rsidP="00A02D99">
      <w:pPr>
        <w:pStyle w:val="NormalWeb"/>
        <w:numPr>
          <w:ilvl w:val="0"/>
          <w:numId w:val="1"/>
        </w:numPr>
        <w:spacing w:before="0" w:beforeAutospacing="0" w:after="0" w:afterAutospacing="0"/>
        <w:textAlignment w:val="baseline"/>
        <w:rPr>
          <w:color w:val="000000"/>
          <w:sz w:val="22"/>
          <w:szCs w:val="22"/>
        </w:rPr>
      </w:pPr>
      <w:r>
        <w:rPr>
          <w:color w:val="333333"/>
          <w:sz w:val="22"/>
          <w:szCs w:val="22"/>
        </w:rPr>
        <w:t>The</w:t>
      </w:r>
      <w:r w:rsidR="00A02D99" w:rsidRPr="006F36E8">
        <w:rPr>
          <w:color w:val="333333"/>
          <w:sz w:val="22"/>
          <w:szCs w:val="22"/>
        </w:rPr>
        <w:t xml:space="preserve"> </w:t>
      </w:r>
      <w:r w:rsidR="00A27ED3">
        <w:rPr>
          <w:color w:val="333333"/>
          <w:sz w:val="22"/>
          <w:szCs w:val="22"/>
        </w:rPr>
        <w:t>Executive Committee</w:t>
      </w:r>
      <w:r w:rsidR="00A02D99" w:rsidRPr="006F36E8">
        <w:rPr>
          <w:color w:val="333333"/>
          <w:sz w:val="22"/>
          <w:szCs w:val="22"/>
        </w:rPr>
        <w:t xml:space="preserve"> </w:t>
      </w:r>
      <w:r>
        <w:rPr>
          <w:color w:val="333333"/>
          <w:sz w:val="22"/>
          <w:szCs w:val="22"/>
        </w:rPr>
        <w:t xml:space="preserve">votes on the proposal, </w:t>
      </w:r>
      <w:r w:rsidR="00A02D99" w:rsidRPr="006F36E8">
        <w:rPr>
          <w:color w:val="333333"/>
          <w:sz w:val="22"/>
          <w:szCs w:val="22"/>
        </w:rPr>
        <w:t xml:space="preserve">typically at the following month’s meeting. </w:t>
      </w:r>
    </w:p>
    <w:p w14:paraId="4F11ABE7" w14:textId="4F024CD7" w:rsidR="00A02D99" w:rsidRPr="006F36E8" w:rsidRDefault="00A02D99" w:rsidP="00A02D99">
      <w:pPr>
        <w:pStyle w:val="NormalWeb"/>
        <w:numPr>
          <w:ilvl w:val="0"/>
          <w:numId w:val="1"/>
        </w:numPr>
        <w:spacing w:before="0" w:beforeAutospacing="0" w:after="0" w:afterAutospacing="0"/>
        <w:textAlignment w:val="baseline"/>
        <w:rPr>
          <w:color w:val="333333"/>
          <w:sz w:val="22"/>
          <w:szCs w:val="22"/>
        </w:rPr>
      </w:pPr>
      <w:r w:rsidRPr="006F36E8">
        <w:rPr>
          <w:color w:val="333333"/>
          <w:sz w:val="22"/>
          <w:szCs w:val="22"/>
        </w:rPr>
        <w:t xml:space="preserve">Attach </w:t>
      </w:r>
      <w:r w:rsidR="007E7A77">
        <w:rPr>
          <w:color w:val="333333"/>
          <w:sz w:val="22"/>
          <w:szCs w:val="22"/>
        </w:rPr>
        <w:t xml:space="preserve">price </w:t>
      </w:r>
      <w:r w:rsidRPr="006F36E8">
        <w:rPr>
          <w:color w:val="333333"/>
          <w:sz w:val="22"/>
          <w:szCs w:val="22"/>
        </w:rPr>
        <w:t xml:space="preserve">quotes, pictures, </w:t>
      </w:r>
      <w:r w:rsidR="007E7A77">
        <w:rPr>
          <w:color w:val="333333"/>
          <w:sz w:val="22"/>
          <w:szCs w:val="22"/>
        </w:rPr>
        <w:t xml:space="preserve">comparative research, </w:t>
      </w:r>
      <w:r w:rsidRPr="006F36E8">
        <w:rPr>
          <w:color w:val="333333"/>
          <w:sz w:val="22"/>
          <w:szCs w:val="22"/>
        </w:rPr>
        <w:t xml:space="preserve">etc. </w:t>
      </w:r>
      <w:r w:rsidR="007E7A77">
        <w:rPr>
          <w:color w:val="333333"/>
          <w:sz w:val="22"/>
          <w:szCs w:val="22"/>
        </w:rPr>
        <w:t>of requested proposal</w:t>
      </w:r>
      <w:r w:rsidR="006F36E8">
        <w:rPr>
          <w:color w:val="333333"/>
          <w:sz w:val="22"/>
          <w:szCs w:val="22"/>
        </w:rPr>
        <w:t xml:space="preserve">. Please choose the most </w:t>
      </w:r>
      <w:r w:rsidR="007E7A77">
        <w:rPr>
          <w:color w:val="333333"/>
          <w:sz w:val="22"/>
          <w:szCs w:val="22"/>
        </w:rPr>
        <w:t>cost-effective</w:t>
      </w:r>
      <w:r w:rsidR="006F36E8">
        <w:rPr>
          <w:color w:val="333333"/>
          <w:sz w:val="22"/>
          <w:szCs w:val="22"/>
        </w:rPr>
        <w:t xml:space="preserve"> option.</w:t>
      </w:r>
    </w:p>
    <w:p w14:paraId="73FC9435" w14:textId="03DD909A" w:rsidR="00643041" w:rsidRPr="006F36E8" w:rsidRDefault="006F36E8" w:rsidP="00A02D99">
      <w:pPr>
        <w:pStyle w:val="NormalWeb"/>
        <w:numPr>
          <w:ilvl w:val="0"/>
          <w:numId w:val="1"/>
        </w:numPr>
        <w:spacing w:before="0" w:beforeAutospacing="0" w:after="0" w:afterAutospacing="0"/>
        <w:textAlignment w:val="baseline"/>
        <w:rPr>
          <w:color w:val="333333"/>
          <w:sz w:val="22"/>
          <w:szCs w:val="22"/>
        </w:rPr>
      </w:pPr>
      <w:r>
        <w:rPr>
          <w:color w:val="333333"/>
          <w:sz w:val="22"/>
          <w:szCs w:val="22"/>
        </w:rPr>
        <w:t xml:space="preserve">We recommend you attend the </w:t>
      </w:r>
      <w:r w:rsidR="00A27ED3">
        <w:rPr>
          <w:color w:val="333333"/>
          <w:sz w:val="22"/>
          <w:szCs w:val="22"/>
        </w:rPr>
        <w:t>FoDaC</w:t>
      </w:r>
      <w:r>
        <w:rPr>
          <w:color w:val="333333"/>
          <w:sz w:val="22"/>
          <w:szCs w:val="22"/>
        </w:rPr>
        <w:t xml:space="preserve"> meeting </w:t>
      </w:r>
      <w:r w:rsidR="007E7A77">
        <w:rPr>
          <w:color w:val="333333"/>
          <w:sz w:val="22"/>
          <w:szCs w:val="22"/>
        </w:rPr>
        <w:t>to</w:t>
      </w:r>
      <w:r>
        <w:rPr>
          <w:color w:val="333333"/>
          <w:sz w:val="22"/>
          <w:szCs w:val="22"/>
        </w:rPr>
        <w:t xml:space="preserve"> present your proposal and answer questions.</w:t>
      </w:r>
    </w:p>
    <w:p w14:paraId="3BCEA68C" w14:textId="5080F59D" w:rsidR="006F36E8" w:rsidRPr="006F36E8" w:rsidRDefault="006F36E8" w:rsidP="00A02D99">
      <w:pPr>
        <w:pStyle w:val="NormalWeb"/>
        <w:numPr>
          <w:ilvl w:val="0"/>
          <w:numId w:val="1"/>
        </w:numPr>
        <w:spacing w:before="0" w:beforeAutospacing="0" w:after="0" w:afterAutospacing="0"/>
        <w:textAlignment w:val="baseline"/>
        <w:rPr>
          <w:color w:val="333333"/>
          <w:sz w:val="22"/>
          <w:szCs w:val="22"/>
        </w:rPr>
      </w:pPr>
      <w:r w:rsidRPr="006F36E8">
        <w:rPr>
          <w:color w:val="333333"/>
          <w:sz w:val="22"/>
          <w:szCs w:val="22"/>
        </w:rPr>
        <w:t>All funds</w:t>
      </w:r>
      <w:r w:rsidR="007E7A77">
        <w:rPr>
          <w:color w:val="333333"/>
          <w:sz w:val="22"/>
          <w:szCs w:val="22"/>
        </w:rPr>
        <w:t xml:space="preserve"> must</w:t>
      </w:r>
      <w:r w:rsidRPr="006F36E8">
        <w:rPr>
          <w:color w:val="333333"/>
          <w:sz w:val="22"/>
          <w:szCs w:val="22"/>
        </w:rPr>
        <w:t xml:space="preserve"> be </w:t>
      </w:r>
      <w:r w:rsidR="007E7A77">
        <w:rPr>
          <w:color w:val="333333"/>
          <w:sz w:val="22"/>
          <w:szCs w:val="22"/>
        </w:rPr>
        <w:t>spent</w:t>
      </w:r>
      <w:r w:rsidRPr="006F36E8">
        <w:rPr>
          <w:color w:val="333333"/>
          <w:sz w:val="22"/>
          <w:szCs w:val="22"/>
        </w:rPr>
        <w:t xml:space="preserve"> during the current school year.</w:t>
      </w:r>
    </w:p>
    <w:p w14:paraId="01D814EA" w14:textId="77777777" w:rsidR="00A02D99" w:rsidRPr="00A02D99" w:rsidRDefault="00A02D99" w:rsidP="00A02D99">
      <w:pPr>
        <w:ind w:left="-900"/>
      </w:pPr>
    </w:p>
    <w:p w14:paraId="59A7167E" w14:textId="559E3C4A" w:rsidR="00A02D99" w:rsidRPr="00A02D99" w:rsidRDefault="00A02D99" w:rsidP="00A02D99">
      <w:pPr>
        <w:pStyle w:val="NormalWeb"/>
        <w:spacing w:before="0" w:beforeAutospacing="0" w:after="0" w:afterAutospacing="0"/>
      </w:pPr>
      <w:r w:rsidRPr="00A02D99">
        <w:rPr>
          <w:color w:val="000000"/>
          <w:sz w:val="32"/>
          <w:szCs w:val="32"/>
        </w:rPr>
        <w:t>Complete and submit to Principal</w:t>
      </w:r>
      <w:r w:rsidR="00A27ED3">
        <w:rPr>
          <w:color w:val="000000"/>
          <w:sz w:val="32"/>
          <w:szCs w:val="32"/>
        </w:rPr>
        <w:t xml:space="preserve">s </w:t>
      </w:r>
      <w:hyperlink r:id="rId7" w:history="1">
        <w:r w:rsidR="00A27ED3" w:rsidRPr="00464DF1">
          <w:rPr>
            <w:rStyle w:val="Hyperlink"/>
            <w:sz w:val="32"/>
            <w:szCs w:val="32"/>
          </w:rPr>
          <w:t>sirwin@sandi.net</w:t>
        </w:r>
      </w:hyperlink>
      <w:r w:rsidR="00A27ED3">
        <w:rPr>
          <w:color w:val="000000"/>
          <w:sz w:val="32"/>
          <w:szCs w:val="32"/>
        </w:rPr>
        <w:t xml:space="preserve"> and </w:t>
      </w:r>
      <w:hyperlink r:id="rId8" w:history="1">
        <w:r w:rsidR="00A27ED3" w:rsidRPr="00464DF1">
          <w:rPr>
            <w:rStyle w:val="Hyperlink"/>
            <w:sz w:val="32"/>
            <w:szCs w:val="32"/>
          </w:rPr>
          <w:t>jmcdade@sandi.net</w:t>
        </w:r>
      </w:hyperlink>
      <w:r w:rsidR="00A27ED3">
        <w:rPr>
          <w:color w:val="000000"/>
          <w:sz w:val="32"/>
          <w:szCs w:val="32"/>
        </w:rPr>
        <w:t xml:space="preserve"> </w:t>
      </w:r>
      <w:r w:rsidRPr="00A02D99">
        <w:rPr>
          <w:color w:val="000000"/>
          <w:sz w:val="32"/>
          <w:szCs w:val="32"/>
        </w:rPr>
        <w:t xml:space="preserve">and </w:t>
      </w:r>
      <w:r w:rsidR="00A27ED3">
        <w:rPr>
          <w:color w:val="000000"/>
          <w:sz w:val="32"/>
          <w:szCs w:val="32"/>
        </w:rPr>
        <w:t>FODAC</w:t>
      </w:r>
      <w:r w:rsidRPr="00A02D99">
        <w:rPr>
          <w:color w:val="000000"/>
          <w:sz w:val="32"/>
          <w:szCs w:val="32"/>
        </w:rPr>
        <w:t xml:space="preserve"> President </w:t>
      </w:r>
      <w:hyperlink r:id="rId9" w:history="1">
        <w:r w:rsidR="00A27ED3" w:rsidRPr="00464DF1">
          <w:rPr>
            <w:rStyle w:val="Hyperlink"/>
            <w:sz w:val="32"/>
            <w:szCs w:val="32"/>
          </w:rPr>
          <w:t>fodac.president@gmail.com</w:t>
        </w:r>
      </w:hyperlink>
      <w:r w:rsidRPr="00A02D99">
        <w:rPr>
          <w:color w:val="000000"/>
          <w:sz w:val="32"/>
          <w:szCs w:val="32"/>
        </w:rPr>
        <w:t>.</w:t>
      </w:r>
    </w:p>
    <w:p w14:paraId="7A16D689" w14:textId="77777777" w:rsidR="00A02D99" w:rsidRPr="00A02D99" w:rsidRDefault="00A02D99" w:rsidP="00A02D99"/>
    <w:tbl>
      <w:tblPr>
        <w:tblW w:w="10430" w:type="dxa"/>
        <w:tblCellMar>
          <w:top w:w="15" w:type="dxa"/>
          <w:left w:w="15" w:type="dxa"/>
          <w:bottom w:w="15" w:type="dxa"/>
          <w:right w:w="15" w:type="dxa"/>
        </w:tblCellMar>
        <w:tblLook w:val="0000" w:firstRow="0" w:lastRow="0" w:firstColumn="0" w:lastColumn="0" w:noHBand="0" w:noVBand="0"/>
      </w:tblPr>
      <w:tblGrid>
        <w:gridCol w:w="4130"/>
        <w:gridCol w:w="6300"/>
      </w:tblGrid>
      <w:tr w:rsidR="00A02D99" w:rsidRPr="00A02D99" w14:paraId="098D4E3E"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593132CA" w14:textId="77777777" w:rsidR="00A02D99" w:rsidRPr="006058B5" w:rsidRDefault="00A02D99">
            <w:pPr>
              <w:pStyle w:val="NormalWeb"/>
              <w:spacing w:before="0" w:beforeAutospacing="0" w:after="0" w:afterAutospacing="0" w:line="0" w:lineRule="atLeast"/>
              <w:jc w:val="right"/>
            </w:pPr>
            <w:r w:rsidRPr="006058B5">
              <w:rPr>
                <w:color w:val="000000"/>
              </w:rPr>
              <w:t>PROPOSAL TITLE: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4F765450" w14:textId="5D0A7064" w:rsidR="00A02D99" w:rsidRPr="006058B5" w:rsidRDefault="004E0AF0">
            <w:r w:rsidRPr="006058B5">
              <w:t>Dana Robotics Team</w:t>
            </w:r>
          </w:p>
        </w:tc>
      </w:tr>
      <w:tr w:rsidR="00A02D99" w:rsidRPr="00A02D99" w14:paraId="07F887D9" w14:textId="77777777" w:rsidTr="006058B5">
        <w:trPr>
          <w:trHeight w:val="493"/>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0CFF5773" w14:textId="77777777" w:rsidR="00A02D99" w:rsidRPr="006058B5" w:rsidRDefault="00A02D99" w:rsidP="007E7A77">
            <w:pPr>
              <w:pStyle w:val="NormalWeb"/>
              <w:spacing w:before="0" w:beforeAutospacing="0" w:after="0" w:afterAutospacing="0" w:line="0" w:lineRule="atLeast"/>
            </w:pPr>
            <w:r w:rsidRPr="006058B5">
              <w:rPr>
                <w:color w:val="000000"/>
              </w:rPr>
              <w:t>Date Proposed:</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3ACA8FB9" w14:textId="781A0ACA" w:rsidR="00A02D99" w:rsidRPr="006058B5" w:rsidRDefault="004E0AF0">
            <w:r w:rsidRPr="006058B5">
              <w:t>9/13/2022</w:t>
            </w:r>
          </w:p>
        </w:tc>
      </w:tr>
      <w:tr w:rsidR="00A02D99" w:rsidRPr="00A02D99" w14:paraId="01CCBEB4"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648048ED" w14:textId="77777777" w:rsidR="00A02D99" w:rsidRPr="006058B5" w:rsidRDefault="00A02D99"/>
        </w:tc>
        <w:tc>
          <w:tcPr>
            <w:tcW w:w="630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287A95AC" w14:textId="77777777" w:rsidR="00A02D99" w:rsidRPr="006058B5" w:rsidRDefault="00A02D99"/>
        </w:tc>
      </w:tr>
      <w:tr w:rsidR="00A02D99" w:rsidRPr="00A02D99" w14:paraId="1E2FFA21"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26BCC35A" w14:textId="6C9413CA" w:rsidR="00A02D99" w:rsidRPr="006058B5" w:rsidRDefault="00A02D99" w:rsidP="007E7A77">
            <w:pPr>
              <w:pStyle w:val="NormalWeb"/>
              <w:spacing w:before="0" w:beforeAutospacing="0" w:after="0" w:afterAutospacing="0" w:line="0" w:lineRule="atLeast"/>
            </w:pPr>
            <w:r w:rsidRPr="006058B5">
              <w:rPr>
                <w:color w:val="000000"/>
              </w:rPr>
              <w:t>Your Name</w:t>
            </w:r>
            <w:r w:rsidR="00A27ED3" w:rsidRPr="006058B5">
              <w:rPr>
                <w:color w:val="000000"/>
              </w:rPr>
              <w:t>/School</w:t>
            </w:r>
            <w:r w:rsidRPr="006058B5">
              <w:rPr>
                <w:color w:val="000000"/>
              </w:rPr>
              <w:t>/Department: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329F23DF" w14:textId="7DBA7063" w:rsidR="00A02D99" w:rsidRPr="006058B5" w:rsidRDefault="004E0AF0">
            <w:r w:rsidRPr="006058B5">
              <w:t>Ashley Lewis/Dana Middle School/Robotics Club</w:t>
            </w:r>
          </w:p>
        </w:tc>
      </w:tr>
      <w:tr w:rsidR="00A02D99" w:rsidRPr="00A02D99" w14:paraId="6AB24231"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319B8ED8" w14:textId="77777777" w:rsidR="00A02D99" w:rsidRPr="006058B5" w:rsidRDefault="00A02D99" w:rsidP="007E7A77">
            <w:pPr>
              <w:pStyle w:val="NormalWeb"/>
              <w:spacing w:before="0" w:beforeAutospacing="0" w:after="0" w:afterAutospacing="0" w:line="0" w:lineRule="atLeast"/>
            </w:pPr>
            <w:r w:rsidRPr="006058B5">
              <w:rPr>
                <w:color w:val="000000"/>
              </w:rPr>
              <w:t>Email:</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37C3B98E" w14:textId="2BF044D4" w:rsidR="00A02D99" w:rsidRPr="006058B5" w:rsidRDefault="004E0AF0">
            <w:r w:rsidRPr="006058B5">
              <w:t>danarobotics@gmail.com</w:t>
            </w:r>
          </w:p>
        </w:tc>
      </w:tr>
      <w:tr w:rsidR="00A02D99" w:rsidRPr="00A02D99" w14:paraId="1C887CFC"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53A24830" w14:textId="77777777" w:rsidR="00A02D99" w:rsidRPr="006058B5" w:rsidRDefault="00A02D99"/>
        </w:tc>
        <w:tc>
          <w:tcPr>
            <w:tcW w:w="630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13B832FB" w14:textId="77777777" w:rsidR="00A02D99" w:rsidRPr="006058B5" w:rsidRDefault="00A02D99"/>
        </w:tc>
      </w:tr>
      <w:tr w:rsidR="00A02D99" w:rsidRPr="00A02D99" w14:paraId="70345F2F"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3B2F930F" w14:textId="67A91A08" w:rsidR="00A02D99" w:rsidRPr="006058B5" w:rsidRDefault="00A02D99" w:rsidP="007E7A77">
            <w:pPr>
              <w:pStyle w:val="NormalWeb"/>
              <w:spacing w:before="0" w:beforeAutospacing="0" w:after="0" w:afterAutospacing="0" w:line="0" w:lineRule="atLeast"/>
            </w:pPr>
            <w:r w:rsidRPr="006058B5">
              <w:rPr>
                <w:color w:val="000000"/>
              </w:rPr>
              <w:t>Type of Proposal/Project: (</w:t>
            </w:r>
            <w:r w:rsidR="007E7A77" w:rsidRPr="006058B5">
              <w:rPr>
                <w:color w:val="000000"/>
              </w:rPr>
              <w:t>grant, etc.</w:t>
            </w:r>
            <w:r w:rsidRPr="006058B5">
              <w:rPr>
                <w:color w:val="000000"/>
              </w:rPr>
              <w: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2B29732D" w14:textId="0709223A" w:rsidR="00A02D99" w:rsidRPr="006058B5" w:rsidRDefault="004E0AF0">
            <w:r w:rsidRPr="006058B5">
              <w:t>Grant</w:t>
            </w:r>
          </w:p>
        </w:tc>
      </w:tr>
      <w:tr w:rsidR="00A02D99" w:rsidRPr="00A02D99" w14:paraId="26265748"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2434861D" w14:textId="77777777" w:rsidR="00A02D99" w:rsidRPr="006058B5" w:rsidRDefault="00A02D99"/>
        </w:tc>
        <w:tc>
          <w:tcPr>
            <w:tcW w:w="630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0E09B9B7" w14:textId="77777777" w:rsidR="00A02D99" w:rsidRPr="006058B5" w:rsidRDefault="00A02D99"/>
        </w:tc>
      </w:tr>
      <w:tr w:rsidR="00A02D99" w:rsidRPr="00A02D99" w14:paraId="10685229" w14:textId="77777777" w:rsidTr="006058B5">
        <w:trPr>
          <w:trHeight w:val="1357"/>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27EF28AB" w14:textId="77777777" w:rsidR="00A02D99" w:rsidRPr="006058B5" w:rsidRDefault="00A02D99" w:rsidP="007E7A77">
            <w:pPr>
              <w:pStyle w:val="NormalWeb"/>
              <w:spacing w:before="0" w:beforeAutospacing="0" w:after="0" w:afterAutospacing="0"/>
            </w:pPr>
            <w:r w:rsidRPr="006058B5">
              <w:rPr>
                <w:color w:val="000000"/>
              </w:rPr>
              <w:t>Proposal Description:</w:t>
            </w:r>
          </w:p>
          <w:p w14:paraId="1CF7F4DA" w14:textId="77777777" w:rsidR="00A02D99" w:rsidRPr="006058B5" w:rsidRDefault="00A02D99">
            <w:pPr>
              <w:spacing w:after="240" w:line="0" w:lineRule="atLeast"/>
            </w:pPr>
            <w:r w:rsidRPr="006058B5">
              <w:br/>
            </w:r>
            <w:r w:rsidRPr="006058B5">
              <w:br/>
            </w:r>
            <w:r w:rsidRPr="006058B5">
              <w:br/>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6F7902AB" w14:textId="0D8E9301" w:rsidR="00A02D99" w:rsidRPr="006058B5" w:rsidRDefault="004E0AF0">
            <w:r w:rsidRPr="006058B5">
              <w:t xml:space="preserve">Dana Robotics teams participate in the </w:t>
            </w:r>
            <w:hyperlink r:id="rId10" w:history="1">
              <w:r w:rsidRPr="00D61938">
                <w:rPr>
                  <w:rStyle w:val="Hyperlink"/>
                </w:rPr>
                <w:t>FIRST LEGO League Challenge</w:t>
              </w:r>
            </w:hyperlink>
            <w:r w:rsidRPr="006058B5">
              <w:t xml:space="preserve"> each year, an international competition </w:t>
            </w:r>
            <w:r w:rsidR="00660FDA" w:rsidRPr="006058B5">
              <w:t>where students use STEM principles and creative problem solving to build and program robots, learn</w:t>
            </w:r>
            <w:r w:rsidRPr="006058B5">
              <w:t xml:space="preserve"> research and presentation skills</w:t>
            </w:r>
            <w:r w:rsidR="00660FDA" w:rsidRPr="006058B5">
              <w:t xml:space="preserve">, and work as a team. We are requesting support to pay </w:t>
            </w:r>
            <w:r w:rsidR="00B85D07">
              <w:t xml:space="preserve">the registration fees </w:t>
            </w:r>
            <w:r w:rsidR="00660FDA" w:rsidRPr="006058B5">
              <w:t xml:space="preserve">required to participate in </w:t>
            </w:r>
            <w:r w:rsidR="00EA50AB">
              <w:t xml:space="preserve">FIRST LEGO League </w:t>
            </w:r>
            <w:r w:rsidR="00660FDA" w:rsidRPr="006058B5">
              <w:t>competitions</w:t>
            </w:r>
            <w:r w:rsidR="00880D14">
              <w:t xml:space="preserve"> consistent with what FODAC has granted our club in previous years</w:t>
            </w:r>
            <w:r w:rsidR="00660FDA" w:rsidRPr="006058B5">
              <w:t>.</w:t>
            </w:r>
            <w:r w:rsidR="00880D14">
              <w:t xml:space="preserve"> We are also requesting additional funds to replace our aging EV3 Mindstorms robot kits (a model that LEGO has retired and no longer sells parts for) with new </w:t>
            </w:r>
            <w:r w:rsidR="006A6902">
              <w:t>SPIKE</w:t>
            </w:r>
            <w:r w:rsidR="00880D14">
              <w:t xml:space="preserve"> Prime robot kits, which will last for several more years of competition.</w:t>
            </w:r>
          </w:p>
        </w:tc>
      </w:tr>
      <w:tr w:rsidR="00A02D99" w:rsidRPr="00A02D99" w14:paraId="497CFF67" w14:textId="77777777" w:rsidTr="006058B5">
        <w:trPr>
          <w:trHeight w:val="1744"/>
        </w:trPr>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71DA5EA4" w14:textId="27EEEC75" w:rsidR="00A02D99" w:rsidRPr="006058B5" w:rsidRDefault="00A02D99">
            <w:r w:rsidRPr="006058B5">
              <w:rPr>
                <w:color w:val="000000"/>
              </w:rPr>
              <w:t xml:space="preserve">Please provide an explanation of the proposal and a justification for </w:t>
            </w:r>
            <w:r w:rsidR="007E7A77" w:rsidRPr="006058B5">
              <w:rPr>
                <w:color w:val="000000"/>
              </w:rPr>
              <w:t>the funding</w:t>
            </w:r>
            <w:r w:rsidRPr="006058B5">
              <w:rPr>
                <w:color w:val="000000"/>
              </w:rPr>
              <w:t xml:space="preserve"> requested:</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1123D42D" w14:textId="759BB0BF" w:rsidR="00880D14" w:rsidRDefault="00ED7D72" w:rsidP="00880D14">
            <w:pPr>
              <w:pStyle w:val="ListParagraph"/>
              <w:numPr>
                <w:ilvl w:val="0"/>
                <w:numId w:val="3"/>
              </w:numPr>
            </w:pPr>
            <w:proofErr w:type="spellStart"/>
            <w:r>
              <w:t>O</w:t>
            </w:r>
            <w:r w:rsidR="00660FDA" w:rsidRPr="006058B5">
              <w:t>ur</w:t>
            </w:r>
            <w:proofErr w:type="spellEnd"/>
            <w:r w:rsidR="00660FDA" w:rsidRPr="006058B5">
              <w:t xml:space="preserve"> club charges dues of $100 per student </w:t>
            </w:r>
            <w:r>
              <w:t>and we</w:t>
            </w:r>
            <w:r w:rsidR="00660FDA" w:rsidRPr="006058B5">
              <w:t xml:space="preserve"> offer scholarships for those who cannot afford to pay. </w:t>
            </w:r>
            <w:r>
              <w:t xml:space="preserve">In order to cover the </w:t>
            </w:r>
            <w:r w:rsidRPr="006058B5">
              <w:t>costs associated with participating in the FIRST LEGO League Challenge</w:t>
            </w:r>
            <w:r>
              <w:t xml:space="preserve"> without increasing dues or dipping into our scholarship fund, w</w:t>
            </w:r>
            <w:r w:rsidR="00660FDA" w:rsidRPr="006058B5">
              <w:t xml:space="preserve">e need an additional $250 per </w:t>
            </w:r>
            <w:r>
              <w:t>team ($500 total)</w:t>
            </w:r>
            <w:r w:rsidR="006058B5" w:rsidRPr="006058B5">
              <w:t>.</w:t>
            </w:r>
            <w:r w:rsidR="006058B5">
              <w:t xml:space="preserve"> </w:t>
            </w:r>
            <w:r>
              <w:t xml:space="preserve">This is the same amount that FODAC granted us last year. </w:t>
            </w:r>
          </w:p>
          <w:p w14:paraId="70D87669" w14:textId="75815B20" w:rsidR="00880D14" w:rsidRDefault="00880D14" w:rsidP="00880D14">
            <w:pPr>
              <w:pStyle w:val="ListParagraph"/>
              <w:numPr>
                <w:ilvl w:val="0"/>
                <w:numId w:val="3"/>
              </w:numPr>
            </w:pPr>
            <w:r>
              <w:t xml:space="preserve">Our club has six older robot kits that </w:t>
            </w:r>
            <w:r w:rsidR="00643E82">
              <w:t xml:space="preserve">will soon </w:t>
            </w:r>
            <w:r>
              <w:t>need to be replaced. We are requesting $1,</w:t>
            </w:r>
            <w:r w:rsidR="00D61938">
              <w:t>51</w:t>
            </w:r>
            <w:r>
              <w:t>5 to cover the cost of three kits</w:t>
            </w:r>
            <w:r w:rsidR="00643E82">
              <w:t xml:space="preserve"> and plan </w:t>
            </w:r>
            <w:r>
              <w:t>to raise the remaining funds from external sources to cover the other three.</w:t>
            </w:r>
          </w:p>
          <w:p w14:paraId="616DB9C7" w14:textId="17902D3A" w:rsidR="00A02D99" w:rsidRPr="006058B5" w:rsidRDefault="006058B5" w:rsidP="00880D14">
            <w:pPr>
              <w:pStyle w:val="ListParagraph"/>
              <w:numPr>
                <w:ilvl w:val="0"/>
                <w:numId w:val="3"/>
              </w:numPr>
            </w:pPr>
            <w:r>
              <w:t xml:space="preserve">A budget spreadsheet is </w:t>
            </w:r>
            <w:r w:rsidR="00EA50AB">
              <w:t>attached below.</w:t>
            </w:r>
          </w:p>
        </w:tc>
      </w:tr>
      <w:tr w:rsidR="00A02D99" w:rsidRPr="00A02D99" w14:paraId="30F4C32F"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5B5EF2C6" w14:textId="459D3A3B" w:rsidR="00A02D99" w:rsidRPr="006058B5" w:rsidRDefault="00177AEB">
            <w:r w:rsidRPr="006058B5">
              <w:rPr>
                <w:color w:val="000000"/>
              </w:rPr>
              <w:t>Please provide details re: how t</w:t>
            </w:r>
            <w:r w:rsidR="007E7A77" w:rsidRPr="006058B5">
              <w:rPr>
                <w:color w:val="000000"/>
              </w:rPr>
              <w:t>o implement the proposal and</w:t>
            </w:r>
            <w:r w:rsidRPr="006058B5">
              <w:rPr>
                <w:color w:val="000000"/>
              </w:rPr>
              <w:t xml:space="preserve"> elaborate on why the costs as proposed represent the best implementation</w:t>
            </w:r>
            <w:r w:rsidR="007E7A77" w:rsidRPr="006058B5">
              <w:rPr>
                <w:color w:val="000000"/>
              </w:rPr>
              <w:t xml:space="preserve">. </w:t>
            </w:r>
          </w:p>
        </w:tc>
        <w:tc>
          <w:tcPr>
            <w:tcW w:w="630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1512BB1A" w14:textId="3A3A6325" w:rsidR="00ED7D72" w:rsidRDefault="003A3842" w:rsidP="00ED7D72">
            <w:pPr>
              <w:pStyle w:val="NormalWeb"/>
              <w:numPr>
                <w:ilvl w:val="0"/>
                <w:numId w:val="2"/>
              </w:numPr>
              <w:spacing w:before="0" w:beforeAutospacing="0" w:after="0" w:afterAutospacing="0" w:line="0" w:lineRule="atLeast"/>
            </w:pPr>
            <w:r w:rsidRPr="006058B5">
              <w:t xml:space="preserve">We will submit receipts for </w:t>
            </w:r>
            <w:r>
              <w:t xml:space="preserve">the </w:t>
            </w:r>
            <w:r w:rsidR="00B85D07">
              <w:t>team</w:t>
            </w:r>
            <w:r>
              <w:t xml:space="preserve"> </w:t>
            </w:r>
            <w:r w:rsidR="00B85D07">
              <w:t>registrations</w:t>
            </w:r>
            <w:r w:rsidR="001B1CA3">
              <w:t xml:space="preserve"> and robot kits</w:t>
            </w:r>
            <w:r>
              <w:t xml:space="preserve"> to </w:t>
            </w:r>
            <w:r w:rsidRPr="006058B5">
              <w:t>reimburse</w:t>
            </w:r>
            <w:r>
              <w:t>d by FODAC</w:t>
            </w:r>
          </w:p>
          <w:p w14:paraId="4D9F027B" w14:textId="5B62148B" w:rsidR="00ED7D72" w:rsidRDefault="006058B5" w:rsidP="00ED7D72">
            <w:pPr>
              <w:pStyle w:val="NormalWeb"/>
              <w:numPr>
                <w:ilvl w:val="0"/>
                <w:numId w:val="2"/>
              </w:numPr>
              <w:spacing w:before="0" w:beforeAutospacing="0" w:after="0" w:afterAutospacing="0" w:line="0" w:lineRule="atLeast"/>
            </w:pPr>
            <w:r w:rsidRPr="006058B5">
              <w:t>We are</w:t>
            </w:r>
            <w:r w:rsidR="003A3842">
              <w:t xml:space="preserve"> also</w:t>
            </w:r>
            <w:r w:rsidRPr="006058B5">
              <w:t xml:space="preserve"> requesting that FODAC continue to</w:t>
            </w:r>
            <w:r w:rsidR="00ED7D72">
              <w:t xml:space="preserve"> </w:t>
            </w:r>
            <w:r w:rsidRPr="006058B5">
              <w:t>hold the club’s</w:t>
            </w:r>
            <w:r w:rsidR="003A3842">
              <w:t xml:space="preserve"> reserve</w:t>
            </w:r>
            <w:r w:rsidRPr="006058B5">
              <w:t xml:space="preserve"> funds</w:t>
            </w:r>
            <w:r w:rsidR="00ED7D72">
              <w:t xml:space="preserve"> in its bank account</w:t>
            </w:r>
            <w:r w:rsidR="003A3842">
              <w:t xml:space="preserve">, which we </w:t>
            </w:r>
            <w:r w:rsidR="00ED7D72">
              <w:t>will use</w:t>
            </w:r>
            <w:r w:rsidR="003A3842">
              <w:t xml:space="preserve"> to cover scholarships for </w:t>
            </w:r>
            <w:r w:rsidR="00D61938">
              <w:t>students</w:t>
            </w:r>
            <w:r w:rsidR="003A3842">
              <w:t xml:space="preserve"> in need</w:t>
            </w:r>
            <w:r w:rsidRPr="006058B5">
              <w:t>.</w:t>
            </w:r>
            <w:r w:rsidR="003A3842">
              <w:t xml:space="preserve"> </w:t>
            </w:r>
          </w:p>
          <w:p w14:paraId="64948665" w14:textId="65875D74" w:rsidR="00A02D99" w:rsidRPr="006058B5" w:rsidRDefault="003A3842" w:rsidP="00ED7D72">
            <w:pPr>
              <w:pStyle w:val="NormalWeb"/>
              <w:numPr>
                <w:ilvl w:val="0"/>
                <w:numId w:val="2"/>
              </w:numPr>
              <w:spacing w:before="0" w:beforeAutospacing="0" w:after="0" w:afterAutospacing="0" w:line="0" w:lineRule="atLeast"/>
            </w:pPr>
            <w:r>
              <w:lastRenderedPageBreak/>
              <w:t xml:space="preserve">Additionally, we </w:t>
            </w:r>
            <w:r w:rsidR="001B1CA3">
              <w:t>plan</w:t>
            </w:r>
            <w:r>
              <w:t xml:space="preserve"> to do some external fundraising this year to purchase new robot kits</w:t>
            </w:r>
            <w:r w:rsidR="00D61938">
              <w:t xml:space="preserve"> as mentioned above</w:t>
            </w:r>
            <w:r w:rsidR="000D0F0F">
              <w:t>.</w:t>
            </w:r>
            <w:r w:rsidR="00ED7D72">
              <w:t xml:space="preserve"> </w:t>
            </w:r>
            <w:r w:rsidR="000D0F0F">
              <w:t>We</w:t>
            </w:r>
            <w:r w:rsidR="00ED7D72">
              <w:t xml:space="preserve"> </w:t>
            </w:r>
            <w:r w:rsidR="000D0F0F">
              <w:t>ask</w:t>
            </w:r>
            <w:r w:rsidR="00ED7D72">
              <w:t xml:space="preserve"> that FODAC </w:t>
            </w:r>
            <w:r w:rsidR="000D0F0F">
              <w:t>continue to</w:t>
            </w:r>
            <w:r w:rsidR="00ED7D72">
              <w:t xml:space="preserve"> serve as </w:t>
            </w:r>
            <w:r w:rsidR="00B85D07">
              <w:t xml:space="preserve">the </w:t>
            </w:r>
            <w:r w:rsidR="00ED7D72">
              <w:t>Dana Robotics</w:t>
            </w:r>
            <w:r w:rsidR="00B85D07">
              <w:t xml:space="preserve"> Club</w:t>
            </w:r>
            <w:r w:rsidR="00ED7D72">
              <w:t>’</w:t>
            </w:r>
            <w:r w:rsidR="00B85D07">
              <w:t>s</w:t>
            </w:r>
            <w:r w:rsidR="00ED7D72">
              <w:t xml:space="preserve"> fiscal sponsor for any grants received since we do not have a formal organization with 501c3</w:t>
            </w:r>
            <w:r w:rsidR="006058B5" w:rsidRPr="006058B5">
              <w:t xml:space="preserve"> </w:t>
            </w:r>
            <w:r w:rsidR="00ED7D72">
              <w:t>status. The parent association</w:t>
            </w:r>
            <w:r w:rsidR="006058B5" w:rsidRPr="006058B5">
              <w:t xml:space="preserve"> has been the continuous thread that has helped hold this club together from year to year</w:t>
            </w:r>
            <w:r w:rsidR="00ED7D72">
              <w:t xml:space="preserve"> and we are very grateful</w:t>
            </w:r>
            <w:r w:rsidR="000D0F0F">
              <w:t xml:space="preserve"> to have your </w:t>
            </w:r>
            <w:r w:rsidR="00ED7D72">
              <w:t>support</w:t>
            </w:r>
            <w:r w:rsidR="006058B5" w:rsidRPr="006058B5">
              <w:t xml:space="preserve">. </w:t>
            </w:r>
          </w:p>
        </w:tc>
      </w:tr>
      <w:tr w:rsidR="00A02D99" w:rsidRPr="00A02D99" w14:paraId="1B59E2F8"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38F0AA88" w14:textId="77777777" w:rsidR="00A02D99" w:rsidRPr="00CD7B60" w:rsidRDefault="00A02D99">
            <w:pPr>
              <w:pStyle w:val="NormalWeb"/>
              <w:spacing w:before="0" w:beforeAutospacing="0" w:after="0" w:afterAutospacing="0" w:line="0" w:lineRule="atLeast"/>
              <w:rPr>
                <w:b/>
                <w:bCs/>
              </w:rPr>
            </w:pPr>
            <w:r w:rsidRPr="00CD7B60">
              <w:rPr>
                <w:b/>
                <w:bCs/>
                <w:color w:val="000000"/>
              </w:rPr>
              <w:lastRenderedPageBreak/>
              <w:t xml:space="preserve">                         Cost $: </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03CAEFB0" w14:textId="2C52EBD1" w:rsidR="00A02D99" w:rsidRPr="00CD7B60" w:rsidRDefault="00660FDA">
            <w:pPr>
              <w:rPr>
                <w:b/>
                <w:bCs/>
              </w:rPr>
            </w:pPr>
            <w:r w:rsidRPr="00CD7B60">
              <w:rPr>
                <w:b/>
                <w:bCs/>
              </w:rPr>
              <w:t>$</w:t>
            </w:r>
            <w:r w:rsidR="0038394E">
              <w:rPr>
                <w:b/>
                <w:bCs/>
              </w:rPr>
              <w:t>2,015</w:t>
            </w:r>
            <w:bookmarkStart w:id="0" w:name="_GoBack"/>
            <w:bookmarkEnd w:id="0"/>
          </w:p>
        </w:tc>
      </w:tr>
      <w:tr w:rsidR="00A02D99" w:rsidRPr="00A02D99" w14:paraId="64992257" w14:textId="77777777" w:rsidTr="006058B5">
        <w:trPr>
          <w:trHeight w:val="1249"/>
        </w:trPr>
        <w:tc>
          <w:tcPr>
            <w:tcW w:w="413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62650820" w14:textId="77777777" w:rsidR="00A02D99" w:rsidRPr="006058B5" w:rsidRDefault="00177AEB">
            <w:r w:rsidRPr="006058B5">
              <w:rPr>
                <w:color w:val="000000"/>
              </w:rPr>
              <w:t>Who will it benefit, how and why?</w:t>
            </w:r>
          </w:p>
        </w:tc>
        <w:tc>
          <w:tcPr>
            <w:tcW w:w="6300" w:type="dxa"/>
            <w:tcBorders>
              <w:top w:val="single" w:sz="8" w:space="0" w:color="000000"/>
              <w:left w:val="single" w:sz="8" w:space="0" w:color="000000"/>
              <w:bottom w:val="single" w:sz="8" w:space="0" w:color="000000"/>
              <w:right w:val="single" w:sz="8" w:space="0" w:color="000000"/>
            </w:tcBorders>
            <w:shd w:val="clear" w:color="auto" w:fill="9CC2E5"/>
            <w:tcMar>
              <w:top w:w="0" w:type="dxa"/>
              <w:left w:w="140" w:type="dxa"/>
              <w:bottom w:w="0" w:type="dxa"/>
              <w:right w:w="140" w:type="dxa"/>
            </w:tcMar>
          </w:tcPr>
          <w:p w14:paraId="58F5B121" w14:textId="70E57F32" w:rsidR="00A02D99" w:rsidRPr="006058B5" w:rsidRDefault="006F25E8">
            <w:pPr>
              <w:pStyle w:val="NormalWeb"/>
              <w:spacing w:before="0" w:beforeAutospacing="0" w:after="0" w:afterAutospacing="0" w:line="0" w:lineRule="atLeast"/>
            </w:pPr>
            <w:r>
              <w:t>Students in the LEGO Robotics program learn how to solve engineering problems, learn about motors and sensors, learn to code using the EV3 Scratch programming language</w:t>
            </w:r>
            <w:r w:rsidR="00EA50AB">
              <w:t xml:space="preserve">, learn about teamwork and inclusion, and research </w:t>
            </w:r>
            <w:r w:rsidR="00B85D07">
              <w:t xml:space="preserve">solutions for </w:t>
            </w:r>
            <w:r w:rsidR="00EA50AB">
              <w:t xml:space="preserve">a real-world STEM </w:t>
            </w:r>
            <w:r w:rsidR="00B85D07">
              <w:t>problem</w:t>
            </w:r>
            <w:r w:rsidR="00EA50AB">
              <w:t>. This year’s Super Powered theme is all about energy, how it’s generated, distributed, and stored, and how we can improve our energy systems to be more sustainable and benefit our communit</w:t>
            </w:r>
            <w:r w:rsidR="00B85D07">
              <w:t>ies</w:t>
            </w:r>
            <w:r w:rsidR="00EA50AB">
              <w:t>. By participating in this program, Dana Middle School is reinforcing its commitment to high-quality STEM education and offering a healthy after-school activity with positive role models to get kids engaged in learning.</w:t>
            </w:r>
          </w:p>
        </w:tc>
      </w:tr>
      <w:tr w:rsidR="00A02D99" w:rsidRPr="00A02D99" w14:paraId="7228217D" w14:textId="77777777" w:rsidTr="006058B5">
        <w:tc>
          <w:tcPr>
            <w:tcW w:w="413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61C75E43" w14:textId="77777777" w:rsidR="00A02D99" w:rsidRPr="006058B5" w:rsidRDefault="00A02D99" w:rsidP="007E7A77">
            <w:pPr>
              <w:pStyle w:val="NormalWeb"/>
              <w:spacing w:before="0" w:beforeAutospacing="0" w:after="0" w:afterAutospacing="0" w:line="0" w:lineRule="atLeast"/>
            </w:pPr>
            <w:r w:rsidRPr="006058B5">
              <w:rPr>
                <w:color w:val="000000"/>
              </w:rPr>
              <w:t xml:space="preserve">Percentage of students affected by this proposal: </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0" w:type="dxa"/>
              <w:left w:w="140" w:type="dxa"/>
              <w:bottom w:w="0" w:type="dxa"/>
              <w:right w:w="140" w:type="dxa"/>
            </w:tcMar>
          </w:tcPr>
          <w:p w14:paraId="717F2998" w14:textId="3E263632" w:rsidR="001B1CA3" w:rsidRDefault="006F25E8" w:rsidP="001B1CA3">
            <w:pPr>
              <w:pStyle w:val="ListParagraph"/>
              <w:numPr>
                <w:ilvl w:val="0"/>
                <w:numId w:val="4"/>
              </w:numPr>
            </w:pPr>
            <w:r>
              <w:t>Th</w:t>
            </w:r>
            <w:r w:rsidR="001B1CA3">
              <w:t xml:space="preserve">e $500 for registration fees will </w:t>
            </w:r>
            <w:r>
              <w:t xml:space="preserve">support </w:t>
            </w:r>
            <w:r w:rsidR="001B1CA3">
              <w:t>two</w:t>
            </w:r>
            <w:r w:rsidR="00EA63AD">
              <w:t xml:space="preserve"> (2)</w:t>
            </w:r>
            <w:r>
              <w:t xml:space="preserve"> teams – roughly </w:t>
            </w:r>
            <w:r w:rsidR="006058B5">
              <w:t>14</w:t>
            </w:r>
            <w:r w:rsidR="00EA50AB">
              <w:t>-18</w:t>
            </w:r>
            <w:r w:rsidR="006058B5">
              <w:t xml:space="preserve"> students</w:t>
            </w:r>
            <w:r>
              <w:t xml:space="preserve"> </w:t>
            </w:r>
            <w:r w:rsidR="001B1CA3">
              <w:t>this year</w:t>
            </w:r>
          </w:p>
          <w:p w14:paraId="38781771" w14:textId="30B0E3C5" w:rsidR="00A02D99" w:rsidRPr="006058B5" w:rsidRDefault="001B1CA3" w:rsidP="001B1CA3">
            <w:pPr>
              <w:pStyle w:val="ListParagraph"/>
              <w:numPr>
                <w:ilvl w:val="0"/>
                <w:numId w:val="4"/>
              </w:numPr>
            </w:pPr>
            <w:r>
              <w:t>The $1,</w:t>
            </w:r>
            <w:r w:rsidR="006A6902">
              <w:t>51</w:t>
            </w:r>
            <w:r>
              <w:t>5 will purchase three</w:t>
            </w:r>
            <w:r w:rsidR="00EA63AD">
              <w:t xml:space="preserve"> (3)</w:t>
            </w:r>
            <w:r>
              <w:t xml:space="preserve"> robot kits with an expected lifespan of </w:t>
            </w:r>
            <w:r w:rsidR="00EA63AD">
              <w:t>eight (8)</w:t>
            </w:r>
            <w:r>
              <w:t xml:space="preserve"> years, benefitting </w:t>
            </w:r>
            <w:r w:rsidR="00EA63AD">
              <w:t>roughly 50-80 students.</w:t>
            </w:r>
          </w:p>
        </w:tc>
      </w:tr>
    </w:tbl>
    <w:p w14:paraId="507C3FD0" w14:textId="66BCD450" w:rsidR="002A2127" w:rsidRPr="00643E82" w:rsidRDefault="002A2127" w:rsidP="00AC1E75"/>
    <w:p w14:paraId="7529F400" w14:textId="65829644" w:rsidR="00643E82" w:rsidRPr="00643E82" w:rsidRDefault="00643E82" w:rsidP="00AC1E75"/>
    <w:p w14:paraId="5DCB88B1" w14:textId="74A7323B" w:rsidR="00643E82" w:rsidRDefault="006A6902" w:rsidP="00AC1E75">
      <w:r>
        <w:rPr>
          <w:noProof/>
        </w:rPr>
        <w:drawing>
          <wp:inline distT="0" distB="0" distL="0" distR="0" wp14:anchorId="57CC4D7B" wp14:editId="5CA82B4C">
            <wp:extent cx="2050742" cy="1414823"/>
            <wp:effectExtent l="0" t="0" r="0" b="0"/>
            <wp:docPr id="1" name="Picture 1" descr="A picture containing LEGO, indoor,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9-11 at 7.41.43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825" cy="1424539"/>
                    </a:xfrm>
                    <a:prstGeom prst="rect">
                      <a:avLst/>
                    </a:prstGeom>
                  </pic:spPr>
                </pic:pic>
              </a:graphicData>
            </a:graphic>
          </wp:inline>
        </w:drawing>
      </w:r>
      <w:hyperlink r:id="rId12" w:anchor="spike%E2%84%A2-prime" w:history="1">
        <w:r w:rsidRPr="006A6902">
          <w:rPr>
            <w:rStyle w:val="Hyperlink"/>
          </w:rPr>
          <w:t>LEGO Education SPIKE Prime robot kit ($385)</w:t>
        </w:r>
      </w:hyperlink>
    </w:p>
    <w:p w14:paraId="09340A5B" w14:textId="164A6654" w:rsidR="006A6902" w:rsidRPr="00643E82" w:rsidRDefault="006A6902" w:rsidP="00AC1E75">
      <w:r>
        <w:rPr>
          <w:noProof/>
        </w:rPr>
        <w:drawing>
          <wp:inline distT="0" distB="0" distL="0" distR="0" wp14:anchorId="6070D570" wp14:editId="2EB6AA12">
            <wp:extent cx="2050415" cy="1478008"/>
            <wp:effectExtent l="0" t="0" r="0" b="0"/>
            <wp:docPr id="2" name="Picture 2" descr="A picture containing indoor, toy,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9-12 at 9.54.11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8476" cy="1491027"/>
                    </a:xfrm>
                    <a:prstGeom prst="rect">
                      <a:avLst/>
                    </a:prstGeom>
                  </pic:spPr>
                </pic:pic>
              </a:graphicData>
            </a:graphic>
          </wp:inline>
        </w:drawing>
      </w:r>
      <w:hyperlink r:id="rId14" w:history="1">
        <w:r w:rsidRPr="006A6902">
          <w:rPr>
            <w:rStyle w:val="Hyperlink"/>
          </w:rPr>
          <w:t>LEGO Education SPIKE Prime Expansion Set ($120)</w:t>
        </w:r>
      </w:hyperlink>
    </w:p>
    <w:p w14:paraId="31B334CB" w14:textId="42FD1EB8" w:rsidR="00643E82" w:rsidRPr="00643E82" w:rsidRDefault="00643E82" w:rsidP="00AC1E75"/>
    <w:p w14:paraId="039063EC" w14:textId="5555F780" w:rsidR="00643E82" w:rsidRPr="00643E82" w:rsidRDefault="00643E82" w:rsidP="00AC1E75"/>
    <w:p w14:paraId="28BC5E1D" w14:textId="30A74623" w:rsidR="00643E82" w:rsidRDefault="00643E82" w:rsidP="00AC1E75"/>
    <w:p w14:paraId="1C3A7F23" w14:textId="77777777" w:rsidR="006A6902" w:rsidRDefault="006A6902" w:rsidP="00AC1E75"/>
    <w:p w14:paraId="2A99C900" w14:textId="0D1EBC69" w:rsidR="00643E82" w:rsidRDefault="00643E82" w:rsidP="00AC1E75"/>
    <w:tbl>
      <w:tblPr>
        <w:tblW w:w="10800" w:type="dxa"/>
        <w:tblLook w:val="04A0" w:firstRow="1" w:lastRow="0" w:firstColumn="1" w:lastColumn="0" w:noHBand="0" w:noVBand="1"/>
      </w:tblPr>
      <w:tblGrid>
        <w:gridCol w:w="4278"/>
        <w:gridCol w:w="1122"/>
        <w:gridCol w:w="4181"/>
        <w:gridCol w:w="1219"/>
      </w:tblGrid>
      <w:tr w:rsidR="00D61938" w14:paraId="34B4ACB8" w14:textId="77777777" w:rsidTr="00D61938">
        <w:trPr>
          <w:trHeight w:val="260"/>
        </w:trPr>
        <w:tc>
          <w:tcPr>
            <w:tcW w:w="4278" w:type="dxa"/>
            <w:tcBorders>
              <w:top w:val="nil"/>
              <w:left w:val="nil"/>
              <w:bottom w:val="nil"/>
              <w:right w:val="nil"/>
            </w:tcBorders>
            <w:shd w:val="clear" w:color="auto" w:fill="auto"/>
            <w:noWrap/>
            <w:vAlign w:val="bottom"/>
            <w:hideMark/>
          </w:tcPr>
          <w:p w14:paraId="764EF3DA" w14:textId="77777777" w:rsidR="00D61938" w:rsidRDefault="00D61938">
            <w:pPr>
              <w:rPr>
                <w:rFonts w:ascii="Verdana" w:hAnsi="Verdana"/>
                <w:b/>
                <w:bCs/>
                <w:sz w:val="20"/>
                <w:szCs w:val="20"/>
              </w:rPr>
            </w:pPr>
            <w:r>
              <w:rPr>
                <w:rFonts w:ascii="Verdana" w:hAnsi="Verdana"/>
                <w:b/>
                <w:bCs/>
                <w:sz w:val="20"/>
                <w:szCs w:val="20"/>
              </w:rPr>
              <w:t>Dana Robotics Budget, 2022-2023</w:t>
            </w:r>
          </w:p>
        </w:tc>
        <w:tc>
          <w:tcPr>
            <w:tcW w:w="1122" w:type="dxa"/>
            <w:tcBorders>
              <w:top w:val="nil"/>
              <w:left w:val="nil"/>
              <w:bottom w:val="nil"/>
              <w:right w:val="nil"/>
            </w:tcBorders>
            <w:shd w:val="clear" w:color="auto" w:fill="auto"/>
            <w:noWrap/>
            <w:vAlign w:val="bottom"/>
            <w:hideMark/>
          </w:tcPr>
          <w:p w14:paraId="4DEDDB3F" w14:textId="77777777" w:rsidR="00D61938" w:rsidRDefault="00D61938">
            <w:pPr>
              <w:rPr>
                <w:rFonts w:ascii="Verdana" w:hAnsi="Verdana"/>
                <w:b/>
                <w:bCs/>
                <w:sz w:val="20"/>
                <w:szCs w:val="20"/>
              </w:rPr>
            </w:pPr>
          </w:p>
        </w:tc>
        <w:tc>
          <w:tcPr>
            <w:tcW w:w="4181" w:type="dxa"/>
            <w:tcBorders>
              <w:top w:val="nil"/>
              <w:left w:val="nil"/>
              <w:bottom w:val="nil"/>
              <w:right w:val="nil"/>
            </w:tcBorders>
            <w:shd w:val="clear" w:color="auto" w:fill="auto"/>
            <w:noWrap/>
            <w:vAlign w:val="bottom"/>
            <w:hideMark/>
          </w:tcPr>
          <w:p w14:paraId="3900CCD7" w14:textId="77777777" w:rsidR="00D61938" w:rsidRDefault="00D61938">
            <w:pPr>
              <w:jc w:val="right"/>
              <w:rPr>
                <w:rFonts w:ascii="Verdana" w:hAnsi="Verdana"/>
                <w:b/>
                <w:bCs/>
                <w:sz w:val="20"/>
                <w:szCs w:val="20"/>
              </w:rPr>
            </w:pPr>
            <w:r>
              <w:rPr>
                <w:rFonts w:ascii="Verdana" w:hAnsi="Verdana"/>
                <w:b/>
                <w:bCs/>
                <w:sz w:val="20"/>
                <w:szCs w:val="20"/>
              </w:rPr>
              <w:t>Number of kids</w:t>
            </w:r>
          </w:p>
        </w:tc>
        <w:tc>
          <w:tcPr>
            <w:tcW w:w="1219" w:type="dxa"/>
            <w:tcBorders>
              <w:top w:val="nil"/>
              <w:left w:val="nil"/>
              <w:bottom w:val="nil"/>
              <w:right w:val="nil"/>
            </w:tcBorders>
            <w:shd w:val="clear" w:color="auto" w:fill="auto"/>
            <w:noWrap/>
            <w:vAlign w:val="bottom"/>
            <w:hideMark/>
          </w:tcPr>
          <w:p w14:paraId="6EBF1C7C" w14:textId="77777777" w:rsidR="00D61938" w:rsidRDefault="00D61938">
            <w:pPr>
              <w:jc w:val="right"/>
              <w:rPr>
                <w:rFonts w:ascii="Verdana" w:hAnsi="Verdana"/>
                <w:sz w:val="20"/>
                <w:szCs w:val="20"/>
              </w:rPr>
            </w:pPr>
            <w:r>
              <w:rPr>
                <w:rFonts w:ascii="Verdana" w:hAnsi="Verdana"/>
                <w:sz w:val="20"/>
                <w:szCs w:val="20"/>
              </w:rPr>
              <w:t>14</w:t>
            </w:r>
          </w:p>
        </w:tc>
      </w:tr>
      <w:tr w:rsidR="00D61938" w14:paraId="094B1843" w14:textId="77777777" w:rsidTr="00D61938">
        <w:trPr>
          <w:trHeight w:val="260"/>
        </w:trPr>
        <w:tc>
          <w:tcPr>
            <w:tcW w:w="4278" w:type="dxa"/>
            <w:tcBorders>
              <w:top w:val="nil"/>
              <w:left w:val="nil"/>
              <w:bottom w:val="nil"/>
              <w:right w:val="nil"/>
            </w:tcBorders>
            <w:shd w:val="clear" w:color="auto" w:fill="auto"/>
            <w:noWrap/>
            <w:vAlign w:val="bottom"/>
            <w:hideMark/>
          </w:tcPr>
          <w:p w14:paraId="1252E96F" w14:textId="77777777" w:rsidR="00D61938" w:rsidRDefault="00D61938">
            <w:pPr>
              <w:rPr>
                <w:rFonts w:ascii="Verdana" w:hAnsi="Verdana"/>
                <w:sz w:val="20"/>
                <w:szCs w:val="20"/>
              </w:rPr>
            </w:pPr>
            <w:r>
              <w:rPr>
                <w:rFonts w:ascii="Verdana" w:hAnsi="Verdana"/>
                <w:sz w:val="20"/>
                <w:szCs w:val="20"/>
              </w:rPr>
              <w:t>2 Team Scenario</w:t>
            </w:r>
          </w:p>
        </w:tc>
        <w:tc>
          <w:tcPr>
            <w:tcW w:w="1122" w:type="dxa"/>
            <w:tcBorders>
              <w:top w:val="nil"/>
              <w:left w:val="nil"/>
              <w:bottom w:val="nil"/>
              <w:right w:val="nil"/>
            </w:tcBorders>
            <w:shd w:val="clear" w:color="auto" w:fill="auto"/>
            <w:noWrap/>
            <w:vAlign w:val="bottom"/>
            <w:hideMark/>
          </w:tcPr>
          <w:p w14:paraId="11D211F5" w14:textId="77777777" w:rsidR="00D61938" w:rsidRDefault="00D61938">
            <w:pPr>
              <w:rPr>
                <w:rFonts w:ascii="Verdana" w:hAnsi="Verdana"/>
                <w:sz w:val="20"/>
                <w:szCs w:val="20"/>
              </w:rPr>
            </w:pPr>
          </w:p>
        </w:tc>
        <w:tc>
          <w:tcPr>
            <w:tcW w:w="4181" w:type="dxa"/>
            <w:tcBorders>
              <w:top w:val="nil"/>
              <w:left w:val="nil"/>
              <w:bottom w:val="nil"/>
              <w:right w:val="nil"/>
            </w:tcBorders>
            <w:shd w:val="clear" w:color="auto" w:fill="auto"/>
            <w:noWrap/>
            <w:vAlign w:val="bottom"/>
            <w:hideMark/>
          </w:tcPr>
          <w:p w14:paraId="4307942F" w14:textId="77777777" w:rsidR="00D61938" w:rsidRDefault="00D61938">
            <w:pPr>
              <w:jc w:val="right"/>
              <w:rPr>
                <w:rFonts w:ascii="Verdana" w:hAnsi="Verdana"/>
                <w:b/>
                <w:bCs/>
                <w:sz w:val="20"/>
                <w:szCs w:val="20"/>
              </w:rPr>
            </w:pPr>
            <w:r>
              <w:rPr>
                <w:rFonts w:ascii="Verdana" w:hAnsi="Verdana"/>
                <w:b/>
                <w:bCs/>
                <w:sz w:val="20"/>
                <w:szCs w:val="20"/>
              </w:rPr>
              <w:t>Fee per kid</w:t>
            </w:r>
          </w:p>
        </w:tc>
        <w:tc>
          <w:tcPr>
            <w:tcW w:w="1219" w:type="dxa"/>
            <w:tcBorders>
              <w:top w:val="nil"/>
              <w:left w:val="nil"/>
              <w:bottom w:val="nil"/>
              <w:right w:val="nil"/>
            </w:tcBorders>
            <w:shd w:val="clear" w:color="auto" w:fill="auto"/>
            <w:noWrap/>
            <w:vAlign w:val="bottom"/>
            <w:hideMark/>
          </w:tcPr>
          <w:p w14:paraId="14CCA10C" w14:textId="77777777" w:rsidR="00D61938" w:rsidRDefault="00D61938">
            <w:pPr>
              <w:jc w:val="right"/>
              <w:rPr>
                <w:rFonts w:ascii="Verdana" w:hAnsi="Verdana"/>
                <w:b/>
                <w:bCs/>
                <w:color w:val="FF0000"/>
                <w:sz w:val="20"/>
                <w:szCs w:val="20"/>
              </w:rPr>
            </w:pPr>
            <w:r>
              <w:rPr>
                <w:rFonts w:ascii="Verdana" w:hAnsi="Verdana"/>
                <w:b/>
                <w:bCs/>
                <w:color w:val="FF0000"/>
                <w:sz w:val="20"/>
                <w:szCs w:val="20"/>
              </w:rPr>
              <w:t xml:space="preserve">$100 </w:t>
            </w:r>
          </w:p>
        </w:tc>
      </w:tr>
      <w:tr w:rsidR="00D61938" w14:paraId="3B22969F" w14:textId="77777777" w:rsidTr="00D61938">
        <w:trPr>
          <w:trHeight w:val="260"/>
        </w:trPr>
        <w:tc>
          <w:tcPr>
            <w:tcW w:w="4278" w:type="dxa"/>
            <w:tcBorders>
              <w:top w:val="nil"/>
              <w:left w:val="nil"/>
              <w:bottom w:val="nil"/>
              <w:right w:val="nil"/>
            </w:tcBorders>
            <w:shd w:val="clear" w:color="auto" w:fill="auto"/>
            <w:noWrap/>
            <w:vAlign w:val="bottom"/>
            <w:hideMark/>
          </w:tcPr>
          <w:p w14:paraId="20EE8015" w14:textId="77777777" w:rsidR="00D61938" w:rsidRDefault="00D61938">
            <w:pPr>
              <w:jc w:val="right"/>
              <w:rPr>
                <w:rFonts w:ascii="Verdana" w:hAnsi="Verdana"/>
                <w:b/>
                <w:bCs/>
                <w:color w:val="FF0000"/>
                <w:sz w:val="20"/>
                <w:szCs w:val="20"/>
              </w:rPr>
            </w:pPr>
          </w:p>
        </w:tc>
        <w:tc>
          <w:tcPr>
            <w:tcW w:w="1122" w:type="dxa"/>
            <w:tcBorders>
              <w:top w:val="nil"/>
              <w:left w:val="nil"/>
              <w:bottom w:val="nil"/>
              <w:right w:val="nil"/>
            </w:tcBorders>
            <w:shd w:val="clear" w:color="auto" w:fill="auto"/>
            <w:noWrap/>
            <w:vAlign w:val="bottom"/>
            <w:hideMark/>
          </w:tcPr>
          <w:p w14:paraId="78B472E0"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3DA805FE"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71FABC9C" w14:textId="77777777" w:rsidR="00D61938" w:rsidRDefault="00D61938">
            <w:pPr>
              <w:rPr>
                <w:sz w:val="20"/>
                <w:szCs w:val="20"/>
              </w:rPr>
            </w:pPr>
          </w:p>
        </w:tc>
      </w:tr>
      <w:tr w:rsidR="00D61938" w14:paraId="02488FE9" w14:textId="77777777" w:rsidTr="00D61938">
        <w:trPr>
          <w:trHeight w:val="260"/>
        </w:trPr>
        <w:tc>
          <w:tcPr>
            <w:tcW w:w="4278" w:type="dxa"/>
            <w:tcBorders>
              <w:top w:val="nil"/>
              <w:left w:val="nil"/>
              <w:bottom w:val="nil"/>
              <w:right w:val="nil"/>
            </w:tcBorders>
            <w:shd w:val="clear" w:color="auto" w:fill="auto"/>
            <w:noWrap/>
            <w:vAlign w:val="bottom"/>
            <w:hideMark/>
          </w:tcPr>
          <w:p w14:paraId="38F9259B" w14:textId="77777777" w:rsidR="00D61938" w:rsidRDefault="00D61938">
            <w:pPr>
              <w:rPr>
                <w:sz w:val="20"/>
                <w:szCs w:val="20"/>
              </w:rPr>
            </w:pPr>
          </w:p>
        </w:tc>
        <w:tc>
          <w:tcPr>
            <w:tcW w:w="1122" w:type="dxa"/>
            <w:tcBorders>
              <w:top w:val="nil"/>
              <w:left w:val="nil"/>
              <w:bottom w:val="nil"/>
              <w:right w:val="nil"/>
            </w:tcBorders>
            <w:shd w:val="clear" w:color="auto" w:fill="auto"/>
            <w:noWrap/>
            <w:vAlign w:val="bottom"/>
            <w:hideMark/>
          </w:tcPr>
          <w:p w14:paraId="49248EF7"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1A8D638A"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3D305563" w14:textId="77777777" w:rsidR="00D61938" w:rsidRDefault="00D61938">
            <w:pPr>
              <w:rPr>
                <w:sz w:val="20"/>
                <w:szCs w:val="20"/>
              </w:rPr>
            </w:pPr>
          </w:p>
        </w:tc>
      </w:tr>
      <w:tr w:rsidR="00D61938" w14:paraId="588B256C" w14:textId="77777777" w:rsidTr="00D61938">
        <w:trPr>
          <w:trHeight w:val="260"/>
        </w:trPr>
        <w:tc>
          <w:tcPr>
            <w:tcW w:w="4278" w:type="dxa"/>
            <w:tcBorders>
              <w:top w:val="nil"/>
              <w:left w:val="nil"/>
              <w:bottom w:val="nil"/>
              <w:right w:val="nil"/>
            </w:tcBorders>
            <w:shd w:val="clear" w:color="000000" w:fill="DAEEF3"/>
            <w:noWrap/>
            <w:vAlign w:val="bottom"/>
            <w:hideMark/>
          </w:tcPr>
          <w:p w14:paraId="34C58210" w14:textId="77777777" w:rsidR="00D61938" w:rsidRDefault="00D61938">
            <w:pPr>
              <w:rPr>
                <w:rFonts w:ascii="Verdana" w:hAnsi="Verdana"/>
                <w:b/>
                <w:bCs/>
                <w:i/>
                <w:iCs/>
                <w:sz w:val="20"/>
                <w:szCs w:val="20"/>
              </w:rPr>
            </w:pPr>
            <w:r>
              <w:rPr>
                <w:rFonts w:ascii="Verdana" w:hAnsi="Verdana"/>
                <w:b/>
                <w:bCs/>
                <w:i/>
                <w:iCs/>
                <w:sz w:val="20"/>
                <w:szCs w:val="20"/>
              </w:rPr>
              <w:t>Projected Expenditures 2 Teams</w:t>
            </w:r>
          </w:p>
        </w:tc>
        <w:tc>
          <w:tcPr>
            <w:tcW w:w="1122" w:type="dxa"/>
            <w:tcBorders>
              <w:top w:val="nil"/>
              <w:left w:val="nil"/>
              <w:bottom w:val="nil"/>
              <w:right w:val="nil"/>
            </w:tcBorders>
            <w:shd w:val="clear" w:color="000000" w:fill="DAEEF3"/>
            <w:noWrap/>
            <w:vAlign w:val="bottom"/>
            <w:hideMark/>
          </w:tcPr>
          <w:p w14:paraId="181B5DEF" w14:textId="77777777" w:rsidR="00D61938" w:rsidRDefault="00D61938">
            <w:pPr>
              <w:rPr>
                <w:rFonts w:ascii="Verdana" w:hAnsi="Verdana"/>
                <w:b/>
                <w:bCs/>
                <w:sz w:val="20"/>
                <w:szCs w:val="20"/>
              </w:rPr>
            </w:pPr>
            <w:r>
              <w:rPr>
                <w:rFonts w:ascii="Verdana" w:hAnsi="Verdana"/>
                <w:b/>
                <w:bCs/>
                <w:sz w:val="20"/>
                <w:szCs w:val="20"/>
              </w:rPr>
              <w:t>Each</w:t>
            </w:r>
          </w:p>
        </w:tc>
        <w:tc>
          <w:tcPr>
            <w:tcW w:w="4181" w:type="dxa"/>
            <w:tcBorders>
              <w:top w:val="nil"/>
              <w:left w:val="nil"/>
              <w:bottom w:val="nil"/>
              <w:right w:val="nil"/>
            </w:tcBorders>
            <w:shd w:val="clear" w:color="000000" w:fill="DAEEF3"/>
            <w:noWrap/>
            <w:vAlign w:val="bottom"/>
            <w:hideMark/>
          </w:tcPr>
          <w:p w14:paraId="6CEF5431" w14:textId="77777777" w:rsidR="00D61938" w:rsidRDefault="00D61938">
            <w:pPr>
              <w:rPr>
                <w:rFonts w:ascii="Verdana" w:hAnsi="Verdana"/>
                <w:b/>
                <w:bCs/>
                <w:sz w:val="20"/>
                <w:szCs w:val="20"/>
              </w:rPr>
            </w:pPr>
            <w:r>
              <w:rPr>
                <w:rFonts w:ascii="Verdana" w:hAnsi="Verdana"/>
                <w:b/>
                <w:bCs/>
                <w:sz w:val="20"/>
                <w:szCs w:val="20"/>
              </w:rPr>
              <w:t>Qty.</w:t>
            </w:r>
          </w:p>
        </w:tc>
        <w:tc>
          <w:tcPr>
            <w:tcW w:w="1219" w:type="dxa"/>
            <w:tcBorders>
              <w:top w:val="nil"/>
              <w:left w:val="nil"/>
              <w:bottom w:val="nil"/>
              <w:right w:val="nil"/>
            </w:tcBorders>
            <w:shd w:val="clear" w:color="000000" w:fill="DAEEF3"/>
            <w:noWrap/>
            <w:vAlign w:val="bottom"/>
            <w:hideMark/>
          </w:tcPr>
          <w:p w14:paraId="347DC8BF" w14:textId="77777777" w:rsidR="00D61938" w:rsidRDefault="00D61938">
            <w:pPr>
              <w:rPr>
                <w:rFonts w:ascii="Verdana" w:hAnsi="Verdana"/>
                <w:b/>
                <w:bCs/>
                <w:sz w:val="20"/>
                <w:szCs w:val="20"/>
              </w:rPr>
            </w:pPr>
            <w:r>
              <w:rPr>
                <w:rFonts w:ascii="Verdana" w:hAnsi="Verdana"/>
                <w:b/>
                <w:bCs/>
                <w:sz w:val="20"/>
                <w:szCs w:val="20"/>
              </w:rPr>
              <w:t>Total</w:t>
            </w:r>
          </w:p>
        </w:tc>
      </w:tr>
      <w:tr w:rsidR="00D61938" w14:paraId="16A15C5B" w14:textId="77777777" w:rsidTr="00D61938">
        <w:trPr>
          <w:trHeight w:val="260"/>
        </w:trPr>
        <w:tc>
          <w:tcPr>
            <w:tcW w:w="4278" w:type="dxa"/>
            <w:tcBorders>
              <w:top w:val="nil"/>
              <w:left w:val="nil"/>
              <w:bottom w:val="nil"/>
              <w:right w:val="nil"/>
            </w:tcBorders>
            <w:shd w:val="clear" w:color="000000" w:fill="FFFF00"/>
            <w:noWrap/>
            <w:vAlign w:val="bottom"/>
            <w:hideMark/>
          </w:tcPr>
          <w:p w14:paraId="6D27787F" w14:textId="77777777" w:rsidR="00D61938" w:rsidRDefault="00D61938">
            <w:pPr>
              <w:rPr>
                <w:rFonts w:ascii="Verdana" w:hAnsi="Verdana"/>
                <w:sz w:val="20"/>
                <w:szCs w:val="20"/>
              </w:rPr>
            </w:pPr>
            <w:r>
              <w:rPr>
                <w:rFonts w:ascii="Verdana" w:hAnsi="Verdana"/>
                <w:sz w:val="20"/>
                <w:szCs w:val="20"/>
              </w:rPr>
              <w:t>Challenge Registration</w:t>
            </w:r>
          </w:p>
        </w:tc>
        <w:tc>
          <w:tcPr>
            <w:tcW w:w="1122" w:type="dxa"/>
            <w:tcBorders>
              <w:top w:val="nil"/>
              <w:left w:val="nil"/>
              <w:bottom w:val="nil"/>
              <w:right w:val="nil"/>
            </w:tcBorders>
            <w:shd w:val="clear" w:color="000000" w:fill="FFFF00"/>
            <w:noWrap/>
            <w:vAlign w:val="bottom"/>
            <w:hideMark/>
          </w:tcPr>
          <w:p w14:paraId="1E469F4B" w14:textId="77777777" w:rsidR="00D61938" w:rsidRDefault="00D61938">
            <w:pPr>
              <w:jc w:val="right"/>
              <w:rPr>
                <w:rFonts w:ascii="Verdana" w:hAnsi="Verdana"/>
                <w:sz w:val="20"/>
                <w:szCs w:val="20"/>
              </w:rPr>
            </w:pPr>
            <w:r>
              <w:rPr>
                <w:rFonts w:ascii="Verdana" w:hAnsi="Verdana"/>
                <w:sz w:val="20"/>
                <w:szCs w:val="20"/>
              </w:rPr>
              <w:t xml:space="preserve">$250 </w:t>
            </w:r>
          </w:p>
        </w:tc>
        <w:tc>
          <w:tcPr>
            <w:tcW w:w="4181" w:type="dxa"/>
            <w:tcBorders>
              <w:top w:val="nil"/>
              <w:left w:val="nil"/>
              <w:bottom w:val="nil"/>
              <w:right w:val="nil"/>
            </w:tcBorders>
            <w:shd w:val="clear" w:color="000000" w:fill="FFFF00"/>
            <w:noWrap/>
            <w:vAlign w:val="bottom"/>
            <w:hideMark/>
          </w:tcPr>
          <w:p w14:paraId="1659BD2A" w14:textId="77777777" w:rsidR="00D61938" w:rsidRDefault="00D61938">
            <w:pPr>
              <w:jc w:val="right"/>
              <w:rPr>
                <w:rFonts w:ascii="Verdana" w:hAnsi="Verdana"/>
                <w:sz w:val="20"/>
                <w:szCs w:val="20"/>
              </w:rPr>
            </w:pPr>
            <w:r>
              <w:rPr>
                <w:rFonts w:ascii="Verdana" w:hAnsi="Verdana"/>
                <w:sz w:val="20"/>
                <w:szCs w:val="20"/>
              </w:rPr>
              <w:t>2</w:t>
            </w:r>
          </w:p>
        </w:tc>
        <w:tc>
          <w:tcPr>
            <w:tcW w:w="1219" w:type="dxa"/>
            <w:tcBorders>
              <w:top w:val="nil"/>
              <w:left w:val="nil"/>
              <w:bottom w:val="nil"/>
              <w:right w:val="nil"/>
            </w:tcBorders>
            <w:shd w:val="clear" w:color="000000" w:fill="FFFF00"/>
            <w:noWrap/>
            <w:vAlign w:val="bottom"/>
            <w:hideMark/>
          </w:tcPr>
          <w:p w14:paraId="0BBAC196" w14:textId="77777777" w:rsidR="00D61938" w:rsidRDefault="00D61938">
            <w:pPr>
              <w:jc w:val="right"/>
              <w:rPr>
                <w:rFonts w:ascii="Verdana" w:hAnsi="Verdana"/>
                <w:sz w:val="20"/>
                <w:szCs w:val="20"/>
              </w:rPr>
            </w:pPr>
            <w:r>
              <w:rPr>
                <w:rFonts w:ascii="Verdana" w:hAnsi="Verdana"/>
                <w:sz w:val="20"/>
                <w:szCs w:val="20"/>
              </w:rPr>
              <w:t xml:space="preserve">$500 </w:t>
            </w:r>
          </w:p>
        </w:tc>
      </w:tr>
      <w:tr w:rsidR="00D61938" w14:paraId="4CF91EE4" w14:textId="77777777" w:rsidTr="00D61938">
        <w:trPr>
          <w:trHeight w:val="260"/>
        </w:trPr>
        <w:tc>
          <w:tcPr>
            <w:tcW w:w="4278" w:type="dxa"/>
            <w:tcBorders>
              <w:top w:val="nil"/>
              <w:left w:val="nil"/>
              <w:bottom w:val="nil"/>
              <w:right w:val="nil"/>
            </w:tcBorders>
            <w:shd w:val="clear" w:color="auto" w:fill="auto"/>
            <w:noWrap/>
            <w:vAlign w:val="bottom"/>
            <w:hideMark/>
          </w:tcPr>
          <w:p w14:paraId="4760BFC3" w14:textId="77777777" w:rsidR="00D61938" w:rsidRDefault="00D61938">
            <w:pPr>
              <w:rPr>
                <w:rFonts w:ascii="Verdana" w:hAnsi="Verdana"/>
                <w:sz w:val="20"/>
                <w:szCs w:val="20"/>
              </w:rPr>
            </w:pPr>
            <w:r>
              <w:rPr>
                <w:rFonts w:ascii="Verdana" w:hAnsi="Verdana"/>
                <w:sz w:val="20"/>
                <w:szCs w:val="20"/>
              </w:rPr>
              <w:t>Challenge Set</w:t>
            </w:r>
          </w:p>
        </w:tc>
        <w:tc>
          <w:tcPr>
            <w:tcW w:w="1122" w:type="dxa"/>
            <w:tcBorders>
              <w:top w:val="nil"/>
              <w:left w:val="nil"/>
              <w:bottom w:val="nil"/>
              <w:right w:val="nil"/>
            </w:tcBorders>
            <w:shd w:val="clear" w:color="auto" w:fill="auto"/>
            <w:noWrap/>
            <w:vAlign w:val="bottom"/>
            <w:hideMark/>
          </w:tcPr>
          <w:p w14:paraId="65A97839" w14:textId="77777777" w:rsidR="00D61938" w:rsidRDefault="00D61938">
            <w:pPr>
              <w:jc w:val="right"/>
              <w:rPr>
                <w:rFonts w:ascii="Verdana" w:hAnsi="Verdana"/>
                <w:sz w:val="20"/>
                <w:szCs w:val="20"/>
              </w:rPr>
            </w:pPr>
            <w:r>
              <w:rPr>
                <w:rFonts w:ascii="Verdana" w:hAnsi="Verdana"/>
                <w:sz w:val="20"/>
                <w:szCs w:val="20"/>
              </w:rPr>
              <w:t xml:space="preserve">$95 </w:t>
            </w:r>
          </w:p>
        </w:tc>
        <w:tc>
          <w:tcPr>
            <w:tcW w:w="4181" w:type="dxa"/>
            <w:tcBorders>
              <w:top w:val="nil"/>
              <w:left w:val="nil"/>
              <w:bottom w:val="nil"/>
              <w:right w:val="nil"/>
            </w:tcBorders>
            <w:shd w:val="clear" w:color="auto" w:fill="auto"/>
            <w:noWrap/>
            <w:vAlign w:val="bottom"/>
            <w:hideMark/>
          </w:tcPr>
          <w:p w14:paraId="3176217D" w14:textId="77777777" w:rsidR="00D61938" w:rsidRDefault="00D61938">
            <w:pPr>
              <w:jc w:val="right"/>
              <w:rPr>
                <w:rFonts w:ascii="Verdana" w:hAnsi="Verdana"/>
                <w:sz w:val="20"/>
                <w:szCs w:val="20"/>
              </w:rPr>
            </w:pPr>
            <w:r>
              <w:rPr>
                <w:rFonts w:ascii="Verdana" w:hAnsi="Verdana"/>
                <w:sz w:val="20"/>
                <w:szCs w:val="20"/>
              </w:rPr>
              <w:t>2</w:t>
            </w:r>
          </w:p>
        </w:tc>
        <w:tc>
          <w:tcPr>
            <w:tcW w:w="1219" w:type="dxa"/>
            <w:tcBorders>
              <w:top w:val="nil"/>
              <w:left w:val="nil"/>
              <w:bottom w:val="nil"/>
              <w:right w:val="nil"/>
            </w:tcBorders>
            <w:shd w:val="clear" w:color="auto" w:fill="auto"/>
            <w:noWrap/>
            <w:vAlign w:val="bottom"/>
            <w:hideMark/>
          </w:tcPr>
          <w:p w14:paraId="1BEF78C7" w14:textId="77777777" w:rsidR="00D61938" w:rsidRDefault="00D61938">
            <w:pPr>
              <w:jc w:val="right"/>
              <w:rPr>
                <w:rFonts w:ascii="Verdana" w:hAnsi="Verdana"/>
                <w:sz w:val="20"/>
                <w:szCs w:val="20"/>
              </w:rPr>
            </w:pPr>
            <w:r>
              <w:rPr>
                <w:rFonts w:ascii="Verdana" w:hAnsi="Verdana"/>
                <w:sz w:val="20"/>
                <w:szCs w:val="20"/>
              </w:rPr>
              <w:t xml:space="preserve">$190 </w:t>
            </w:r>
          </w:p>
        </w:tc>
      </w:tr>
      <w:tr w:rsidR="00D61938" w14:paraId="10BD1C22" w14:textId="77777777" w:rsidTr="00D61938">
        <w:trPr>
          <w:trHeight w:val="260"/>
        </w:trPr>
        <w:tc>
          <w:tcPr>
            <w:tcW w:w="4278" w:type="dxa"/>
            <w:tcBorders>
              <w:top w:val="nil"/>
              <w:left w:val="nil"/>
              <w:bottom w:val="nil"/>
              <w:right w:val="nil"/>
            </w:tcBorders>
            <w:shd w:val="clear" w:color="auto" w:fill="auto"/>
            <w:noWrap/>
            <w:vAlign w:val="bottom"/>
            <w:hideMark/>
          </w:tcPr>
          <w:p w14:paraId="0C22FE4D" w14:textId="77777777" w:rsidR="00D61938" w:rsidRDefault="00D61938">
            <w:pPr>
              <w:rPr>
                <w:rFonts w:ascii="Verdana" w:hAnsi="Verdana"/>
                <w:sz w:val="20"/>
                <w:szCs w:val="20"/>
              </w:rPr>
            </w:pPr>
            <w:r>
              <w:rPr>
                <w:rFonts w:ascii="Verdana" w:hAnsi="Verdana"/>
                <w:sz w:val="20"/>
                <w:szCs w:val="20"/>
              </w:rPr>
              <w:t>Qualifying Tournament</w:t>
            </w:r>
          </w:p>
        </w:tc>
        <w:tc>
          <w:tcPr>
            <w:tcW w:w="1122" w:type="dxa"/>
            <w:tcBorders>
              <w:top w:val="nil"/>
              <w:left w:val="nil"/>
              <w:bottom w:val="nil"/>
              <w:right w:val="nil"/>
            </w:tcBorders>
            <w:shd w:val="clear" w:color="auto" w:fill="auto"/>
            <w:noWrap/>
            <w:vAlign w:val="bottom"/>
            <w:hideMark/>
          </w:tcPr>
          <w:p w14:paraId="358291E9" w14:textId="77777777" w:rsidR="00D61938" w:rsidRDefault="00D61938">
            <w:pPr>
              <w:jc w:val="right"/>
              <w:rPr>
                <w:rFonts w:ascii="Verdana" w:hAnsi="Verdana"/>
                <w:sz w:val="20"/>
                <w:szCs w:val="20"/>
              </w:rPr>
            </w:pPr>
            <w:r>
              <w:rPr>
                <w:rFonts w:ascii="Verdana" w:hAnsi="Verdana"/>
                <w:sz w:val="20"/>
                <w:szCs w:val="20"/>
              </w:rPr>
              <w:t xml:space="preserve">$150 </w:t>
            </w:r>
          </w:p>
        </w:tc>
        <w:tc>
          <w:tcPr>
            <w:tcW w:w="4181" w:type="dxa"/>
            <w:tcBorders>
              <w:top w:val="nil"/>
              <w:left w:val="nil"/>
              <w:bottom w:val="nil"/>
              <w:right w:val="nil"/>
            </w:tcBorders>
            <w:shd w:val="clear" w:color="auto" w:fill="auto"/>
            <w:noWrap/>
            <w:vAlign w:val="bottom"/>
            <w:hideMark/>
          </w:tcPr>
          <w:p w14:paraId="6D246B7D" w14:textId="77777777" w:rsidR="00D61938" w:rsidRDefault="00D61938">
            <w:pPr>
              <w:jc w:val="right"/>
              <w:rPr>
                <w:rFonts w:ascii="Verdana" w:hAnsi="Verdana"/>
                <w:sz w:val="20"/>
                <w:szCs w:val="20"/>
              </w:rPr>
            </w:pPr>
            <w:r>
              <w:rPr>
                <w:rFonts w:ascii="Verdana" w:hAnsi="Verdana"/>
                <w:sz w:val="20"/>
                <w:szCs w:val="20"/>
              </w:rPr>
              <w:t>2</w:t>
            </w:r>
          </w:p>
        </w:tc>
        <w:tc>
          <w:tcPr>
            <w:tcW w:w="1219" w:type="dxa"/>
            <w:tcBorders>
              <w:top w:val="nil"/>
              <w:left w:val="nil"/>
              <w:bottom w:val="nil"/>
              <w:right w:val="nil"/>
            </w:tcBorders>
            <w:shd w:val="clear" w:color="auto" w:fill="auto"/>
            <w:noWrap/>
            <w:vAlign w:val="bottom"/>
            <w:hideMark/>
          </w:tcPr>
          <w:p w14:paraId="293C7E11" w14:textId="77777777" w:rsidR="00D61938" w:rsidRDefault="00D61938">
            <w:pPr>
              <w:jc w:val="right"/>
              <w:rPr>
                <w:rFonts w:ascii="Verdana" w:hAnsi="Verdana"/>
                <w:sz w:val="20"/>
                <w:szCs w:val="20"/>
              </w:rPr>
            </w:pPr>
            <w:r>
              <w:rPr>
                <w:rFonts w:ascii="Verdana" w:hAnsi="Verdana"/>
                <w:sz w:val="20"/>
                <w:szCs w:val="20"/>
              </w:rPr>
              <w:t xml:space="preserve">$300 </w:t>
            </w:r>
          </w:p>
        </w:tc>
      </w:tr>
      <w:tr w:rsidR="00D61938" w14:paraId="42D93C8B" w14:textId="77777777" w:rsidTr="00D61938">
        <w:trPr>
          <w:trHeight w:val="260"/>
        </w:trPr>
        <w:tc>
          <w:tcPr>
            <w:tcW w:w="4278" w:type="dxa"/>
            <w:tcBorders>
              <w:top w:val="nil"/>
              <w:left w:val="nil"/>
              <w:bottom w:val="nil"/>
              <w:right w:val="nil"/>
            </w:tcBorders>
            <w:shd w:val="clear" w:color="auto" w:fill="auto"/>
            <w:noWrap/>
            <w:vAlign w:val="bottom"/>
            <w:hideMark/>
          </w:tcPr>
          <w:p w14:paraId="41ED028B" w14:textId="77777777" w:rsidR="00D61938" w:rsidRDefault="00D61938">
            <w:pPr>
              <w:rPr>
                <w:rFonts w:ascii="Verdana" w:hAnsi="Verdana"/>
                <w:sz w:val="20"/>
                <w:szCs w:val="20"/>
              </w:rPr>
            </w:pPr>
            <w:r>
              <w:rPr>
                <w:rFonts w:ascii="Verdana" w:hAnsi="Verdana"/>
                <w:sz w:val="20"/>
                <w:szCs w:val="20"/>
              </w:rPr>
              <w:t>Championship Tournament</w:t>
            </w:r>
          </w:p>
        </w:tc>
        <w:tc>
          <w:tcPr>
            <w:tcW w:w="1122" w:type="dxa"/>
            <w:tcBorders>
              <w:top w:val="nil"/>
              <w:left w:val="nil"/>
              <w:bottom w:val="nil"/>
              <w:right w:val="nil"/>
            </w:tcBorders>
            <w:shd w:val="clear" w:color="auto" w:fill="auto"/>
            <w:noWrap/>
            <w:vAlign w:val="bottom"/>
            <w:hideMark/>
          </w:tcPr>
          <w:p w14:paraId="3C875F32" w14:textId="77777777" w:rsidR="00D61938" w:rsidRDefault="00D61938">
            <w:pPr>
              <w:jc w:val="right"/>
              <w:rPr>
                <w:rFonts w:ascii="Verdana" w:hAnsi="Verdana"/>
                <w:sz w:val="20"/>
                <w:szCs w:val="20"/>
              </w:rPr>
            </w:pPr>
            <w:r>
              <w:rPr>
                <w:rFonts w:ascii="Verdana" w:hAnsi="Verdana"/>
                <w:sz w:val="20"/>
                <w:szCs w:val="20"/>
              </w:rPr>
              <w:t xml:space="preserve">$100 </w:t>
            </w:r>
          </w:p>
        </w:tc>
        <w:tc>
          <w:tcPr>
            <w:tcW w:w="4181" w:type="dxa"/>
            <w:tcBorders>
              <w:top w:val="nil"/>
              <w:left w:val="nil"/>
              <w:bottom w:val="nil"/>
              <w:right w:val="nil"/>
            </w:tcBorders>
            <w:shd w:val="clear" w:color="auto" w:fill="auto"/>
            <w:noWrap/>
            <w:vAlign w:val="bottom"/>
            <w:hideMark/>
          </w:tcPr>
          <w:p w14:paraId="305BCCB1" w14:textId="77777777" w:rsidR="00D61938" w:rsidRDefault="00D61938">
            <w:pPr>
              <w:jc w:val="right"/>
              <w:rPr>
                <w:rFonts w:ascii="Verdana" w:hAnsi="Verdana"/>
                <w:sz w:val="20"/>
                <w:szCs w:val="20"/>
              </w:rPr>
            </w:pPr>
            <w:r>
              <w:rPr>
                <w:rFonts w:ascii="Verdana" w:hAnsi="Verdana"/>
                <w:sz w:val="20"/>
                <w:szCs w:val="20"/>
              </w:rPr>
              <w:t>2</w:t>
            </w:r>
          </w:p>
        </w:tc>
        <w:tc>
          <w:tcPr>
            <w:tcW w:w="1219" w:type="dxa"/>
            <w:tcBorders>
              <w:top w:val="nil"/>
              <w:left w:val="nil"/>
              <w:bottom w:val="nil"/>
              <w:right w:val="nil"/>
            </w:tcBorders>
            <w:shd w:val="clear" w:color="auto" w:fill="auto"/>
            <w:noWrap/>
            <w:vAlign w:val="bottom"/>
            <w:hideMark/>
          </w:tcPr>
          <w:p w14:paraId="4CC87FBC" w14:textId="77777777" w:rsidR="00D61938" w:rsidRDefault="00D61938">
            <w:pPr>
              <w:jc w:val="right"/>
              <w:rPr>
                <w:rFonts w:ascii="Verdana" w:hAnsi="Verdana"/>
                <w:sz w:val="20"/>
                <w:szCs w:val="20"/>
              </w:rPr>
            </w:pPr>
            <w:r>
              <w:rPr>
                <w:rFonts w:ascii="Verdana" w:hAnsi="Verdana"/>
                <w:sz w:val="20"/>
                <w:szCs w:val="20"/>
              </w:rPr>
              <w:t xml:space="preserve">$200 </w:t>
            </w:r>
          </w:p>
        </w:tc>
      </w:tr>
      <w:tr w:rsidR="00D61938" w14:paraId="52DC6F2D" w14:textId="77777777" w:rsidTr="00D61938">
        <w:trPr>
          <w:trHeight w:val="260"/>
        </w:trPr>
        <w:tc>
          <w:tcPr>
            <w:tcW w:w="4278" w:type="dxa"/>
            <w:tcBorders>
              <w:top w:val="nil"/>
              <w:left w:val="nil"/>
              <w:bottom w:val="nil"/>
              <w:right w:val="nil"/>
            </w:tcBorders>
            <w:shd w:val="clear" w:color="auto" w:fill="auto"/>
            <w:noWrap/>
            <w:vAlign w:val="bottom"/>
            <w:hideMark/>
          </w:tcPr>
          <w:p w14:paraId="22F473E5" w14:textId="77777777" w:rsidR="00D61938" w:rsidRDefault="00D61938">
            <w:pPr>
              <w:rPr>
                <w:rFonts w:ascii="Verdana" w:hAnsi="Verdana"/>
                <w:sz w:val="20"/>
                <w:szCs w:val="20"/>
              </w:rPr>
            </w:pPr>
            <w:r>
              <w:rPr>
                <w:rFonts w:ascii="Verdana" w:hAnsi="Verdana"/>
                <w:sz w:val="20"/>
                <w:szCs w:val="20"/>
              </w:rPr>
              <w:t>Innovation Project materials</w:t>
            </w:r>
          </w:p>
        </w:tc>
        <w:tc>
          <w:tcPr>
            <w:tcW w:w="1122" w:type="dxa"/>
            <w:tcBorders>
              <w:top w:val="nil"/>
              <w:left w:val="nil"/>
              <w:bottom w:val="nil"/>
              <w:right w:val="nil"/>
            </w:tcBorders>
            <w:shd w:val="clear" w:color="auto" w:fill="auto"/>
            <w:noWrap/>
            <w:vAlign w:val="bottom"/>
            <w:hideMark/>
          </w:tcPr>
          <w:p w14:paraId="170ED20A" w14:textId="77777777" w:rsidR="00D61938" w:rsidRDefault="00D61938">
            <w:pPr>
              <w:jc w:val="right"/>
              <w:rPr>
                <w:rFonts w:ascii="Verdana" w:hAnsi="Verdana"/>
                <w:sz w:val="20"/>
                <w:szCs w:val="20"/>
              </w:rPr>
            </w:pPr>
            <w:r>
              <w:rPr>
                <w:rFonts w:ascii="Verdana" w:hAnsi="Verdana"/>
                <w:sz w:val="20"/>
                <w:szCs w:val="20"/>
              </w:rPr>
              <w:t xml:space="preserve">$30 </w:t>
            </w:r>
          </w:p>
        </w:tc>
        <w:tc>
          <w:tcPr>
            <w:tcW w:w="4181" w:type="dxa"/>
            <w:tcBorders>
              <w:top w:val="nil"/>
              <w:left w:val="nil"/>
              <w:bottom w:val="nil"/>
              <w:right w:val="nil"/>
            </w:tcBorders>
            <w:shd w:val="clear" w:color="auto" w:fill="auto"/>
            <w:noWrap/>
            <w:vAlign w:val="bottom"/>
            <w:hideMark/>
          </w:tcPr>
          <w:p w14:paraId="2E9C85CD" w14:textId="77777777" w:rsidR="00D61938" w:rsidRDefault="00D61938">
            <w:pPr>
              <w:jc w:val="right"/>
              <w:rPr>
                <w:rFonts w:ascii="Verdana" w:hAnsi="Verdana"/>
                <w:sz w:val="20"/>
                <w:szCs w:val="20"/>
              </w:rPr>
            </w:pPr>
            <w:r>
              <w:rPr>
                <w:rFonts w:ascii="Verdana" w:hAnsi="Verdana"/>
                <w:sz w:val="20"/>
                <w:szCs w:val="20"/>
              </w:rPr>
              <w:t>2</w:t>
            </w:r>
          </w:p>
        </w:tc>
        <w:tc>
          <w:tcPr>
            <w:tcW w:w="1219" w:type="dxa"/>
            <w:tcBorders>
              <w:top w:val="nil"/>
              <w:left w:val="nil"/>
              <w:bottom w:val="nil"/>
              <w:right w:val="nil"/>
            </w:tcBorders>
            <w:shd w:val="clear" w:color="auto" w:fill="auto"/>
            <w:noWrap/>
            <w:vAlign w:val="bottom"/>
            <w:hideMark/>
          </w:tcPr>
          <w:p w14:paraId="45C5DDD8" w14:textId="77777777" w:rsidR="00D61938" w:rsidRDefault="00D61938">
            <w:pPr>
              <w:jc w:val="right"/>
              <w:rPr>
                <w:rFonts w:ascii="Verdana" w:hAnsi="Verdana"/>
                <w:sz w:val="20"/>
                <w:szCs w:val="20"/>
              </w:rPr>
            </w:pPr>
            <w:r>
              <w:rPr>
                <w:rFonts w:ascii="Verdana" w:hAnsi="Verdana"/>
                <w:sz w:val="20"/>
                <w:szCs w:val="20"/>
              </w:rPr>
              <w:t xml:space="preserve">$60 </w:t>
            </w:r>
          </w:p>
        </w:tc>
      </w:tr>
      <w:tr w:rsidR="00D61938" w14:paraId="72C5B98B" w14:textId="77777777" w:rsidTr="00D61938">
        <w:trPr>
          <w:trHeight w:val="260"/>
        </w:trPr>
        <w:tc>
          <w:tcPr>
            <w:tcW w:w="4278" w:type="dxa"/>
            <w:tcBorders>
              <w:top w:val="nil"/>
              <w:left w:val="nil"/>
              <w:bottom w:val="nil"/>
              <w:right w:val="nil"/>
            </w:tcBorders>
            <w:shd w:val="clear" w:color="auto" w:fill="auto"/>
            <w:noWrap/>
            <w:vAlign w:val="bottom"/>
            <w:hideMark/>
          </w:tcPr>
          <w:p w14:paraId="6DA1E4AA" w14:textId="77777777" w:rsidR="00D61938" w:rsidRDefault="00D61938">
            <w:pPr>
              <w:rPr>
                <w:rFonts w:ascii="Verdana" w:hAnsi="Verdana"/>
                <w:sz w:val="20"/>
                <w:szCs w:val="20"/>
              </w:rPr>
            </w:pPr>
            <w:r>
              <w:rPr>
                <w:rFonts w:ascii="Verdana" w:hAnsi="Verdana"/>
                <w:sz w:val="20"/>
                <w:szCs w:val="20"/>
              </w:rPr>
              <w:t>Team apparel/t-shirts</w:t>
            </w:r>
          </w:p>
        </w:tc>
        <w:tc>
          <w:tcPr>
            <w:tcW w:w="1122" w:type="dxa"/>
            <w:tcBorders>
              <w:top w:val="nil"/>
              <w:left w:val="nil"/>
              <w:bottom w:val="nil"/>
              <w:right w:val="nil"/>
            </w:tcBorders>
            <w:shd w:val="clear" w:color="auto" w:fill="auto"/>
            <w:noWrap/>
            <w:vAlign w:val="bottom"/>
            <w:hideMark/>
          </w:tcPr>
          <w:p w14:paraId="76CE4D5C" w14:textId="77777777" w:rsidR="00D61938" w:rsidRDefault="00D61938">
            <w:pPr>
              <w:jc w:val="right"/>
              <w:rPr>
                <w:rFonts w:ascii="Verdana" w:hAnsi="Verdana"/>
                <w:sz w:val="20"/>
                <w:szCs w:val="20"/>
              </w:rPr>
            </w:pPr>
            <w:r>
              <w:rPr>
                <w:rFonts w:ascii="Verdana" w:hAnsi="Verdana"/>
                <w:sz w:val="20"/>
                <w:szCs w:val="20"/>
              </w:rPr>
              <w:t xml:space="preserve">$300 </w:t>
            </w:r>
          </w:p>
        </w:tc>
        <w:tc>
          <w:tcPr>
            <w:tcW w:w="4181" w:type="dxa"/>
            <w:tcBorders>
              <w:top w:val="nil"/>
              <w:left w:val="nil"/>
              <w:bottom w:val="nil"/>
              <w:right w:val="nil"/>
            </w:tcBorders>
            <w:shd w:val="clear" w:color="auto" w:fill="auto"/>
            <w:noWrap/>
            <w:vAlign w:val="bottom"/>
            <w:hideMark/>
          </w:tcPr>
          <w:p w14:paraId="637AA926" w14:textId="77777777" w:rsidR="00D61938" w:rsidRDefault="00D61938">
            <w:pPr>
              <w:jc w:val="right"/>
              <w:rPr>
                <w:rFonts w:ascii="Verdana" w:hAnsi="Verdana"/>
                <w:sz w:val="20"/>
                <w:szCs w:val="20"/>
              </w:rPr>
            </w:pPr>
            <w:r>
              <w:rPr>
                <w:rFonts w:ascii="Verdana" w:hAnsi="Verdana"/>
                <w:sz w:val="20"/>
                <w:szCs w:val="20"/>
              </w:rPr>
              <w:t>2</w:t>
            </w:r>
          </w:p>
        </w:tc>
        <w:tc>
          <w:tcPr>
            <w:tcW w:w="1219" w:type="dxa"/>
            <w:tcBorders>
              <w:top w:val="nil"/>
              <w:left w:val="nil"/>
              <w:bottom w:val="nil"/>
              <w:right w:val="nil"/>
            </w:tcBorders>
            <w:shd w:val="clear" w:color="auto" w:fill="auto"/>
            <w:noWrap/>
            <w:vAlign w:val="bottom"/>
            <w:hideMark/>
          </w:tcPr>
          <w:p w14:paraId="73B7F1D7" w14:textId="77777777" w:rsidR="00D61938" w:rsidRDefault="00D61938">
            <w:pPr>
              <w:jc w:val="right"/>
              <w:rPr>
                <w:rFonts w:ascii="Verdana" w:hAnsi="Verdana"/>
                <w:sz w:val="20"/>
                <w:szCs w:val="20"/>
              </w:rPr>
            </w:pPr>
            <w:r>
              <w:rPr>
                <w:rFonts w:ascii="Verdana" w:hAnsi="Verdana"/>
                <w:sz w:val="20"/>
                <w:szCs w:val="20"/>
              </w:rPr>
              <w:t xml:space="preserve">$600 </w:t>
            </w:r>
          </w:p>
        </w:tc>
      </w:tr>
      <w:tr w:rsidR="00D61938" w14:paraId="2FE299C6" w14:textId="77777777" w:rsidTr="00D61938">
        <w:trPr>
          <w:trHeight w:val="260"/>
        </w:trPr>
        <w:tc>
          <w:tcPr>
            <w:tcW w:w="4278" w:type="dxa"/>
            <w:tcBorders>
              <w:top w:val="nil"/>
              <w:left w:val="nil"/>
              <w:bottom w:val="nil"/>
              <w:right w:val="nil"/>
            </w:tcBorders>
            <w:shd w:val="clear" w:color="000000" w:fill="FFFF00"/>
            <w:noWrap/>
            <w:vAlign w:val="bottom"/>
            <w:hideMark/>
          </w:tcPr>
          <w:p w14:paraId="266BEDD4" w14:textId="77777777" w:rsidR="00D61938" w:rsidRDefault="00D61938">
            <w:pPr>
              <w:rPr>
                <w:rFonts w:ascii="Verdana" w:hAnsi="Verdana"/>
                <w:sz w:val="20"/>
                <w:szCs w:val="20"/>
              </w:rPr>
            </w:pPr>
            <w:r>
              <w:rPr>
                <w:rFonts w:ascii="Verdana" w:hAnsi="Verdana"/>
                <w:sz w:val="20"/>
                <w:szCs w:val="20"/>
              </w:rPr>
              <w:t>SPIKE Prime Robot</w:t>
            </w:r>
          </w:p>
        </w:tc>
        <w:tc>
          <w:tcPr>
            <w:tcW w:w="1122" w:type="dxa"/>
            <w:tcBorders>
              <w:top w:val="nil"/>
              <w:left w:val="nil"/>
              <w:bottom w:val="nil"/>
              <w:right w:val="nil"/>
            </w:tcBorders>
            <w:shd w:val="clear" w:color="000000" w:fill="FFFF00"/>
            <w:noWrap/>
            <w:vAlign w:val="bottom"/>
            <w:hideMark/>
          </w:tcPr>
          <w:p w14:paraId="158F99E3" w14:textId="77777777" w:rsidR="00D61938" w:rsidRDefault="00D61938">
            <w:pPr>
              <w:jc w:val="right"/>
              <w:rPr>
                <w:rFonts w:ascii="Verdana" w:hAnsi="Verdana"/>
                <w:sz w:val="20"/>
                <w:szCs w:val="20"/>
              </w:rPr>
            </w:pPr>
            <w:r>
              <w:rPr>
                <w:rFonts w:ascii="Verdana" w:hAnsi="Verdana"/>
                <w:sz w:val="20"/>
                <w:szCs w:val="20"/>
              </w:rPr>
              <w:t xml:space="preserve">$385 </w:t>
            </w:r>
          </w:p>
        </w:tc>
        <w:tc>
          <w:tcPr>
            <w:tcW w:w="4181" w:type="dxa"/>
            <w:tcBorders>
              <w:top w:val="nil"/>
              <w:left w:val="nil"/>
              <w:bottom w:val="nil"/>
              <w:right w:val="nil"/>
            </w:tcBorders>
            <w:shd w:val="clear" w:color="000000" w:fill="FFFF00"/>
            <w:noWrap/>
            <w:vAlign w:val="bottom"/>
            <w:hideMark/>
          </w:tcPr>
          <w:p w14:paraId="410F51F6" w14:textId="77777777" w:rsidR="00D61938" w:rsidRDefault="00D61938">
            <w:pPr>
              <w:jc w:val="right"/>
              <w:rPr>
                <w:rFonts w:ascii="Verdana" w:hAnsi="Verdana"/>
                <w:sz w:val="20"/>
                <w:szCs w:val="20"/>
              </w:rPr>
            </w:pPr>
            <w:r>
              <w:rPr>
                <w:rFonts w:ascii="Verdana" w:hAnsi="Verdana"/>
                <w:sz w:val="20"/>
                <w:szCs w:val="20"/>
              </w:rPr>
              <w:t>6</w:t>
            </w:r>
          </w:p>
        </w:tc>
        <w:tc>
          <w:tcPr>
            <w:tcW w:w="1219" w:type="dxa"/>
            <w:tcBorders>
              <w:top w:val="nil"/>
              <w:left w:val="nil"/>
              <w:bottom w:val="nil"/>
              <w:right w:val="nil"/>
            </w:tcBorders>
            <w:shd w:val="clear" w:color="000000" w:fill="FFFF00"/>
            <w:noWrap/>
            <w:vAlign w:val="bottom"/>
            <w:hideMark/>
          </w:tcPr>
          <w:p w14:paraId="03C82290" w14:textId="77777777" w:rsidR="00D61938" w:rsidRDefault="00D61938">
            <w:pPr>
              <w:jc w:val="right"/>
              <w:rPr>
                <w:rFonts w:ascii="Verdana" w:hAnsi="Verdana"/>
                <w:sz w:val="20"/>
                <w:szCs w:val="20"/>
              </w:rPr>
            </w:pPr>
            <w:r>
              <w:rPr>
                <w:rFonts w:ascii="Verdana" w:hAnsi="Verdana"/>
                <w:sz w:val="20"/>
                <w:szCs w:val="20"/>
              </w:rPr>
              <w:t xml:space="preserve">$2,310 </w:t>
            </w:r>
          </w:p>
        </w:tc>
      </w:tr>
      <w:tr w:rsidR="00D61938" w14:paraId="1F8A1E07" w14:textId="77777777" w:rsidTr="00D61938">
        <w:trPr>
          <w:trHeight w:val="260"/>
        </w:trPr>
        <w:tc>
          <w:tcPr>
            <w:tcW w:w="4278" w:type="dxa"/>
            <w:tcBorders>
              <w:top w:val="nil"/>
              <w:left w:val="nil"/>
              <w:bottom w:val="nil"/>
              <w:right w:val="nil"/>
            </w:tcBorders>
            <w:shd w:val="clear" w:color="000000" w:fill="FFFF00"/>
            <w:noWrap/>
            <w:vAlign w:val="bottom"/>
            <w:hideMark/>
          </w:tcPr>
          <w:p w14:paraId="233201E5" w14:textId="77777777" w:rsidR="00D61938" w:rsidRDefault="00D61938">
            <w:pPr>
              <w:rPr>
                <w:rFonts w:ascii="Verdana" w:hAnsi="Verdana"/>
                <w:sz w:val="20"/>
                <w:szCs w:val="20"/>
              </w:rPr>
            </w:pPr>
            <w:r>
              <w:rPr>
                <w:rFonts w:ascii="Verdana" w:hAnsi="Verdana"/>
                <w:sz w:val="20"/>
                <w:szCs w:val="20"/>
              </w:rPr>
              <w:t>SPIKE Prime Expansion Set</w:t>
            </w:r>
          </w:p>
        </w:tc>
        <w:tc>
          <w:tcPr>
            <w:tcW w:w="1122" w:type="dxa"/>
            <w:tcBorders>
              <w:top w:val="nil"/>
              <w:left w:val="nil"/>
              <w:bottom w:val="nil"/>
              <w:right w:val="nil"/>
            </w:tcBorders>
            <w:shd w:val="clear" w:color="000000" w:fill="FFFF00"/>
            <w:noWrap/>
            <w:vAlign w:val="bottom"/>
            <w:hideMark/>
          </w:tcPr>
          <w:p w14:paraId="507F742C" w14:textId="77777777" w:rsidR="00D61938" w:rsidRDefault="00D61938">
            <w:pPr>
              <w:jc w:val="right"/>
              <w:rPr>
                <w:rFonts w:ascii="Verdana" w:hAnsi="Verdana"/>
                <w:sz w:val="20"/>
                <w:szCs w:val="20"/>
              </w:rPr>
            </w:pPr>
            <w:r>
              <w:rPr>
                <w:rFonts w:ascii="Verdana" w:hAnsi="Verdana"/>
                <w:sz w:val="20"/>
                <w:szCs w:val="20"/>
              </w:rPr>
              <w:t xml:space="preserve">$120 </w:t>
            </w:r>
          </w:p>
        </w:tc>
        <w:tc>
          <w:tcPr>
            <w:tcW w:w="4181" w:type="dxa"/>
            <w:tcBorders>
              <w:top w:val="nil"/>
              <w:left w:val="nil"/>
              <w:bottom w:val="nil"/>
              <w:right w:val="nil"/>
            </w:tcBorders>
            <w:shd w:val="clear" w:color="000000" w:fill="FFFF00"/>
            <w:noWrap/>
            <w:vAlign w:val="bottom"/>
            <w:hideMark/>
          </w:tcPr>
          <w:p w14:paraId="4498AED9" w14:textId="77777777" w:rsidR="00D61938" w:rsidRDefault="00D61938">
            <w:pPr>
              <w:jc w:val="right"/>
              <w:rPr>
                <w:rFonts w:ascii="Verdana" w:hAnsi="Verdana"/>
                <w:sz w:val="20"/>
                <w:szCs w:val="20"/>
              </w:rPr>
            </w:pPr>
            <w:r>
              <w:rPr>
                <w:rFonts w:ascii="Verdana" w:hAnsi="Verdana"/>
                <w:sz w:val="20"/>
                <w:szCs w:val="20"/>
              </w:rPr>
              <w:t>6</w:t>
            </w:r>
          </w:p>
        </w:tc>
        <w:tc>
          <w:tcPr>
            <w:tcW w:w="1219" w:type="dxa"/>
            <w:tcBorders>
              <w:top w:val="nil"/>
              <w:left w:val="nil"/>
              <w:bottom w:val="nil"/>
              <w:right w:val="nil"/>
            </w:tcBorders>
            <w:shd w:val="clear" w:color="000000" w:fill="FFFF00"/>
            <w:noWrap/>
            <w:vAlign w:val="bottom"/>
            <w:hideMark/>
          </w:tcPr>
          <w:p w14:paraId="3078A621" w14:textId="77777777" w:rsidR="00D61938" w:rsidRDefault="00D61938">
            <w:pPr>
              <w:jc w:val="right"/>
              <w:rPr>
                <w:rFonts w:ascii="Verdana" w:hAnsi="Verdana"/>
                <w:sz w:val="20"/>
                <w:szCs w:val="20"/>
              </w:rPr>
            </w:pPr>
            <w:r>
              <w:rPr>
                <w:rFonts w:ascii="Verdana" w:hAnsi="Verdana"/>
                <w:sz w:val="20"/>
                <w:szCs w:val="20"/>
              </w:rPr>
              <w:t xml:space="preserve">$720 </w:t>
            </w:r>
          </w:p>
        </w:tc>
      </w:tr>
      <w:tr w:rsidR="00D61938" w14:paraId="33A43108" w14:textId="77777777" w:rsidTr="00D61938">
        <w:trPr>
          <w:trHeight w:val="280"/>
        </w:trPr>
        <w:tc>
          <w:tcPr>
            <w:tcW w:w="4278" w:type="dxa"/>
            <w:tcBorders>
              <w:top w:val="nil"/>
              <w:left w:val="nil"/>
              <w:bottom w:val="single" w:sz="8" w:space="0" w:color="auto"/>
              <w:right w:val="nil"/>
            </w:tcBorders>
            <w:shd w:val="clear" w:color="auto" w:fill="auto"/>
            <w:noWrap/>
            <w:vAlign w:val="bottom"/>
            <w:hideMark/>
          </w:tcPr>
          <w:p w14:paraId="10AEA473" w14:textId="77777777" w:rsidR="00D61938" w:rsidRDefault="00D61938">
            <w:pPr>
              <w:rPr>
                <w:rFonts w:ascii="Verdana" w:hAnsi="Verdana"/>
                <w:sz w:val="20"/>
                <w:szCs w:val="20"/>
              </w:rPr>
            </w:pPr>
            <w:r>
              <w:rPr>
                <w:rFonts w:ascii="Verdana" w:hAnsi="Verdana"/>
                <w:sz w:val="20"/>
                <w:szCs w:val="20"/>
              </w:rPr>
              <w:t>Staff Appreciation</w:t>
            </w:r>
          </w:p>
        </w:tc>
        <w:tc>
          <w:tcPr>
            <w:tcW w:w="1122" w:type="dxa"/>
            <w:tcBorders>
              <w:top w:val="nil"/>
              <w:left w:val="nil"/>
              <w:bottom w:val="single" w:sz="8" w:space="0" w:color="auto"/>
              <w:right w:val="nil"/>
            </w:tcBorders>
            <w:shd w:val="clear" w:color="auto" w:fill="auto"/>
            <w:noWrap/>
            <w:vAlign w:val="bottom"/>
            <w:hideMark/>
          </w:tcPr>
          <w:p w14:paraId="16E78235" w14:textId="77777777" w:rsidR="00D61938" w:rsidRDefault="00D61938">
            <w:pPr>
              <w:jc w:val="right"/>
              <w:rPr>
                <w:rFonts w:ascii="Verdana" w:hAnsi="Verdana"/>
                <w:sz w:val="20"/>
                <w:szCs w:val="20"/>
              </w:rPr>
            </w:pPr>
            <w:r>
              <w:rPr>
                <w:rFonts w:ascii="Verdana" w:hAnsi="Verdana"/>
                <w:sz w:val="20"/>
                <w:szCs w:val="20"/>
              </w:rPr>
              <w:t xml:space="preserve">$50 </w:t>
            </w:r>
          </w:p>
        </w:tc>
        <w:tc>
          <w:tcPr>
            <w:tcW w:w="4181" w:type="dxa"/>
            <w:tcBorders>
              <w:top w:val="nil"/>
              <w:left w:val="nil"/>
              <w:bottom w:val="single" w:sz="8" w:space="0" w:color="auto"/>
              <w:right w:val="nil"/>
            </w:tcBorders>
            <w:shd w:val="clear" w:color="auto" w:fill="auto"/>
            <w:noWrap/>
            <w:vAlign w:val="bottom"/>
            <w:hideMark/>
          </w:tcPr>
          <w:p w14:paraId="4A7AE818" w14:textId="77777777" w:rsidR="00D61938" w:rsidRDefault="00D61938">
            <w:pPr>
              <w:jc w:val="right"/>
              <w:rPr>
                <w:rFonts w:ascii="Verdana" w:hAnsi="Verdana"/>
                <w:sz w:val="20"/>
                <w:szCs w:val="20"/>
              </w:rPr>
            </w:pPr>
            <w:r>
              <w:rPr>
                <w:rFonts w:ascii="Verdana" w:hAnsi="Verdana"/>
                <w:sz w:val="20"/>
                <w:szCs w:val="20"/>
              </w:rPr>
              <w:t>1</w:t>
            </w:r>
          </w:p>
        </w:tc>
        <w:tc>
          <w:tcPr>
            <w:tcW w:w="1219" w:type="dxa"/>
            <w:tcBorders>
              <w:top w:val="nil"/>
              <w:left w:val="nil"/>
              <w:bottom w:val="single" w:sz="8" w:space="0" w:color="auto"/>
              <w:right w:val="nil"/>
            </w:tcBorders>
            <w:shd w:val="clear" w:color="auto" w:fill="auto"/>
            <w:noWrap/>
            <w:vAlign w:val="bottom"/>
            <w:hideMark/>
          </w:tcPr>
          <w:p w14:paraId="6826CD70" w14:textId="77777777" w:rsidR="00D61938" w:rsidRDefault="00D61938">
            <w:pPr>
              <w:jc w:val="right"/>
              <w:rPr>
                <w:rFonts w:ascii="Verdana" w:hAnsi="Verdana"/>
                <w:sz w:val="20"/>
                <w:szCs w:val="20"/>
              </w:rPr>
            </w:pPr>
            <w:r>
              <w:rPr>
                <w:rFonts w:ascii="Verdana" w:hAnsi="Verdana"/>
                <w:sz w:val="20"/>
                <w:szCs w:val="20"/>
              </w:rPr>
              <w:t xml:space="preserve">$50 </w:t>
            </w:r>
          </w:p>
        </w:tc>
      </w:tr>
      <w:tr w:rsidR="00D61938" w14:paraId="57E79722" w14:textId="77777777" w:rsidTr="00D61938">
        <w:trPr>
          <w:trHeight w:val="260"/>
        </w:trPr>
        <w:tc>
          <w:tcPr>
            <w:tcW w:w="4278" w:type="dxa"/>
            <w:tcBorders>
              <w:top w:val="nil"/>
              <w:left w:val="nil"/>
              <w:bottom w:val="nil"/>
              <w:right w:val="nil"/>
            </w:tcBorders>
            <w:shd w:val="clear" w:color="auto" w:fill="auto"/>
            <w:noWrap/>
            <w:vAlign w:val="bottom"/>
            <w:hideMark/>
          </w:tcPr>
          <w:p w14:paraId="3CF9D699" w14:textId="77777777" w:rsidR="00D61938" w:rsidRDefault="00D61938">
            <w:pPr>
              <w:jc w:val="right"/>
              <w:rPr>
                <w:rFonts w:ascii="Verdana" w:hAnsi="Verdana"/>
                <w:sz w:val="20"/>
                <w:szCs w:val="20"/>
              </w:rPr>
            </w:pPr>
          </w:p>
        </w:tc>
        <w:tc>
          <w:tcPr>
            <w:tcW w:w="1122" w:type="dxa"/>
            <w:tcBorders>
              <w:top w:val="nil"/>
              <w:left w:val="nil"/>
              <w:bottom w:val="nil"/>
              <w:right w:val="nil"/>
            </w:tcBorders>
            <w:shd w:val="clear" w:color="auto" w:fill="auto"/>
            <w:noWrap/>
            <w:vAlign w:val="bottom"/>
            <w:hideMark/>
          </w:tcPr>
          <w:p w14:paraId="57AA8B7D" w14:textId="77777777" w:rsidR="00D61938" w:rsidRDefault="00D61938">
            <w:pPr>
              <w:jc w:val="right"/>
              <w:rPr>
                <w:sz w:val="20"/>
                <w:szCs w:val="20"/>
              </w:rPr>
            </w:pPr>
          </w:p>
        </w:tc>
        <w:tc>
          <w:tcPr>
            <w:tcW w:w="4181" w:type="dxa"/>
            <w:tcBorders>
              <w:top w:val="nil"/>
              <w:left w:val="nil"/>
              <w:bottom w:val="nil"/>
              <w:right w:val="nil"/>
            </w:tcBorders>
            <w:shd w:val="clear" w:color="auto" w:fill="auto"/>
            <w:noWrap/>
            <w:vAlign w:val="bottom"/>
            <w:hideMark/>
          </w:tcPr>
          <w:p w14:paraId="44B6276E"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1B138BD1" w14:textId="77777777" w:rsidR="00D61938" w:rsidRDefault="00D61938">
            <w:pPr>
              <w:jc w:val="right"/>
              <w:rPr>
                <w:rFonts w:ascii="Verdana" w:hAnsi="Verdana"/>
                <w:b/>
                <w:bCs/>
                <w:sz w:val="20"/>
                <w:szCs w:val="20"/>
              </w:rPr>
            </w:pPr>
            <w:r>
              <w:rPr>
                <w:rFonts w:ascii="Verdana" w:hAnsi="Verdana"/>
                <w:b/>
                <w:bCs/>
                <w:sz w:val="20"/>
                <w:szCs w:val="20"/>
              </w:rPr>
              <w:t xml:space="preserve">$4,930 </w:t>
            </w:r>
          </w:p>
        </w:tc>
      </w:tr>
      <w:tr w:rsidR="00D61938" w14:paraId="1CCC82F9" w14:textId="77777777" w:rsidTr="00D61938">
        <w:trPr>
          <w:trHeight w:val="260"/>
        </w:trPr>
        <w:tc>
          <w:tcPr>
            <w:tcW w:w="4278" w:type="dxa"/>
            <w:tcBorders>
              <w:top w:val="nil"/>
              <w:left w:val="nil"/>
              <w:bottom w:val="nil"/>
              <w:right w:val="nil"/>
            </w:tcBorders>
            <w:shd w:val="clear" w:color="auto" w:fill="auto"/>
            <w:noWrap/>
            <w:vAlign w:val="bottom"/>
            <w:hideMark/>
          </w:tcPr>
          <w:p w14:paraId="6A9DD4C2" w14:textId="77777777" w:rsidR="00D61938" w:rsidRDefault="00D61938">
            <w:pPr>
              <w:jc w:val="right"/>
              <w:rPr>
                <w:rFonts w:ascii="Verdana" w:hAnsi="Verdana"/>
                <w:b/>
                <w:bCs/>
                <w:sz w:val="20"/>
                <w:szCs w:val="20"/>
              </w:rPr>
            </w:pPr>
          </w:p>
        </w:tc>
        <w:tc>
          <w:tcPr>
            <w:tcW w:w="1122" w:type="dxa"/>
            <w:tcBorders>
              <w:top w:val="nil"/>
              <w:left w:val="nil"/>
              <w:bottom w:val="nil"/>
              <w:right w:val="nil"/>
            </w:tcBorders>
            <w:shd w:val="clear" w:color="auto" w:fill="auto"/>
            <w:noWrap/>
            <w:vAlign w:val="bottom"/>
            <w:hideMark/>
          </w:tcPr>
          <w:p w14:paraId="43F7F569"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1A8E9C4E"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6C0F2A09" w14:textId="77777777" w:rsidR="00D61938" w:rsidRDefault="00D61938">
            <w:pPr>
              <w:rPr>
                <w:sz w:val="20"/>
                <w:szCs w:val="20"/>
              </w:rPr>
            </w:pPr>
          </w:p>
        </w:tc>
      </w:tr>
      <w:tr w:rsidR="00D61938" w14:paraId="102028DE" w14:textId="77777777" w:rsidTr="00D61938">
        <w:trPr>
          <w:trHeight w:val="260"/>
        </w:trPr>
        <w:tc>
          <w:tcPr>
            <w:tcW w:w="4278" w:type="dxa"/>
            <w:tcBorders>
              <w:top w:val="nil"/>
              <w:left w:val="nil"/>
              <w:bottom w:val="nil"/>
              <w:right w:val="nil"/>
            </w:tcBorders>
            <w:shd w:val="clear" w:color="auto" w:fill="auto"/>
            <w:noWrap/>
            <w:vAlign w:val="bottom"/>
            <w:hideMark/>
          </w:tcPr>
          <w:p w14:paraId="6CC94CEB" w14:textId="77777777" w:rsidR="00D61938" w:rsidRDefault="00D61938">
            <w:pPr>
              <w:rPr>
                <w:sz w:val="20"/>
                <w:szCs w:val="20"/>
              </w:rPr>
            </w:pPr>
          </w:p>
        </w:tc>
        <w:tc>
          <w:tcPr>
            <w:tcW w:w="1122" w:type="dxa"/>
            <w:tcBorders>
              <w:top w:val="nil"/>
              <w:left w:val="nil"/>
              <w:bottom w:val="nil"/>
              <w:right w:val="nil"/>
            </w:tcBorders>
            <w:shd w:val="clear" w:color="auto" w:fill="auto"/>
            <w:noWrap/>
            <w:vAlign w:val="bottom"/>
            <w:hideMark/>
          </w:tcPr>
          <w:p w14:paraId="0198B1A3"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59E35ACF"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021F9191" w14:textId="77777777" w:rsidR="00D61938" w:rsidRDefault="00D61938">
            <w:pPr>
              <w:rPr>
                <w:sz w:val="20"/>
                <w:szCs w:val="20"/>
              </w:rPr>
            </w:pPr>
          </w:p>
        </w:tc>
      </w:tr>
      <w:tr w:rsidR="00D61938" w14:paraId="7025BE3C" w14:textId="77777777" w:rsidTr="00D61938">
        <w:trPr>
          <w:trHeight w:val="260"/>
        </w:trPr>
        <w:tc>
          <w:tcPr>
            <w:tcW w:w="4278" w:type="dxa"/>
            <w:tcBorders>
              <w:top w:val="nil"/>
              <w:left w:val="nil"/>
              <w:bottom w:val="nil"/>
              <w:right w:val="nil"/>
            </w:tcBorders>
            <w:shd w:val="clear" w:color="auto" w:fill="auto"/>
            <w:noWrap/>
            <w:vAlign w:val="bottom"/>
            <w:hideMark/>
          </w:tcPr>
          <w:p w14:paraId="3CCC812D" w14:textId="77777777" w:rsidR="00D61938" w:rsidRDefault="00D61938">
            <w:pPr>
              <w:rPr>
                <w:sz w:val="20"/>
                <w:szCs w:val="20"/>
              </w:rPr>
            </w:pPr>
          </w:p>
        </w:tc>
        <w:tc>
          <w:tcPr>
            <w:tcW w:w="1122" w:type="dxa"/>
            <w:tcBorders>
              <w:top w:val="nil"/>
              <w:left w:val="nil"/>
              <w:bottom w:val="nil"/>
              <w:right w:val="nil"/>
            </w:tcBorders>
            <w:shd w:val="clear" w:color="auto" w:fill="auto"/>
            <w:noWrap/>
            <w:vAlign w:val="bottom"/>
            <w:hideMark/>
          </w:tcPr>
          <w:p w14:paraId="0C84727E"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502908C4"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51421B7F" w14:textId="77777777" w:rsidR="00D61938" w:rsidRDefault="00D61938">
            <w:pPr>
              <w:rPr>
                <w:sz w:val="20"/>
                <w:szCs w:val="20"/>
              </w:rPr>
            </w:pPr>
          </w:p>
        </w:tc>
      </w:tr>
      <w:tr w:rsidR="00D61938" w14:paraId="226B60FC" w14:textId="77777777" w:rsidTr="00D61938">
        <w:trPr>
          <w:trHeight w:val="260"/>
        </w:trPr>
        <w:tc>
          <w:tcPr>
            <w:tcW w:w="4278" w:type="dxa"/>
            <w:tcBorders>
              <w:top w:val="nil"/>
              <w:left w:val="nil"/>
              <w:bottom w:val="nil"/>
              <w:right w:val="nil"/>
            </w:tcBorders>
            <w:shd w:val="clear" w:color="auto" w:fill="auto"/>
            <w:noWrap/>
            <w:vAlign w:val="bottom"/>
            <w:hideMark/>
          </w:tcPr>
          <w:p w14:paraId="73000199" w14:textId="77777777" w:rsidR="00D61938" w:rsidRDefault="00D61938">
            <w:pPr>
              <w:rPr>
                <w:sz w:val="20"/>
                <w:szCs w:val="20"/>
              </w:rPr>
            </w:pPr>
          </w:p>
        </w:tc>
        <w:tc>
          <w:tcPr>
            <w:tcW w:w="1122" w:type="dxa"/>
            <w:tcBorders>
              <w:top w:val="nil"/>
              <w:left w:val="nil"/>
              <w:bottom w:val="nil"/>
              <w:right w:val="nil"/>
            </w:tcBorders>
            <w:shd w:val="clear" w:color="auto" w:fill="auto"/>
            <w:noWrap/>
            <w:vAlign w:val="bottom"/>
            <w:hideMark/>
          </w:tcPr>
          <w:p w14:paraId="624A49E2"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57015451"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690C92DF" w14:textId="77777777" w:rsidR="00D61938" w:rsidRDefault="00D61938">
            <w:pPr>
              <w:rPr>
                <w:sz w:val="20"/>
                <w:szCs w:val="20"/>
              </w:rPr>
            </w:pPr>
          </w:p>
        </w:tc>
      </w:tr>
      <w:tr w:rsidR="00D61938" w14:paraId="6B734C2E" w14:textId="77777777" w:rsidTr="00D61938">
        <w:trPr>
          <w:trHeight w:val="260"/>
        </w:trPr>
        <w:tc>
          <w:tcPr>
            <w:tcW w:w="4278" w:type="dxa"/>
            <w:tcBorders>
              <w:top w:val="nil"/>
              <w:left w:val="nil"/>
              <w:bottom w:val="nil"/>
              <w:right w:val="nil"/>
            </w:tcBorders>
            <w:shd w:val="clear" w:color="000000" w:fill="DAEEF3"/>
            <w:noWrap/>
            <w:vAlign w:val="bottom"/>
            <w:hideMark/>
          </w:tcPr>
          <w:p w14:paraId="0C747393" w14:textId="77777777" w:rsidR="00D61938" w:rsidRDefault="00D61938">
            <w:pPr>
              <w:rPr>
                <w:rFonts w:ascii="Verdana" w:hAnsi="Verdana"/>
                <w:b/>
                <w:bCs/>
                <w:i/>
                <w:iCs/>
                <w:sz w:val="20"/>
                <w:szCs w:val="20"/>
              </w:rPr>
            </w:pPr>
            <w:r>
              <w:rPr>
                <w:rFonts w:ascii="Verdana" w:hAnsi="Verdana"/>
                <w:b/>
                <w:bCs/>
                <w:i/>
                <w:iCs/>
                <w:sz w:val="20"/>
                <w:szCs w:val="20"/>
              </w:rPr>
              <w:t>Projected Income</w:t>
            </w:r>
          </w:p>
        </w:tc>
        <w:tc>
          <w:tcPr>
            <w:tcW w:w="1122" w:type="dxa"/>
            <w:tcBorders>
              <w:top w:val="nil"/>
              <w:left w:val="nil"/>
              <w:bottom w:val="nil"/>
              <w:right w:val="nil"/>
            </w:tcBorders>
            <w:shd w:val="clear" w:color="000000" w:fill="DAEEF3"/>
            <w:noWrap/>
            <w:vAlign w:val="bottom"/>
            <w:hideMark/>
          </w:tcPr>
          <w:p w14:paraId="6A828193" w14:textId="77777777" w:rsidR="00D61938" w:rsidRDefault="00D61938">
            <w:pPr>
              <w:rPr>
                <w:rFonts w:ascii="Verdana" w:hAnsi="Verdana"/>
                <w:sz w:val="20"/>
                <w:szCs w:val="20"/>
              </w:rPr>
            </w:pPr>
            <w:r>
              <w:rPr>
                <w:rFonts w:ascii="Verdana" w:hAnsi="Verdana"/>
                <w:sz w:val="20"/>
                <w:szCs w:val="20"/>
              </w:rPr>
              <w:t> </w:t>
            </w:r>
          </w:p>
        </w:tc>
        <w:tc>
          <w:tcPr>
            <w:tcW w:w="4181" w:type="dxa"/>
            <w:tcBorders>
              <w:top w:val="nil"/>
              <w:left w:val="nil"/>
              <w:bottom w:val="nil"/>
              <w:right w:val="nil"/>
            </w:tcBorders>
            <w:shd w:val="clear" w:color="000000" w:fill="DAEEF3"/>
            <w:noWrap/>
            <w:vAlign w:val="bottom"/>
            <w:hideMark/>
          </w:tcPr>
          <w:p w14:paraId="2BB1E6EE" w14:textId="77777777" w:rsidR="00D61938" w:rsidRDefault="00D61938">
            <w:pPr>
              <w:rPr>
                <w:rFonts w:ascii="Verdana" w:hAnsi="Verdana"/>
                <w:sz w:val="20"/>
                <w:szCs w:val="20"/>
              </w:rPr>
            </w:pPr>
            <w:r>
              <w:rPr>
                <w:rFonts w:ascii="Verdana" w:hAnsi="Verdana"/>
                <w:sz w:val="20"/>
                <w:szCs w:val="20"/>
              </w:rPr>
              <w:t> </w:t>
            </w:r>
          </w:p>
        </w:tc>
        <w:tc>
          <w:tcPr>
            <w:tcW w:w="1219" w:type="dxa"/>
            <w:tcBorders>
              <w:top w:val="nil"/>
              <w:left w:val="nil"/>
              <w:bottom w:val="nil"/>
              <w:right w:val="nil"/>
            </w:tcBorders>
            <w:shd w:val="clear" w:color="000000" w:fill="DAEEF3"/>
            <w:noWrap/>
            <w:vAlign w:val="bottom"/>
            <w:hideMark/>
          </w:tcPr>
          <w:p w14:paraId="62F4FBF8" w14:textId="77777777" w:rsidR="00D61938" w:rsidRDefault="00D61938">
            <w:pPr>
              <w:rPr>
                <w:rFonts w:ascii="Verdana" w:hAnsi="Verdana"/>
                <w:sz w:val="20"/>
                <w:szCs w:val="20"/>
              </w:rPr>
            </w:pPr>
            <w:r>
              <w:rPr>
                <w:rFonts w:ascii="Verdana" w:hAnsi="Verdana"/>
                <w:sz w:val="20"/>
                <w:szCs w:val="20"/>
              </w:rPr>
              <w:t> </w:t>
            </w:r>
          </w:p>
        </w:tc>
      </w:tr>
      <w:tr w:rsidR="00D61938" w14:paraId="0FC60405" w14:textId="77777777" w:rsidTr="00D61938">
        <w:trPr>
          <w:trHeight w:val="260"/>
        </w:trPr>
        <w:tc>
          <w:tcPr>
            <w:tcW w:w="4278" w:type="dxa"/>
            <w:tcBorders>
              <w:top w:val="nil"/>
              <w:left w:val="nil"/>
              <w:bottom w:val="nil"/>
              <w:right w:val="nil"/>
            </w:tcBorders>
            <w:shd w:val="clear" w:color="auto" w:fill="auto"/>
            <w:noWrap/>
            <w:vAlign w:val="bottom"/>
            <w:hideMark/>
          </w:tcPr>
          <w:p w14:paraId="413E80EA" w14:textId="77777777" w:rsidR="00D61938" w:rsidRDefault="00D61938">
            <w:pPr>
              <w:rPr>
                <w:rFonts w:ascii="Verdana" w:hAnsi="Verdana"/>
                <w:sz w:val="20"/>
                <w:szCs w:val="20"/>
              </w:rPr>
            </w:pPr>
            <w:r>
              <w:rPr>
                <w:rFonts w:ascii="Verdana" w:hAnsi="Verdana"/>
                <w:sz w:val="20"/>
                <w:szCs w:val="20"/>
              </w:rPr>
              <w:t>Team Fees</w:t>
            </w:r>
          </w:p>
        </w:tc>
        <w:tc>
          <w:tcPr>
            <w:tcW w:w="1122" w:type="dxa"/>
            <w:tcBorders>
              <w:top w:val="nil"/>
              <w:left w:val="nil"/>
              <w:bottom w:val="nil"/>
              <w:right w:val="nil"/>
            </w:tcBorders>
            <w:shd w:val="clear" w:color="auto" w:fill="auto"/>
            <w:noWrap/>
            <w:vAlign w:val="bottom"/>
            <w:hideMark/>
          </w:tcPr>
          <w:p w14:paraId="15E462C2" w14:textId="77777777" w:rsidR="00D61938" w:rsidRDefault="00D61938">
            <w:pPr>
              <w:rPr>
                <w:rFonts w:ascii="Verdana" w:hAnsi="Verdana"/>
                <w:sz w:val="20"/>
                <w:szCs w:val="20"/>
              </w:rPr>
            </w:pPr>
          </w:p>
        </w:tc>
        <w:tc>
          <w:tcPr>
            <w:tcW w:w="4181" w:type="dxa"/>
            <w:tcBorders>
              <w:top w:val="nil"/>
              <w:left w:val="nil"/>
              <w:bottom w:val="nil"/>
              <w:right w:val="nil"/>
            </w:tcBorders>
            <w:shd w:val="clear" w:color="auto" w:fill="auto"/>
            <w:noWrap/>
            <w:vAlign w:val="bottom"/>
            <w:hideMark/>
          </w:tcPr>
          <w:p w14:paraId="75AD6678"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1840FA10" w14:textId="77777777" w:rsidR="00D61938" w:rsidRDefault="00D61938">
            <w:pPr>
              <w:jc w:val="right"/>
              <w:rPr>
                <w:rFonts w:ascii="Verdana" w:hAnsi="Verdana"/>
                <w:sz w:val="20"/>
                <w:szCs w:val="20"/>
              </w:rPr>
            </w:pPr>
            <w:r>
              <w:rPr>
                <w:rFonts w:ascii="Verdana" w:hAnsi="Verdana"/>
                <w:sz w:val="20"/>
                <w:szCs w:val="20"/>
              </w:rPr>
              <w:t xml:space="preserve">$1,400 </w:t>
            </w:r>
          </w:p>
        </w:tc>
      </w:tr>
      <w:tr w:rsidR="00D61938" w14:paraId="5A851F74" w14:textId="77777777" w:rsidTr="00D61938">
        <w:trPr>
          <w:trHeight w:val="260"/>
        </w:trPr>
        <w:tc>
          <w:tcPr>
            <w:tcW w:w="4278" w:type="dxa"/>
            <w:tcBorders>
              <w:top w:val="nil"/>
              <w:left w:val="nil"/>
              <w:bottom w:val="nil"/>
              <w:right w:val="nil"/>
            </w:tcBorders>
            <w:shd w:val="clear" w:color="000000" w:fill="FFFF00"/>
            <w:noWrap/>
            <w:vAlign w:val="bottom"/>
            <w:hideMark/>
          </w:tcPr>
          <w:p w14:paraId="3A94DCE1" w14:textId="77777777" w:rsidR="00D61938" w:rsidRDefault="00D61938">
            <w:pPr>
              <w:rPr>
                <w:rFonts w:ascii="Verdana" w:hAnsi="Verdana"/>
                <w:sz w:val="20"/>
                <w:szCs w:val="20"/>
              </w:rPr>
            </w:pPr>
            <w:r>
              <w:rPr>
                <w:rFonts w:ascii="Verdana" w:hAnsi="Verdana"/>
                <w:sz w:val="20"/>
                <w:szCs w:val="20"/>
              </w:rPr>
              <w:t xml:space="preserve">FODAC Grant </w:t>
            </w:r>
          </w:p>
        </w:tc>
        <w:tc>
          <w:tcPr>
            <w:tcW w:w="1122" w:type="dxa"/>
            <w:tcBorders>
              <w:top w:val="nil"/>
              <w:left w:val="nil"/>
              <w:bottom w:val="nil"/>
              <w:right w:val="nil"/>
            </w:tcBorders>
            <w:shd w:val="clear" w:color="000000" w:fill="FFFF00"/>
            <w:noWrap/>
            <w:vAlign w:val="bottom"/>
            <w:hideMark/>
          </w:tcPr>
          <w:p w14:paraId="7BEA6BE4" w14:textId="77777777" w:rsidR="00D61938" w:rsidRDefault="00D61938">
            <w:pPr>
              <w:rPr>
                <w:rFonts w:ascii="Verdana" w:hAnsi="Verdana"/>
                <w:sz w:val="20"/>
                <w:szCs w:val="20"/>
              </w:rPr>
            </w:pPr>
            <w:r>
              <w:rPr>
                <w:rFonts w:ascii="Verdana" w:hAnsi="Verdana"/>
                <w:sz w:val="20"/>
                <w:szCs w:val="20"/>
              </w:rPr>
              <w:t> </w:t>
            </w:r>
          </w:p>
        </w:tc>
        <w:tc>
          <w:tcPr>
            <w:tcW w:w="4181" w:type="dxa"/>
            <w:tcBorders>
              <w:top w:val="nil"/>
              <w:left w:val="nil"/>
              <w:bottom w:val="nil"/>
              <w:right w:val="nil"/>
            </w:tcBorders>
            <w:shd w:val="clear" w:color="000000" w:fill="FFFF00"/>
            <w:noWrap/>
            <w:vAlign w:val="bottom"/>
            <w:hideMark/>
          </w:tcPr>
          <w:p w14:paraId="6B3A06F5" w14:textId="77777777" w:rsidR="00D61938" w:rsidRDefault="00D61938">
            <w:pPr>
              <w:rPr>
                <w:rFonts w:ascii="Verdana" w:hAnsi="Verdana"/>
                <w:sz w:val="20"/>
                <w:szCs w:val="20"/>
              </w:rPr>
            </w:pPr>
            <w:r>
              <w:rPr>
                <w:rFonts w:ascii="Verdana" w:hAnsi="Verdana"/>
                <w:sz w:val="20"/>
                <w:szCs w:val="20"/>
              </w:rPr>
              <w:t> </w:t>
            </w:r>
          </w:p>
        </w:tc>
        <w:tc>
          <w:tcPr>
            <w:tcW w:w="1219" w:type="dxa"/>
            <w:tcBorders>
              <w:top w:val="nil"/>
              <w:left w:val="nil"/>
              <w:bottom w:val="nil"/>
              <w:right w:val="nil"/>
            </w:tcBorders>
            <w:shd w:val="clear" w:color="000000" w:fill="FFFF00"/>
            <w:noWrap/>
            <w:vAlign w:val="bottom"/>
            <w:hideMark/>
          </w:tcPr>
          <w:p w14:paraId="2C29CC08" w14:textId="77777777" w:rsidR="00D61938" w:rsidRDefault="00D61938">
            <w:pPr>
              <w:jc w:val="right"/>
              <w:rPr>
                <w:rFonts w:ascii="Verdana" w:hAnsi="Verdana"/>
                <w:sz w:val="20"/>
                <w:szCs w:val="20"/>
              </w:rPr>
            </w:pPr>
            <w:r>
              <w:rPr>
                <w:rFonts w:ascii="Verdana" w:hAnsi="Verdana"/>
                <w:sz w:val="20"/>
                <w:szCs w:val="20"/>
              </w:rPr>
              <w:t xml:space="preserve">$2,015 </w:t>
            </w:r>
          </w:p>
        </w:tc>
      </w:tr>
      <w:tr w:rsidR="00D61938" w14:paraId="13D8896F" w14:textId="77777777" w:rsidTr="00D61938">
        <w:trPr>
          <w:trHeight w:val="260"/>
        </w:trPr>
        <w:tc>
          <w:tcPr>
            <w:tcW w:w="4278" w:type="dxa"/>
            <w:tcBorders>
              <w:top w:val="nil"/>
              <w:left w:val="nil"/>
              <w:bottom w:val="nil"/>
              <w:right w:val="nil"/>
            </w:tcBorders>
            <w:shd w:val="clear" w:color="auto" w:fill="auto"/>
            <w:noWrap/>
            <w:vAlign w:val="bottom"/>
            <w:hideMark/>
          </w:tcPr>
          <w:p w14:paraId="40148918" w14:textId="77777777" w:rsidR="00D61938" w:rsidRDefault="00D61938">
            <w:pPr>
              <w:rPr>
                <w:rFonts w:ascii="Verdana" w:hAnsi="Verdana"/>
                <w:sz w:val="20"/>
                <w:szCs w:val="20"/>
              </w:rPr>
            </w:pPr>
            <w:r>
              <w:rPr>
                <w:rFonts w:ascii="Verdana" w:hAnsi="Verdana"/>
                <w:sz w:val="20"/>
                <w:szCs w:val="20"/>
              </w:rPr>
              <w:t>External fundraising</w:t>
            </w:r>
          </w:p>
        </w:tc>
        <w:tc>
          <w:tcPr>
            <w:tcW w:w="1122" w:type="dxa"/>
            <w:tcBorders>
              <w:top w:val="nil"/>
              <w:left w:val="nil"/>
              <w:bottom w:val="nil"/>
              <w:right w:val="nil"/>
            </w:tcBorders>
            <w:shd w:val="clear" w:color="auto" w:fill="auto"/>
            <w:noWrap/>
            <w:vAlign w:val="bottom"/>
            <w:hideMark/>
          </w:tcPr>
          <w:p w14:paraId="6EDC4365" w14:textId="77777777" w:rsidR="00D61938" w:rsidRDefault="00D61938">
            <w:pPr>
              <w:rPr>
                <w:rFonts w:ascii="Verdana" w:hAnsi="Verdana"/>
                <w:sz w:val="20"/>
                <w:szCs w:val="20"/>
              </w:rPr>
            </w:pPr>
          </w:p>
        </w:tc>
        <w:tc>
          <w:tcPr>
            <w:tcW w:w="4181" w:type="dxa"/>
            <w:tcBorders>
              <w:top w:val="nil"/>
              <w:left w:val="nil"/>
              <w:bottom w:val="nil"/>
              <w:right w:val="nil"/>
            </w:tcBorders>
            <w:shd w:val="clear" w:color="auto" w:fill="auto"/>
            <w:noWrap/>
            <w:vAlign w:val="bottom"/>
            <w:hideMark/>
          </w:tcPr>
          <w:p w14:paraId="13126631"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43E719E0" w14:textId="77777777" w:rsidR="00D61938" w:rsidRDefault="00D61938">
            <w:pPr>
              <w:jc w:val="right"/>
              <w:rPr>
                <w:rFonts w:ascii="Verdana" w:hAnsi="Verdana"/>
                <w:sz w:val="20"/>
                <w:szCs w:val="20"/>
              </w:rPr>
            </w:pPr>
            <w:r>
              <w:rPr>
                <w:rFonts w:ascii="Verdana" w:hAnsi="Verdana"/>
                <w:sz w:val="20"/>
                <w:szCs w:val="20"/>
              </w:rPr>
              <w:t xml:space="preserve">$1,515 </w:t>
            </w:r>
          </w:p>
        </w:tc>
      </w:tr>
      <w:tr w:rsidR="00D61938" w14:paraId="207A114A" w14:textId="77777777" w:rsidTr="00D61938">
        <w:trPr>
          <w:trHeight w:val="280"/>
        </w:trPr>
        <w:tc>
          <w:tcPr>
            <w:tcW w:w="4278" w:type="dxa"/>
            <w:tcBorders>
              <w:top w:val="nil"/>
              <w:left w:val="nil"/>
              <w:bottom w:val="single" w:sz="8" w:space="0" w:color="auto"/>
              <w:right w:val="nil"/>
            </w:tcBorders>
            <w:shd w:val="clear" w:color="auto" w:fill="auto"/>
            <w:noWrap/>
            <w:vAlign w:val="bottom"/>
            <w:hideMark/>
          </w:tcPr>
          <w:p w14:paraId="751D1FBE" w14:textId="77777777" w:rsidR="00D61938" w:rsidRDefault="00D61938">
            <w:pPr>
              <w:rPr>
                <w:rFonts w:ascii="Verdana" w:hAnsi="Verdana"/>
                <w:sz w:val="20"/>
                <w:szCs w:val="20"/>
              </w:rPr>
            </w:pPr>
            <w:r>
              <w:rPr>
                <w:rFonts w:ascii="Verdana" w:hAnsi="Verdana"/>
                <w:sz w:val="20"/>
                <w:szCs w:val="20"/>
              </w:rPr>
              <w:t>Residual Budget from 2021-2022</w:t>
            </w:r>
          </w:p>
        </w:tc>
        <w:tc>
          <w:tcPr>
            <w:tcW w:w="1122" w:type="dxa"/>
            <w:tcBorders>
              <w:top w:val="nil"/>
              <w:left w:val="nil"/>
              <w:bottom w:val="single" w:sz="8" w:space="0" w:color="auto"/>
              <w:right w:val="nil"/>
            </w:tcBorders>
            <w:shd w:val="clear" w:color="auto" w:fill="auto"/>
            <w:noWrap/>
            <w:vAlign w:val="bottom"/>
            <w:hideMark/>
          </w:tcPr>
          <w:p w14:paraId="7957B39B" w14:textId="77777777" w:rsidR="00D61938" w:rsidRDefault="00D61938">
            <w:pPr>
              <w:rPr>
                <w:rFonts w:ascii="Verdana" w:hAnsi="Verdana"/>
                <w:sz w:val="20"/>
                <w:szCs w:val="20"/>
              </w:rPr>
            </w:pPr>
            <w:r>
              <w:rPr>
                <w:rFonts w:ascii="Verdana" w:hAnsi="Verdana"/>
                <w:sz w:val="20"/>
                <w:szCs w:val="20"/>
              </w:rPr>
              <w:t> </w:t>
            </w:r>
          </w:p>
        </w:tc>
        <w:tc>
          <w:tcPr>
            <w:tcW w:w="4181" w:type="dxa"/>
            <w:tcBorders>
              <w:top w:val="nil"/>
              <w:left w:val="nil"/>
              <w:bottom w:val="single" w:sz="8" w:space="0" w:color="auto"/>
              <w:right w:val="nil"/>
            </w:tcBorders>
            <w:shd w:val="clear" w:color="auto" w:fill="auto"/>
            <w:noWrap/>
            <w:vAlign w:val="bottom"/>
            <w:hideMark/>
          </w:tcPr>
          <w:p w14:paraId="34923D9E" w14:textId="77777777" w:rsidR="00D61938" w:rsidRDefault="00D61938">
            <w:pPr>
              <w:rPr>
                <w:rFonts w:ascii="Verdana" w:hAnsi="Verdana"/>
                <w:sz w:val="20"/>
                <w:szCs w:val="20"/>
              </w:rPr>
            </w:pPr>
            <w:r>
              <w:rPr>
                <w:rFonts w:ascii="Verdana" w:hAnsi="Verdana"/>
                <w:sz w:val="20"/>
                <w:szCs w:val="20"/>
              </w:rPr>
              <w:t> </w:t>
            </w:r>
          </w:p>
        </w:tc>
        <w:tc>
          <w:tcPr>
            <w:tcW w:w="1219" w:type="dxa"/>
            <w:tcBorders>
              <w:top w:val="nil"/>
              <w:left w:val="nil"/>
              <w:bottom w:val="single" w:sz="8" w:space="0" w:color="auto"/>
              <w:right w:val="nil"/>
            </w:tcBorders>
            <w:shd w:val="clear" w:color="auto" w:fill="auto"/>
            <w:noWrap/>
            <w:vAlign w:val="bottom"/>
            <w:hideMark/>
          </w:tcPr>
          <w:p w14:paraId="6952970F" w14:textId="77777777" w:rsidR="00D61938" w:rsidRDefault="00D61938">
            <w:pPr>
              <w:jc w:val="right"/>
              <w:rPr>
                <w:rFonts w:ascii="Verdana" w:hAnsi="Verdana"/>
                <w:sz w:val="20"/>
                <w:szCs w:val="20"/>
              </w:rPr>
            </w:pPr>
            <w:r>
              <w:rPr>
                <w:rFonts w:ascii="Verdana" w:hAnsi="Verdana"/>
                <w:sz w:val="20"/>
                <w:szCs w:val="20"/>
              </w:rPr>
              <w:t xml:space="preserve">$396.67 </w:t>
            </w:r>
          </w:p>
        </w:tc>
      </w:tr>
      <w:tr w:rsidR="00D61938" w14:paraId="448C9A4E" w14:textId="77777777" w:rsidTr="00D61938">
        <w:trPr>
          <w:trHeight w:val="260"/>
        </w:trPr>
        <w:tc>
          <w:tcPr>
            <w:tcW w:w="4278" w:type="dxa"/>
            <w:tcBorders>
              <w:top w:val="nil"/>
              <w:left w:val="nil"/>
              <w:bottom w:val="nil"/>
              <w:right w:val="nil"/>
            </w:tcBorders>
            <w:shd w:val="clear" w:color="auto" w:fill="auto"/>
            <w:noWrap/>
            <w:vAlign w:val="bottom"/>
            <w:hideMark/>
          </w:tcPr>
          <w:p w14:paraId="05F5FA82" w14:textId="77777777" w:rsidR="00D61938" w:rsidRDefault="00D61938">
            <w:pPr>
              <w:jc w:val="right"/>
              <w:rPr>
                <w:rFonts w:ascii="Verdana" w:hAnsi="Verdana"/>
                <w:sz w:val="20"/>
                <w:szCs w:val="20"/>
              </w:rPr>
            </w:pPr>
          </w:p>
        </w:tc>
        <w:tc>
          <w:tcPr>
            <w:tcW w:w="1122" w:type="dxa"/>
            <w:tcBorders>
              <w:top w:val="nil"/>
              <w:left w:val="nil"/>
              <w:bottom w:val="nil"/>
              <w:right w:val="nil"/>
            </w:tcBorders>
            <w:shd w:val="clear" w:color="auto" w:fill="auto"/>
            <w:noWrap/>
            <w:vAlign w:val="bottom"/>
            <w:hideMark/>
          </w:tcPr>
          <w:p w14:paraId="489810A9"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0CC40F85" w14:textId="77777777" w:rsidR="00D61938" w:rsidRDefault="00D61938">
            <w:pPr>
              <w:jc w:val="right"/>
              <w:rPr>
                <w:rFonts w:ascii="Verdana" w:hAnsi="Verdana"/>
                <w:b/>
                <w:bCs/>
                <w:sz w:val="20"/>
                <w:szCs w:val="20"/>
              </w:rPr>
            </w:pPr>
            <w:r>
              <w:rPr>
                <w:rFonts w:ascii="Verdana" w:hAnsi="Verdana"/>
                <w:b/>
                <w:bCs/>
                <w:sz w:val="20"/>
                <w:szCs w:val="20"/>
              </w:rPr>
              <w:t>Total:</w:t>
            </w:r>
          </w:p>
        </w:tc>
        <w:tc>
          <w:tcPr>
            <w:tcW w:w="1219" w:type="dxa"/>
            <w:tcBorders>
              <w:top w:val="nil"/>
              <w:left w:val="nil"/>
              <w:bottom w:val="nil"/>
              <w:right w:val="nil"/>
            </w:tcBorders>
            <w:shd w:val="clear" w:color="auto" w:fill="auto"/>
            <w:noWrap/>
            <w:vAlign w:val="bottom"/>
            <w:hideMark/>
          </w:tcPr>
          <w:p w14:paraId="589418E9" w14:textId="77777777" w:rsidR="00D61938" w:rsidRDefault="00D61938">
            <w:pPr>
              <w:jc w:val="right"/>
              <w:rPr>
                <w:rFonts w:ascii="Verdana" w:hAnsi="Verdana"/>
                <w:b/>
                <w:bCs/>
                <w:sz w:val="20"/>
                <w:szCs w:val="20"/>
              </w:rPr>
            </w:pPr>
            <w:r>
              <w:rPr>
                <w:rFonts w:ascii="Verdana" w:hAnsi="Verdana"/>
                <w:b/>
                <w:bCs/>
                <w:sz w:val="20"/>
                <w:szCs w:val="20"/>
              </w:rPr>
              <w:t xml:space="preserve">$5,327 </w:t>
            </w:r>
          </w:p>
        </w:tc>
      </w:tr>
      <w:tr w:rsidR="00D61938" w14:paraId="261A48A4" w14:textId="77777777" w:rsidTr="00D61938">
        <w:trPr>
          <w:trHeight w:val="260"/>
        </w:trPr>
        <w:tc>
          <w:tcPr>
            <w:tcW w:w="4278" w:type="dxa"/>
            <w:tcBorders>
              <w:top w:val="nil"/>
              <w:left w:val="nil"/>
              <w:bottom w:val="nil"/>
              <w:right w:val="nil"/>
            </w:tcBorders>
            <w:shd w:val="clear" w:color="auto" w:fill="auto"/>
            <w:noWrap/>
            <w:vAlign w:val="bottom"/>
            <w:hideMark/>
          </w:tcPr>
          <w:p w14:paraId="61087F3F" w14:textId="77777777" w:rsidR="00D61938" w:rsidRDefault="00D61938">
            <w:pPr>
              <w:jc w:val="right"/>
              <w:rPr>
                <w:rFonts w:ascii="Verdana" w:hAnsi="Verdana"/>
                <w:b/>
                <w:bCs/>
                <w:sz w:val="20"/>
                <w:szCs w:val="20"/>
              </w:rPr>
            </w:pPr>
          </w:p>
        </w:tc>
        <w:tc>
          <w:tcPr>
            <w:tcW w:w="1122" w:type="dxa"/>
            <w:tcBorders>
              <w:top w:val="nil"/>
              <w:left w:val="nil"/>
              <w:bottom w:val="nil"/>
              <w:right w:val="nil"/>
            </w:tcBorders>
            <w:shd w:val="clear" w:color="auto" w:fill="auto"/>
            <w:noWrap/>
            <w:vAlign w:val="bottom"/>
            <w:hideMark/>
          </w:tcPr>
          <w:p w14:paraId="1E0676B8"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79053AB8" w14:textId="77777777" w:rsidR="00D61938" w:rsidRDefault="00D61938">
            <w:pPr>
              <w:rPr>
                <w:sz w:val="20"/>
                <w:szCs w:val="20"/>
              </w:rPr>
            </w:pPr>
          </w:p>
        </w:tc>
        <w:tc>
          <w:tcPr>
            <w:tcW w:w="1219" w:type="dxa"/>
            <w:tcBorders>
              <w:top w:val="nil"/>
              <w:left w:val="nil"/>
              <w:bottom w:val="nil"/>
              <w:right w:val="nil"/>
            </w:tcBorders>
            <w:shd w:val="clear" w:color="auto" w:fill="auto"/>
            <w:noWrap/>
            <w:vAlign w:val="bottom"/>
            <w:hideMark/>
          </w:tcPr>
          <w:p w14:paraId="58AAA8CB" w14:textId="77777777" w:rsidR="00D61938" w:rsidRDefault="00D61938">
            <w:pPr>
              <w:jc w:val="right"/>
              <w:rPr>
                <w:sz w:val="20"/>
                <w:szCs w:val="20"/>
              </w:rPr>
            </w:pPr>
          </w:p>
        </w:tc>
      </w:tr>
      <w:tr w:rsidR="00D61938" w14:paraId="1C46B10D" w14:textId="77777777" w:rsidTr="00D61938">
        <w:trPr>
          <w:trHeight w:val="260"/>
        </w:trPr>
        <w:tc>
          <w:tcPr>
            <w:tcW w:w="4278" w:type="dxa"/>
            <w:tcBorders>
              <w:top w:val="nil"/>
              <w:left w:val="nil"/>
              <w:bottom w:val="nil"/>
              <w:right w:val="nil"/>
            </w:tcBorders>
            <w:shd w:val="clear" w:color="auto" w:fill="auto"/>
            <w:noWrap/>
            <w:vAlign w:val="bottom"/>
            <w:hideMark/>
          </w:tcPr>
          <w:p w14:paraId="59618DB3" w14:textId="77777777" w:rsidR="00D61938" w:rsidRDefault="00D61938">
            <w:pPr>
              <w:rPr>
                <w:sz w:val="20"/>
                <w:szCs w:val="20"/>
              </w:rPr>
            </w:pPr>
          </w:p>
        </w:tc>
        <w:tc>
          <w:tcPr>
            <w:tcW w:w="1122" w:type="dxa"/>
            <w:tcBorders>
              <w:top w:val="nil"/>
              <w:left w:val="nil"/>
              <w:bottom w:val="nil"/>
              <w:right w:val="nil"/>
            </w:tcBorders>
            <w:shd w:val="clear" w:color="auto" w:fill="auto"/>
            <w:noWrap/>
            <w:vAlign w:val="bottom"/>
            <w:hideMark/>
          </w:tcPr>
          <w:p w14:paraId="0E85E8DE" w14:textId="77777777" w:rsidR="00D61938" w:rsidRDefault="00D61938">
            <w:pPr>
              <w:rPr>
                <w:sz w:val="20"/>
                <w:szCs w:val="20"/>
              </w:rPr>
            </w:pPr>
          </w:p>
        </w:tc>
        <w:tc>
          <w:tcPr>
            <w:tcW w:w="4181" w:type="dxa"/>
            <w:tcBorders>
              <w:top w:val="nil"/>
              <w:left w:val="nil"/>
              <w:bottom w:val="nil"/>
              <w:right w:val="nil"/>
            </w:tcBorders>
            <w:shd w:val="clear" w:color="auto" w:fill="auto"/>
            <w:noWrap/>
            <w:vAlign w:val="bottom"/>
            <w:hideMark/>
          </w:tcPr>
          <w:p w14:paraId="42434226" w14:textId="77777777" w:rsidR="00D61938" w:rsidRDefault="00D61938">
            <w:pPr>
              <w:jc w:val="right"/>
              <w:rPr>
                <w:rFonts w:ascii="Verdana" w:hAnsi="Verdana"/>
                <w:b/>
                <w:bCs/>
                <w:sz w:val="20"/>
                <w:szCs w:val="20"/>
              </w:rPr>
            </w:pPr>
            <w:r>
              <w:rPr>
                <w:rFonts w:ascii="Verdana" w:hAnsi="Verdana"/>
                <w:b/>
                <w:bCs/>
                <w:sz w:val="20"/>
                <w:szCs w:val="20"/>
              </w:rPr>
              <w:t>Remaining funds (available for scholarships):</w:t>
            </w:r>
          </w:p>
        </w:tc>
        <w:tc>
          <w:tcPr>
            <w:tcW w:w="1219" w:type="dxa"/>
            <w:tcBorders>
              <w:top w:val="nil"/>
              <w:left w:val="nil"/>
              <w:bottom w:val="nil"/>
              <w:right w:val="nil"/>
            </w:tcBorders>
            <w:shd w:val="clear" w:color="auto" w:fill="auto"/>
            <w:noWrap/>
            <w:vAlign w:val="bottom"/>
            <w:hideMark/>
          </w:tcPr>
          <w:p w14:paraId="294D79CF" w14:textId="77777777" w:rsidR="00D61938" w:rsidRDefault="00D61938">
            <w:pPr>
              <w:jc w:val="right"/>
              <w:rPr>
                <w:rFonts w:ascii="Verdana" w:hAnsi="Verdana"/>
                <w:sz w:val="20"/>
                <w:szCs w:val="20"/>
              </w:rPr>
            </w:pPr>
            <w:r>
              <w:rPr>
                <w:rFonts w:ascii="Verdana" w:hAnsi="Verdana"/>
                <w:sz w:val="20"/>
                <w:szCs w:val="20"/>
              </w:rPr>
              <w:t xml:space="preserve">$397 </w:t>
            </w:r>
          </w:p>
        </w:tc>
      </w:tr>
    </w:tbl>
    <w:p w14:paraId="6F2EB254" w14:textId="77777777" w:rsidR="006A6902" w:rsidRPr="00643E82" w:rsidRDefault="006A6902" w:rsidP="00AC1E75"/>
    <w:sectPr w:rsidR="006A6902" w:rsidRPr="00643E82" w:rsidSect="008926A3">
      <w:headerReference w:type="even" r:id="rId15"/>
      <w:headerReference w:type="default" r:id="rId16"/>
      <w:footerReference w:type="even" r:id="rId17"/>
      <w:footerReference w:type="default" r:id="rId18"/>
      <w:headerReference w:type="first" r:id="rId19"/>
      <w:footerReference w:type="first" r:id="rId20"/>
      <w:pgSz w:w="12240" w:h="15840"/>
      <w:pgMar w:top="1152"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29DD3" w14:textId="77777777" w:rsidR="00430733" w:rsidRDefault="00430733" w:rsidP="008926A3">
      <w:r>
        <w:separator/>
      </w:r>
    </w:p>
  </w:endnote>
  <w:endnote w:type="continuationSeparator" w:id="0">
    <w:p w14:paraId="33310367" w14:textId="77777777" w:rsidR="00430733" w:rsidRDefault="00430733" w:rsidP="0089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2D18E" w14:textId="77777777" w:rsidR="00AC1E75" w:rsidRDefault="00AC1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4B3B" w14:textId="77777777" w:rsidR="007E7A77" w:rsidRPr="008926A3" w:rsidRDefault="007E7A77" w:rsidP="007E7A77">
    <w:pPr>
      <w:jc w:val="center"/>
    </w:pPr>
    <w:r w:rsidRPr="008926A3">
      <w:rPr>
        <w:b/>
        <w:bCs/>
        <w:color w:val="000000"/>
        <w:sz w:val="28"/>
        <w:szCs w:val="28"/>
      </w:rPr>
      <w:t>THANK FOR YOU SUBMITTING YOUR PROPOSAL</w:t>
    </w:r>
    <w:r w:rsidRPr="008926A3">
      <w:rPr>
        <w:b/>
        <w:bCs/>
        <w:color w:val="000000"/>
      </w:rPr>
      <w:t>.</w:t>
    </w:r>
  </w:p>
  <w:p w14:paraId="3A415F43" w14:textId="77777777" w:rsidR="007E7A77" w:rsidRDefault="007E7A77" w:rsidP="007E7A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F89C" w14:textId="77777777" w:rsidR="00AC1E75" w:rsidRDefault="00AC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BE8D2" w14:textId="77777777" w:rsidR="00430733" w:rsidRDefault="00430733" w:rsidP="008926A3">
      <w:r>
        <w:separator/>
      </w:r>
    </w:p>
  </w:footnote>
  <w:footnote w:type="continuationSeparator" w:id="0">
    <w:p w14:paraId="634F6802" w14:textId="77777777" w:rsidR="00430733" w:rsidRDefault="00430733" w:rsidP="0089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9CF5" w14:textId="77777777" w:rsidR="00AC1E75" w:rsidRDefault="00AC1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9240C" w14:textId="77777777" w:rsidR="008926A3" w:rsidRDefault="008926A3" w:rsidP="008926A3">
    <w:pPr>
      <w:pStyle w:val="NormalWeb"/>
      <w:spacing w:before="0" w:beforeAutospacing="0" w:after="0" w:afterAutospacing="0"/>
      <w:rPr>
        <w:b/>
        <w:bCs/>
        <w:color w:val="000000"/>
        <w:sz w:val="32"/>
        <w:szCs w:val="32"/>
        <w:u w:val="single"/>
      </w:rPr>
    </w:pPr>
  </w:p>
  <w:p w14:paraId="60368883" w14:textId="271FF650" w:rsidR="008926A3" w:rsidRPr="008926A3" w:rsidRDefault="008926A3" w:rsidP="008926A3">
    <w:pPr>
      <w:pStyle w:val="NormalWeb"/>
      <w:spacing w:before="0" w:beforeAutospacing="0" w:after="0" w:afterAutospacing="0"/>
      <w:jc w:val="center"/>
      <w:rPr>
        <w:sz w:val="32"/>
        <w:szCs w:val="32"/>
      </w:rPr>
    </w:pPr>
    <w:r w:rsidRPr="008926A3">
      <w:rPr>
        <w:b/>
        <w:bCs/>
        <w:color w:val="000000"/>
        <w:sz w:val="32"/>
        <w:szCs w:val="32"/>
        <w:u w:val="single"/>
      </w:rPr>
      <w:t>FODAC GRANT PROPOSAL REQUEST</w:t>
    </w:r>
  </w:p>
  <w:p w14:paraId="22DD2232" w14:textId="77777777" w:rsidR="008926A3" w:rsidRDefault="00892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4C813" w14:textId="77777777" w:rsidR="00AC1E75" w:rsidRDefault="00AC1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22F"/>
    <w:multiLevelType w:val="hybridMultilevel"/>
    <w:tmpl w:val="B33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81"/>
    <w:multiLevelType w:val="hybridMultilevel"/>
    <w:tmpl w:val="253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517E"/>
    <w:multiLevelType w:val="multilevel"/>
    <w:tmpl w:val="091C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B5CA1"/>
    <w:multiLevelType w:val="hybridMultilevel"/>
    <w:tmpl w:val="D168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75"/>
    <w:rsid w:val="00005234"/>
    <w:rsid w:val="00031250"/>
    <w:rsid w:val="00052905"/>
    <w:rsid w:val="00057275"/>
    <w:rsid w:val="000811EB"/>
    <w:rsid w:val="00082471"/>
    <w:rsid w:val="000D0F0F"/>
    <w:rsid w:val="0013277A"/>
    <w:rsid w:val="00140A09"/>
    <w:rsid w:val="00147BA8"/>
    <w:rsid w:val="00177AEB"/>
    <w:rsid w:val="001B0CAA"/>
    <w:rsid w:val="001B1CA3"/>
    <w:rsid w:val="001C15CF"/>
    <w:rsid w:val="001F2BB6"/>
    <w:rsid w:val="002A2127"/>
    <w:rsid w:val="002F31FC"/>
    <w:rsid w:val="00302AF1"/>
    <w:rsid w:val="00311480"/>
    <w:rsid w:val="003725FA"/>
    <w:rsid w:val="0038394E"/>
    <w:rsid w:val="00394B2A"/>
    <w:rsid w:val="003A3842"/>
    <w:rsid w:val="00403FC5"/>
    <w:rsid w:val="0041074B"/>
    <w:rsid w:val="00415C00"/>
    <w:rsid w:val="0042417C"/>
    <w:rsid w:val="00425DF5"/>
    <w:rsid w:val="00430733"/>
    <w:rsid w:val="00442CBF"/>
    <w:rsid w:val="004859A3"/>
    <w:rsid w:val="00496F6B"/>
    <w:rsid w:val="004A68FD"/>
    <w:rsid w:val="004D7D8E"/>
    <w:rsid w:val="004E0AF0"/>
    <w:rsid w:val="004E7E68"/>
    <w:rsid w:val="004F56AD"/>
    <w:rsid w:val="005000C4"/>
    <w:rsid w:val="005304DE"/>
    <w:rsid w:val="00590AAC"/>
    <w:rsid w:val="005B1043"/>
    <w:rsid w:val="005B309D"/>
    <w:rsid w:val="005E2FC9"/>
    <w:rsid w:val="006058B5"/>
    <w:rsid w:val="00643041"/>
    <w:rsid w:val="00643E82"/>
    <w:rsid w:val="00653547"/>
    <w:rsid w:val="006558C8"/>
    <w:rsid w:val="00660C18"/>
    <w:rsid w:val="00660FDA"/>
    <w:rsid w:val="00664F28"/>
    <w:rsid w:val="00672B57"/>
    <w:rsid w:val="00673206"/>
    <w:rsid w:val="006A6902"/>
    <w:rsid w:val="006C016E"/>
    <w:rsid w:val="006F25E8"/>
    <w:rsid w:val="006F36E8"/>
    <w:rsid w:val="006F7404"/>
    <w:rsid w:val="007514A1"/>
    <w:rsid w:val="007A5416"/>
    <w:rsid w:val="007C3855"/>
    <w:rsid w:val="007E7A77"/>
    <w:rsid w:val="007F1A0C"/>
    <w:rsid w:val="00833DE0"/>
    <w:rsid w:val="00836B21"/>
    <w:rsid w:val="00855AA6"/>
    <w:rsid w:val="00880D14"/>
    <w:rsid w:val="00881C1E"/>
    <w:rsid w:val="008926A3"/>
    <w:rsid w:val="008E79F3"/>
    <w:rsid w:val="00917AA1"/>
    <w:rsid w:val="00924AE4"/>
    <w:rsid w:val="00974753"/>
    <w:rsid w:val="009944C7"/>
    <w:rsid w:val="009C1521"/>
    <w:rsid w:val="009D1B68"/>
    <w:rsid w:val="009E09BE"/>
    <w:rsid w:val="009F4420"/>
    <w:rsid w:val="00A02D99"/>
    <w:rsid w:val="00A07991"/>
    <w:rsid w:val="00A15387"/>
    <w:rsid w:val="00A27ED3"/>
    <w:rsid w:val="00A60662"/>
    <w:rsid w:val="00A91B2F"/>
    <w:rsid w:val="00A924B6"/>
    <w:rsid w:val="00A95451"/>
    <w:rsid w:val="00AA4F26"/>
    <w:rsid w:val="00AC1E75"/>
    <w:rsid w:val="00AD716D"/>
    <w:rsid w:val="00AE1326"/>
    <w:rsid w:val="00AE4460"/>
    <w:rsid w:val="00B13B37"/>
    <w:rsid w:val="00B2382A"/>
    <w:rsid w:val="00B24640"/>
    <w:rsid w:val="00B54D0D"/>
    <w:rsid w:val="00B54FE9"/>
    <w:rsid w:val="00B5639F"/>
    <w:rsid w:val="00B606C2"/>
    <w:rsid w:val="00B632EF"/>
    <w:rsid w:val="00B85D07"/>
    <w:rsid w:val="00B86964"/>
    <w:rsid w:val="00BE333C"/>
    <w:rsid w:val="00C04D35"/>
    <w:rsid w:val="00C6300B"/>
    <w:rsid w:val="00CA6C75"/>
    <w:rsid w:val="00CD7B60"/>
    <w:rsid w:val="00D36A88"/>
    <w:rsid w:val="00D4462C"/>
    <w:rsid w:val="00D61938"/>
    <w:rsid w:val="00DA0005"/>
    <w:rsid w:val="00DB7447"/>
    <w:rsid w:val="00DD52D1"/>
    <w:rsid w:val="00DD6535"/>
    <w:rsid w:val="00DF0AED"/>
    <w:rsid w:val="00DF753C"/>
    <w:rsid w:val="00E00CA0"/>
    <w:rsid w:val="00E10C95"/>
    <w:rsid w:val="00E44E3C"/>
    <w:rsid w:val="00E8317B"/>
    <w:rsid w:val="00E836FF"/>
    <w:rsid w:val="00E858CB"/>
    <w:rsid w:val="00EA50AB"/>
    <w:rsid w:val="00EA63AD"/>
    <w:rsid w:val="00EB4455"/>
    <w:rsid w:val="00ED7D72"/>
    <w:rsid w:val="00EE1C8F"/>
    <w:rsid w:val="00F17292"/>
    <w:rsid w:val="00F30E4F"/>
    <w:rsid w:val="00F45C7A"/>
    <w:rsid w:val="00F530CD"/>
    <w:rsid w:val="00F636F2"/>
    <w:rsid w:val="00FD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5734E"/>
  <w15:docId w15:val="{C19E66F5-7182-4E04-8AFF-083CF099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2D99"/>
    <w:pPr>
      <w:spacing w:before="100" w:beforeAutospacing="1" w:after="100" w:afterAutospacing="1"/>
    </w:pPr>
  </w:style>
  <w:style w:type="character" w:styleId="Hyperlink">
    <w:name w:val="Hyperlink"/>
    <w:rsid w:val="00A02D99"/>
    <w:rPr>
      <w:color w:val="0000FF"/>
      <w:u w:val="single"/>
    </w:rPr>
  </w:style>
  <w:style w:type="character" w:styleId="UnresolvedMention">
    <w:name w:val="Unresolved Mention"/>
    <w:basedOn w:val="DefaultParagraphFont"/>
    <w:uiPriority w:val="99"/>
    <w:semiHidden/>
    <w:unhideWhenUsed/>
    <w:rsid w:val="00A27ED3"/>
    <w:rPr>
      <w:color w:val="605E5C"/>
      <w:shd w:val="clear" w:color="auto" w:fill="E1DFDD"/>
    </w:rPr>
  </w:style>
  <w:style w:type="paragraph" w:styleId="Header">
    <w:name w:val="header"/>
    <w:basedOn w:val="Normal"/>
    <w:link w:val="HeaderChar"/>
    <w:uiPriority w:val="99"/>
    <w:unhideWhenUsed/>
    <w:rsid w:val="008926A3"/>
    <w:pPr>
      <w:tabs>
        <w:tab w:val="center" w:pos="4680"/>
        <w:tab w:val="right" w:pos="9360"/>
      </w:tabs>
    </w:pPr>
  </w:style>
  <w:style w:type="character" w:customStyle="1" w:styleId="HeaderChar">
    <w:name w:val="Header Char"/>
    <w:basedOn w:val="DefaultParagraphFont"/>
    <w:link w:val="Header"/>
    <w:uiPriority w:val="99"/>
    <w:rsid w:val="008926A3"/>
    <w:rPr>
      <w:sz w:val="24"/>
      <w:szCs w:val="24"/>
    </w:rPr>
  </w:style>
  <w:style w:type="paragraph" w:styleId="Footer">
    <w:name w:val="footer"/>
    <w:basedOn w:val="Normal"/>
    <w:link w:val="FooterChar"/>
    <w:uiPriority w:val="99"/>
    <w:unhideWhenUsed/>
    <w:rsid w:val="008926A3"/>
    <w:pPr>
      <w:tabs>
        <w:tab w:val="center" w:pos="4680"/>
        <w:tab w:val="right" w:pos="9360"/>
      </w:tabs>
    </w:pPr>
  </w:style>
  <w:style w:type="character" w:customStyle="1" w:styleId="FooterChar">
    <w:name w:val="Footer Char"/>
    <w:basedOn w:val="DefaultParagraphFont"/>
    <w:link w:val="Footer"/>
    <w:uiPriority w:val="99"/>
    <w:rsid w:val="008926A3"/>
    <w:rPr>
      <w:sz w:val="24"/>
      <w:szCs w:val="24"/>
    </w:rPr>
  </w:style>
  <w:style w:type="paragraph" w:styleId="ListParagraph">
    <w:name w:val="List Paragraph"/>
    <w:basedOn w:val="Normal"/>
    <w:uiPriority w:val="34"/>
    <w:qFormat/>
    <w:rsid w:val="00880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3955">
      <w:bodyDiv w:val="1"/>
      <w:marLeft w:val="0"/>
      <w:marRight w:val="0"/>
      <w:marTop w:val="0"/>
      <w:marBottom w:val="0"/>
      <w:divBdr>
        <w:top w:val="none" w:sz="0" w:space="0" w:color="auto"/>
        <w:left w:val="none" w:sz="0" w:space="0" w:color="auto"/>
        <w:bottom w:val="none" w:sz="0" w:space="0" w:color="auto"/>
        <w:right w:val="none" w:sz="0" w:space="0" w:color="auto"/>
      </w:divBdr>
    </w:div>
    <w:div w:id="289241784">
      <w:bodyDiv w:val="1"/>
      <w:marLeft w:val="0"/>
      <w:marRight w:val="0"/>
      <w:marTop w:val="0"/>
      <w:marBottom w:val="0"/>
      <w:divBdr>
        <w:top w:val="none" w:sz="0" w:space="0" w:color="auto"/>
        <w:left w:val="none" w:sz="0" w:space="0" w:color="auto"/>
        <w:bottom w:val="none" w:sz="0" w:space="0" w:color="auto"/>
        <w:right w:val="none" w:sz="0" w:space="0" w:color="auto"/>
      </w:divBdr>
    </w:div>
    <w:div w:id="336931485">
      <w:bodyDiv w:val="1"/>
      <w:marLeft w:val="0"/>
      <w:marRight w:val="0"/>
      <w:marTop w:val="0"/>
      <w:marBottom w:val="0"/>
      <w:divBdr>
        <w:top w:val="none" w:sz="0" w:space="0" w:color="auto"/>
        <w:left w:val="none" w:sz="0" w:space="0" w:color="auto"/>
        <w:bottom w:val="none" w:sz="0" w:space="0" w:color="auto"/>
        <w:right w:val="none" w:sz="0" w:space="0" w:color="auto"/>
      </w:divBdr>
    </w:div>
    <w:div w:id="791901550">
      <w:bodyDiv w:val="1"/>
      <w:marLeft w:val="0"/>
      <w:marRight w:val="0"/>
      <w:marTop w:val="0"/>
      <w:marBottom w:val="0"/>
      <w:divBdr>
        <w:top w:val="none" w:sz="0" w:space="0" w:color="auto"/>
        <w:left w:val="none" w:sz="0" w:space="0" w:color="auto"/>
        <w:bottom w:val="none" w:sz="0" w:space="0" w:color="auto"/>
        <w:right w:val="none" w:sz="0" w:space="0" w:color="auto"/>
      </w:divBdr>
      <w:divsChild>
        <w:div w:id="772827562">
          <w:marLeft w:val="0"/>
          <w:marRight w:val="0"/>
          <w:marTop w:val="0"/>
          <w:marBottom w:val="0"/>
          <w:divBdr>
            <w:top w:val="none" w:sz="0" w:space="0" w:color="auto"/>
            <w:left w:val="none" w:sz="0" w:space="0" w:color="auto"/>
            <w:bottom w:val="none" w:sz="0" w:space="0" w:color="auto"/>
            <w:right w:val="none" w:sz="0" w:space="0" w:color="auto"/>
          </w:divBdr>
        </w:div>
        <w:div w:id="1106391738">
          <w:marLeft w:val="0"/>
          <w:marRight w:val="0"/>
          <w:marTop w:val="0"/>
          <w:marBottom w:val="0"/>
          <w:divBdr>
            <w:top w:val="none" w:sz="0" w:space="0" w:color="auto"/>
            <w:left w:val="none" w:sz="0" w:space="0" w:color="auto"/>
            <w:bottom w:val="none" w:sz="0" w:space="0" w:color="auto"/>
            <w:right w:val="none" w:sz="0" w:space="0" w:color="auto"/>
          </w:divBdr>
        </w:div>
      </w:divsChild>
    </w:div>
    <w:div w:id="806165552">
      <w:bodyDiv w:val="1"/>
      <w:marLeft w:val="0"/>
      <w:marRight w:val="0"/>
      <w:marTop w:val="0"/>
      <w:marBottom w:val="0"/>
      <w:divBdr>
        <w:top w:val="none" w:sz="0" w:space="0" w:color="auto"/>
        <w:left w:val="none" w:sz="0" w:space="0" w:color="auto"/>
        <w:bottom w:val="none" w:sz="0" w:space="0" w:color="auto"/>
        <w:right w:val="none" w:sz="0" w:space="0" w:color="auto"/>
      </w:divBdr>
    </w:div>
    <w:div w:id="864094886">
      <w:bodyDiv w:val="1"/>
      <w:marLeft w:val="0"/>
      <w:marRight w:val="0"/>
      <w:marTop w:val="0"/>
      <w:marBottom w:val="0"/>
      <w:divBdr>
        <w:top w:val="none" w:sz="0" w:space="0" w:color="auto"/>
        <w:left w:val="none" w:sz="0" w:space="0" w:color="auto"/>
        <w:bottom w:val="none" w:sz="0" w:space="0" w:color="auto"/>
        <w:right w:val="none" w:sz="0" w:space="0" w:color="auto"/>
      </w:divBdr>
    </w:div>
    <w:div w:id="916790615">
      <w:bodyDiv w:val="1"/>
      <w:marLeft w:val="0"/>
      <w:marRight w:val="0"/>
      <w:marTop w:val="0"/>
      <w:marBottom w:val="0"/>
      <w:divBdr>
        <w:top w:val="none" w:sz="0" w:space="0" w:color="auto"/>
        <w:left w:val="none" w:sz="0" w:space="0" w:color="auto"/>
        <w:bottom w:val="none" w:sz="0" w:space="0" w:color="auto"/>
        <w:right w:val="none" w:sz="0" w:space="0" w:color="auto"/>
      </w:divBdr>
    </w:div>
    <w:div w:id="933592289">
      <w:bodyDiv w:val="1"/>
      <w:marLeft w:val="0"/>
      <w:marRight w:val="0"/>
      <w:marTop w:val="0"/>
      <w:marBottom w:val="0"/>
      <w:divBdr>
        <w:top w:val="none" w:sz="0" w:space="0" w:color="auto"/>
        <w:left w:val="none" w:sz="0" w:space="0" w:color="auto"/>
        <w:bottom w:val="none" w:sz="0" w:space="0" w:color="auto"/>
        <w:right w:val="none" w:sz="0" w:space="0" w:color="auto"/>
      </w:divBdr>
    </w:div>
    <w:div w:id="1018313248">
      <w:bodyDiv w:val="1"/>
      <w:marLeft w:val="0"/>
      <w:marRight w:val="0"/>
      <w:marTop w:val="0"/>
      <w:marBottom w:val="0"/>
      <w:divBdr>
        <w:top w:val="none" w:sz="0" w:space="0" w:color="auto"/>
        <w:left w:val="none" w:sz="0" w:space="0" w:color="auto"/>
        <w:bottom w:val="none" w:sz="0" w:space="0" w:color="auto"/>
        <w:right w:val="none" w:sz="0" w:space="0" w:color="auto"/>
      </w:divBdr>
    </w:div>
    <w:div w:id="1441415768">
      <w:bodyDiv w:val="1"/>
      <w:marLeft w:val="0"/>
      <w:marRight w:val="0"/>
      <w:marTop w:val="0"/>
      <w:marBottom w:val="0"/>
      <w:divBdr>
        <w:top w:val="none" w:sz="0" w:space="0" w:color="auto"/>
        <w:left w:val="none" w:sz="0" w:space="0" w:color="auto"/>
        <w:bottom w:val="none" w:sz="0" w:space="0" w:color="auto"/>
        <w:right w:val="none" w:sz="0" w:space="0" w:color="auto"/>
      </w:divBdr>
    </w:div>
    <w:div w:id="1461923661">
      <w:bodyDiv w:val="1"/>
      <w:marLeft w:val="0"/>
      <w:marRight w:val="0"/>
      <w:marTop w:val="0"/>
      <w:marBottom w:val="0"/>
      <w:divBdr>
        <w:top w:val="none" w:sz="0" w:space="0" w:color="auto"/>
        <w:left w:val="none" w:sz="0" w:space="0" w:color="auto"/>
        <w:bottom w:val="none" w:sz="0" w:space="0" w:color="auto"/>
        <w:right w:val="none" w:sz="0" w:space="0" w:color="auto"/>
      </w:divBdr>
    </w:div>
    <w:div w:id="1764497111">
      <w:bodyDiv w:val="1"/>
      <w:marLeft w:val="0"/>
      <w:marRight w:val="0"/>
      <w:marTop w:val="0"/>
      <w:marBottom w:val="0"/>
      <w:divBdr>
        <w:top w:val="none" w:sz="0" w:space="0" w:color="auto"/>
        <w:left w:val="none" w:sz="0" w:space="0" w:color="auto"/>
        <w:bottom w:val="none" w:sz="0" w:space="0" w:color="auto"/>
        <w:right w:val="none" w:sz="0" w:space="0" w:color="auto"/>
      </w:divBdr>
    </w:div>
    <w:div w:id="18856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cdade@sandi.net"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irwin@sandi.net" TargetMode="External"/><Relationship Id="rId12" Type="http://schemas.openxmlformats.org/officeDocument/2006/relationships/hyperlink" Target="https://education.lego.com/en-us/products/lego-education-spike-prime-set/456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irstinspires.org/robotics/fl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fodac.president@gmail.com" TargetMode="External"/><Relationship Id="rId14" Type="http://schemas.openxmlformats.org/officeDocument/2006/relationships/hyperlink" Target="https://education.lego.com/en-us/products/lego-education-spike-prime-expansion-set/456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5406</CharactersWithSpaces>
  <SharedDoc>false</SharedDoc>
  <HLinks>
    <vt:vector size="12" baseType="variant">
      <vt:variant>
        <vt:i4>655463</vt:i4>
      </vt:variant>
      <vt:variant>
        <vt:i4>3</vt:i4>
      </vt:variant>
      <vt:variant>
        <vt:i4>0</vt:i4>
      </vt:variant>
      <vt:variant>
        <vt:i4>5</vt:i4>
      </vt:variant>
      <vt:variant>
        <vt:lpwstr>mailto:cindy.edson@gmail.com</vt:lpwstr>
      </vt:variant>
      <vt:variant>
        <vt:lpwstr/>
      </vt:variant>
      <vt:variant>
        <vt:i4>262176</vt:i4>
      </vt:variant>
      <vt:variant>
        <vt:i4>0</vt:i4>
      </vt:variant>
      <vt:variant>
        <vt:i4>0</vt:i4>
      </vt:variant>
      <vt:variant>
        <vt:i4>5</vt:i4>
      </vt:variant>
      <vt:variant>
        <vt:lpwstr>mailto:sirwin@sandi.net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Ashley Lewis</cp:lastModifiedBy>
  <cp:revision>9</cp:revision>
  <cp:lastPrinted>2021-10-09T06:44:00Z</cp:lastPrinted>
  <dcterms:created xsi:type="dcterms:W3CDTF">2022-09-13T02:46:00Z</dcterms:created>
  <dcterms:modified xsi:type="dcterms:W3CDTF">2022-09-13T05:38:00Z</dcterms:modified>
</cp:coreProperties>
</file>