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ABE6" w14:textId="0EF07587" w:rsidR="005C2A5A" w:rsidRDefault="006C2F37" w:rsidP="005C2A5A">
      <w:pPr>
        <w:jc w:val="center"/>
        <w:rPr>
          <w:rFonts w:ascii="Verdana" w:hAnsi="Verdana"/>
          <w:color w:val="31708F"/>
          <w:sz w:val="23"/>
          <w:szCs w:val="23"/>
          <w:shd w:val="clear" w:color="auto" w:fill="D9EDF7"/>
        </w:rPr>
      </w:pPr>
      <w:r>
        <w:rPr>
          <w:rFonts w:ascii="Verdana" w:hAnsi="Verdana"/>
          <w:noProof/>
          <w:color w:val="31708F"/>
          <w:sz w:val="23"/>
          <w:szCs w:val="23"/>
          <w:shd w:val="clear" w:color="auto" w:fill="D9EDF7"/>
        </w:rPr>
        <w:drawing>
          <wp:anchor distT="0" distB="0" distL="114300" distR="114300" simplePos="0" relativeHeight="251658240" behindDoc="0" locked="0" layoutInCell="1" allowOverlap="1" wp14:anchorId="1C47B019" wp14:editId="257A2DB3">
            <wp:simplePos x="0" y="0"/>
            <wp:positionH relativeFrom="column">
              <wp:posOffset>1866900</wp:posOffset>
            </wp:positionH>
            <wp:positionV relativeFrom="paragraph">
              <wp:posOffset>9525</wp:posOffset>
            </wp:positionV>
            <wp:extent cx="2564600" cy="1537929"/>
            <wp:effectExtent l="0" t="0" r="762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A Logo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600" cy="1537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12B08" w14:textId="61022BA6" w:rsidR="005C2A5A" w:rsidRDefault="005C2A5A" w:rsidP="005C2A5A">
      <w:pPr>
        <w:jc w:val="center"/>
        <w:rPr>
          <w:rFonts w:ascii="Verdana" w:hAnsi="Verdana"/>
          <w:color w:val="31708F"/>
          <w:sz w:val="23"/>
          <w:szCs w:val="23"/>
          <w:shd w:val="clear" w:color="auto" w:fill="D9EDF7"/>
        </w:rPr>
      </w:pPr>
    </w:p>
    <w:p w14:paraId="6B48E180" w14:textId="40CCE16A" w:rsidR="002C42A7" w:rsidRDefault="002C42A7">
      <w:pPr>
        <w:rPr>
          <w:b/>
          <w:bCs/>
          <w:u w:val="single"/>
        </w:rPr>
      </w:pPr>
    </w:p>
    <w:p w14:paraId="236A27F0" w14:textId="5FA80157" w:rsidR="002C42A7" w:rsidRDefault="003061F9" w:rsidP="002C42A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January 21, 2022</w:t>
      </w:r>
    </w:p>
    <w:p w14:paraId="0C74E015" w14:textId="7AC53116" w:rsidR="002C42A7" w:rsidRDefault="002C42A7" w:rsidP="002C42A7">
      <w:pPr>
        <w:jc w:val="center"/>
        <w:rPr>
          <w:b/>
          <w:bCs/>
          <w:u w:val="single"/>
        </w:rPr>
      </w:pPr>
    </w:p>
    <w:p w14:paraId="10FFE6AC" w14:textId="727CADDA" w:rsidR="00170B71" w:rsidRDefault="00170B71" w:rsidP="00170B71">
      <w:pPr>
        <w:ind w:left="720" w:firstLine="72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Tel 678-668-9096</w:t>
      </w:r>
    </w:p>
    <w:p w14:paraId="0F13C6C8" w14:textId="47127D8D" w:rsidR="00170B71" w:rsidRDefault="00170B71" w:rsidP="00170B71">
      <w:pPr>
        <w:spacing w:after="0"/>
        <w:ind w:left="2880" w:firstLine="720"/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>P.O. BOX 49299</w:t>
      </w:r>
      <w:r>
        <w:rPr>
          <w:b/>
          <w:bCs/>
        </w:rPr>
        <w:t>3</w:t>
      </w:r>
    </w:p>
    <w:p w14:paraId="2FB41814" w14:textId="2BABE600" w:rsidR="00795608" w:rsidRPr="006B6D8F" w:rsidRDefault="00170B71" w:rsidP="006B6D8F">
      <w:pPr>
        <w:spacing w:after="0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LAWRENCEVILLE, GA 30043</w:t>
      </w:r>
      <w:r w:rsidR="00795608">
        <w:tab/>
      </w:r>
      <w:r w:rsidR="009D60F2">
        <w:t xml:space="preserve"> </w:t>
      </w:r>
    </w:p>
    <w:p w14:paraId="4E70AB73" w14:textId="5BB49892" w:rsidR="002C42A7" w:rsidRDefault="00795608" w:rsidP="009D60F2">
      <w:pPr>
        <w:ind w:left="5040" w:firstLine="720"/>
        <w:rPr>
          <w:b/>
          <w:bCs/>
          <w:u w:val="single"/>
        </w:rPr>
      </w:pPr>
      <w:r>
        <w:t xml:space="preserve"> </w:t>
      </w:r>
      <w:r>
        <w:tab/>
      </w:r>
      <w:r>
        <w:tab/>
      </w:r>
      <w:r w:rsidR="009D60F2">
        <w:t xml:space="preserve"> </w:t>
      </w:r>
    </w:p>
    <w:p w14:paraId="4638BF52" w14:textId="5CA7BCE6" w:rsidR="002C42A7" w:rsidRDefault="002C42A7" w:rsidP="002C42A7">
      <w:r>
        <w:t xml:space="preserve">Mobile Tax Associates </w:t>
      </w:r>
      <w:r w:rsidR="00170B71">
        <w:t xml:space="preserve">LLC </w:t>
      </w:r>
      <w:r>
        <w:t xml:space="preserve">has made a business decision in 2019 to begin using the </w:t>
      </w:r>
      <w:r w:rsidR="00400247">
        <w:t>M</w:t>
      </w:r>
      <w:r>
        <w:t>obile Application</w:t>
      </w:r>
      <w:r w:rsidR="009D60F2">
        <w:t xml:space="preserve"> connected with the Tax Slayer Pro tax software program</w:t>
      </w:r>
      <w:r w:rsidR="00170B71">
        <w:t xml:space="preserve">.  </w:t>
      </w:r>
      <w:r w:rsidR="00201631">
        <w:t xml:space="preserve">You can download your customized app </w:t>
      </w:r>
      <w:r>
        <w:t xml:space="preserve">from Google Play store </w:t>
      </w:r>
      <w:r w:rsidR="009D60F2">
        <w:t>to download to a</w:t>
      </w:r>
      <w:r w:rsidR="00170B71">
        <w:t>ny</w:t>
      </w:r>
      <w:r w:rsidR="009D60F2">
        <w:t xml:space="preserve"> </w:t>
      </w:r>
      <w:r w:rsidR="001A517A">
        <w:t xml:space="preserve">I-Phone or Android </w:t>
      </w:r>
      <w:r w:rsidR="009D60F2">
        <w:t xml:space="preserve">smartphone.  </w:t>
      </w:r>
      <w:r w:rsidR="00201631">
        <w:t xml:space="preserve">Our tax office works with </w:t>
      </w:r>
      <w:r>
        <w:t xml:space="preserve">clients </w:t>
      </w:r>
      <w:r w:rsidR="00201631">
        <w:t xml:space="preserve">in Georgia and around the country for </w:t>
      </w:r>
      <w:r>
        <w:t>individual</w:t>
      </w:r>
      <w:r w:rsidR="009D60F2">
        <w:t xml:space="preserve"> and business</w:t>
      </w:r>
      <w:r>
        <w:t xml:space="preserve"> income tax preparation and tax consulting </w:t>
      </w:r>
      <w:r w:rsidR="00170B71">
        <w:t xml:space="preserve">or tax planning </w:t>
      </w:r>
      <w:r>
        <w:t>purposes.</w:t>
      </w:r>
    </w:p>
    <w:p w14:paraId="7ABD7A7D" w14:textId="6BDC5CD4" w:rsidR="00295A9A" w:rsidRDefault="009D60F2" w:rsidP="00022D84">
      <w:r w:rsidRPr="009D60F2">
        <w:rPr>
          <w:b/>
          <w:bCs/>
          <w:highlight w:val="yellow"/>
          <w:u w:val="single"/>
        </w:rPr>
        <w:t>PLEASE USE ONLY OUR LINK AT</w:t>
      </w:r>
      <w:r w:rsidR="00201631">
        <w:rPr>
          <w:b/>
          <w:bCs/>
          <w:u w:val="single"/>
        </w:rPr>
        <w:t xml:space="preserve"> - </w:t>
      </w:r>
      <w:hyperlink r:id="rId5" w:history="1">
        <w:r w:rsidR="00400247" w:rsidRPr="00B315D9">
          <w:rPr>
            <w:rStyle w:val="Hyperlink"/>
            <w:highlight w:val="yellow"/>
          </w:rPr>
          <w:t>https://www.taxestogo.com/app/d</w:t>
        </w:r>
        <w:r w:rsidR="00400247" w:rsidRPr="00B315D9">
          <w:rPr>
            <w:rStyle w:val="Hyperlink"/>
            <w:highlight w:val="yellow"/>
          </w:rPr>
          <w:t>o</w:t>
        </w:r>
        <w:r w:rsidR="00400247" w:rsidRPr="00B315D9">
          <w:rPr>
            <w:rStyle w:val="Hyperlink"/>
            <w:highlight w:val="yellow"/>
          </w:rPr>
          <w:t>wn</w:t>
        </w:r>
        <w:r w:rsidR="00400247" w:rsidRPr="00B315D9">
          <w:rPr>
            <w:rStyle w:val="Hyperlink"/>
            <w:highlight w:val="yellow"/>
          </w:rPr>
          <w:t>l</w:t>
        </w:r>
        <w:r w:rsidR="00400247" w:rsidRPr="00B315D9">
          <w:rPr>
            <w:rStyle w:val="Hyperlink"/>
            <w:highlight w:val="yellow"/>
          </w:rPr>
          <w:t>o</w:t>
        </w:r>
        <w:r w:rsidR="00400247" w:rsidRPr="00B315D9">
          <w:rPr>
            <w:rStyle w:val="Hyperlink"/>
            <w:highlight w:val="yellow"/>
          </w:rPr>
          <w:t>a</w:t>
        </w:r>
        <w:r w:rsidR="00400247" w:rsidRPr="00B315D9">
          <w:rPr>
            <w:rStyle w:val="Hyperlink"/>
            <w:highlight w:val="yellow"/>
          </w:rPr>
          <w:t>d/6567</w:t>
        </w:r>
      </w:hyperlink>
      <w:r w:rsidR="00295A9A">
        <w:rPr>
          <w:rStyle w:val="Hyperlink"/>
        </w:rPr>
        <w:t xml:space="preserve">, </w:t>
      </w:r>
      <w:r w:rsidR="002C42A7">
        <w:t xml:space="preserve"> for Mobile Tax Associates</w:t>
      </w:r>
      <w:r>
        <w:t xml:space="preserve"> LLC</w:t>
      </w:r>
      <w:r w:rsidR="002C42A7">
        <w:t xml:space="preserve">. </w:t>
      </w:r>
    </w:p>
    <w:p w14:paraId="5210F70F" w14:textId="77777777" w:rsidR="00295A9A" w:rsidRDefault="002C42A7" w:rsidP="00295A9A">
      <w:r>
        <w:t xml:space="preserve"> </w:t>
      </w:r>
      <w:r w:rsidR="00295A9A">
        <w:t xml:space="preserve">To begin, download your customized app, enter your name, </w:t>
      </w:r>
      <w:proofErr w:type="gramStart"/>
      <w:r w:rsidR="00295A9A">
        <w:t>email</w:t>
      </w:r>
      <w:proofErr w:type="gramEnd"/>
      <w:r w:rsidR="00295A9A">
        <w:t xml:space="preserve"> and referral code (if you have one) and phone number so we can send you the app via text message straight to your phone.</w:t>
      </w:r>
    </w:p>
    <w:p w14:paraId="31A41542" w14:textId="32D6A216" w:rsidR="00006E0A" w:rsidRDefault="00006E0A" w:rsidP="00022D84">
      <w:r>
        <w:tab/>
        <w:t>STEP 1</w:t>
      </w:r>
      <w:r>
        <w:tab/>
        <w:t xml:space="preserve">Install the </w:t>
      </w:r>
      <w:proofErr w:type="spellStart"/>
      <w:r>
        <w:t>TaxestoGo</w:t>
      </w:r>
      <w:proofErr w:type="spellEnd"/>
      <w:r>
        <w:t xml:space="preserve"> application on your I-Phone or </w:t>
      </w:r>
      <w:proofErr w:type="spellStart"/>
      <w:r>
        <w:t>Andriod</w:t>
      </w:r>
      <w:proofErr w:type="spellEnd"/>
      <w:r>
        <w:t xml:space="preserve"> Smartphone.</w:t>
      </w:r>
    </w:p>
    <w:p w14:paraId="04B56940" w14:textId="2BF19FAB" w:rsidR="001067FA" w:rsidRDefault="00006E0A" w:rsidP="00087527">
      <w:pPr>
        <w:ind w:left="1440" w:hanging="720"/>
      </w:pPr>
      <w:r>
        <w:t>STEP 2</w:t>
      </w:r>
      <w:r>
        <w:tab/>
        <w:t>Open the application</w:t>
      </w:r>
      <w:r w:rsidR="001067FA">
        <w:t xml:space="preserve"> Main Page, enter username, email, password, confirm password and click “I agree to terms” and enter “Create Account Button”.   </w:t>
      </w:r>
      <w:r w:rsidR="00005E1E">
        <w:t>Password one Upper Case letter one lower and symbol.</w:t>
      </w:r>
    </w:p>
    <w:p w14:paraId="13F726E0" w14:textId="48B0DF4B" w:rsidR="00006E0A" w:rsidRDefault="001067FA" w:rsidP="00087527">
      <w:pPr>
        <w:ind w:left="1440" w:hanging="720"/>
      </w:pPr>
      <w:r>
        <w:t>STEP 4</w:t>
      </w:r>
      <w:r>
        <w:tab/>
        <w:t xml:space="preserve">Next, </w:t>
      </w:r>
      <w:r w:rsidR="00087527">
        <w:t>answer questions, scan driver’s license, W-2, take a selfie to match picture on Driver’s License, dependents, contact information, consent to use form.</w:t>
      </w:r>
      <w:r>
        <w:t xml:space="preserve">  Check for a six (6) digit tax number code.</w:t>
      </w:r>
      <w:r w:rsidR="00005E1E">
        <w:t xml:space="preserve">  The social security numbers for all will have to be manually entered. </w:t>
      </w:r>
    </w:p>
    <w:p w14:paraId="58112F92" w14:textId="6157FD04" w:rsidR="00087527" w:rsidRDefault="00087527" w:rsidP="00087527">
      <w:pPr>
        <w:ind w:left="1440" w:hanging="720"/>
      </w:pPr>
      <w:r>
        <w:t xml:space="preserve">STEP </w:t>
      </w:r>
      <w:r w:rsidR="001067FA">
        <w:t>5</w:t>
      </w:r>
      <w:r>
        <w:tab/>
        <w:t xml:space="preserve">Verify all documents and information, click submit to Mobile Tax Associates LLC and see a Six (6) Digit Code for your tax number.  </w:t>
      </w:r>
      <w:r w:rsidR="00005E1E">
        <w:t>Your tax number can be provided to the tax preparer by chat message.</w:t>
      </w:r>
    </w:p>
    <w:p w14:paraId="22D23D97" w14:textId="190D8B34" w:rsidR="00087527" w:rsidRDefault="00087527" w:rsidP="00087527">
      <w:pPr>
        <w:ind w:left="1440" w:hanging="720"/>
      </w:pPr>
      <w:r>
        <w:t xml:space="preserve">STEP </w:t>
      </w:r>
      <w:r w:rsidR="001067FA">
        <w:t>6</w:t>
      </w:r>
      <w:r>
        <w:tab/>
        <w:t>Tax return has been completed, ready for signature</w:t>
      </w:r>
      <w:r w:rsidR="00005E1E">
        <w:t>s</w:t>
      </w:r>
      <w:r>
        <w:t xml:space="preserve">, sign </w:t>
      </w:r>
      <w:r w:rsidR="00005E1E">
        <w:t xml:space="preserve">each document listed, </w:t>
      </w:r>
      <w:r>
        <w:t>7216 consent form, Disclosure, sign a bank application If desired, IRS Form 8879.  Review entire tax return and sign</w:t>
      </w:r>
      <w:r w:rsidR="00005E1E">
        <w:t xml:space="preserve">. Bank application is if you elect to have tax prep fees to be deducted from refund due. </w:t>
      </w:r>
    </w:p>
    <w:p w14:paraId="39DEFF24" w14:textId="794A69D0" w:rsidR="00087527" w:rsidRDefault="00087527" w:rsidP="00087527">
      <w:pPr>
        <w:ind w:left="1440" w:hanging="720"/>
      </w:pPr>
      <w:r>
        <w:t xml:space="preserve">STEP </w:t>
      </w:r>
      <w:r w:rsidR="001067FA">
        <w:t>7</w:t>
      </w:r>
      <w:r>
        <w:tab/>
        <w:t xml:space="preserve">Tax return is ready to be electronically filed, and </w:t>
      </w:r>
      <w:r w:rsidR="006B6D8F">
        <w:t>once received and accepted your tax preparer will advise on time to expect your refund.</w:t>
      </w:r>
    </w:p>
    <w:p w14:paraId="535EAE90" w14:textId="3F242543" w:rsidR="00295A9A" w:rsidRDefault="00295A9A" w:rsidP="00295A9A">
      <w:r>
        <w:t>Our office has included a</w:t>
      </w:r>
      <w:r w:rsidR="009B74BA">
        <w:t>n</w:t>
      </w:r>
      <w:r>
        <w:t xml:space="preserve"> End User Step by Step video from U-Tube </w:t>
      </w:r>
      <w:hyperlink r:id="rId6" w:history="1">
        <w:proofErr w:type="spellStart"/>
        <w:r w:rsidR="009B74BA" w:rsidRPr="009B74BA">
          <w:rPr>
            <w:color w:val="0000FF"/>
            <w:u w:val="single"/>
          </w:rPr>
          <w:t>T</w:t>
        </w:r>
        <w:r w:rsidR="009B74BA" w:rsidRPr="009B74BA">
          <w:rPr>
            <w:color w:val="0000FF"/>
            <w:u w:val="single"/>
          </w:rPr>
          <w:t>a</w:t>
        </w:r>
        <w:r w:rsidR="009B74BA" w:rsidRPr="009B74BA">
          <w:rPr>
            <w:color w:val="0000FF"/>
            <w:u w:val="single"/>
          </w:rPr>
          <w:t>xesToGo</w:t>
        </w:r>
        <w:proofErr w:type="spellEnd"/>
        <w:r w:rsidR="009B74BA" w:rsidRPr="009B74BA">
          <w:rPr>
            <w:color w:val="0000FF"/>
            <w:u w:val="single"/>
          </w:rPr>
          <w:t xml:space="preserve"> </w:t>
        </w:r>
        <w:r w:rsidR="009B74BA" w:rsidRPr="009B74BA">
          <w:rPr>
            <w:color w:val="0000FF"/>
            <w:u w:val="single"/>
          </w:rPr>
          <w:t>End</w:t>
        </w:r>
        <w:r w:rsidR="009B74BA" w:rsidRPr="009B74BA">
          <w:rPr>
            <w:color w:val="0000FF"/>
            <w:u w:val="single"/>
          </w:rPr>
          <w:t xml:space="preserve"> </w:t>
        </w:r>
        <w:r w:rsidR="009B74BA" w:rsidRPr="009B74BA">
          <w:rPr>
            <w:color w:val="0000FF"/>
            <w:u w:val="single"/>
          </w:rPr>
          <w:t>User Instruction - YouTube</w:t>
        </w:r>
      </w:hyperlink>
      <w:r w:rsidR="009B74BA">
        <w:t>!</w:t>
      </w:r>
    </w:p>
    <w:p w14:paraId="46DC1E41" w14:textId="77777777" w:rsidR="003061F9" w:rsidRDefault="003061F9" w:rsidP="002C42A7">
      <w:pPr>
        <w:spacing w:after="0"/>
        <w:rPr>
          <w:rFonts w:ascii="Brush Script MT" w:hAnsi="Brush Script MT"/>
        </w:rPr>
      </w:pPr>
    </w:p>
    <w:p w14:paraId="057A03C3" w14:textId="5A388F3E" w:rsidR="002C42A7" w:rsidRPr="002C42A7" w:rsidRDefault="002C42A7" w:rsidP="002C42A7">
      <w:pPr>
        <w:spacing w:after="0"/>
        <w:rPr>
          <w:rFonts w:ascii="Brush Script MT" w:hAnsi="Brush Script MT"/>
        </w:rPr>
      </w:pPr>
      <w:r w:rsidRPr="002C42A7">
        <w:rPr>
          <w:rFonts w:ascii="Brush Script MT" w:hAnsi="Brush Script MT"/>
        </w:rPr>
        <w:t>Robert A Gorby</w:t>
      </w:r>
    </w:p>
    <w:p w14:paraId="425C8A1D" w14:textId="43A0232B" w:rsidR="002C42A7" w:rsidRDefault="00213112" w:rsidP="002C42A7">
      <w:pPr>
        <w:spacing w:after="0"/>
      </w:pPr>
      <w:r>
        <w:t xml:space="preserve">General </w:t>
      </w:r>
      <w:r w:rsidR="002C42A7">
        <w:t>Manager</w:t>
      </w:r>
    </w:p>
    <w:p w14:paraId="5AD25105" w14:textId="328CFF1E" w:rsidR="002C42A7" w:rsidRPr="002C42A7" w:rsidRDefault="002C42A7" w:rsidP="002C42A7">
      <w:pPr>
        <w:spacing w:after="0"/>
      </w:pPr>
      <w:r>
        <w:t>Mobile Tax Associates</w:t>
      </w:r>
      <w:r w:rsidR="00213112">
        <w:t>, LL</w:t>
      </w:r>
      <w:r w:rsidR="006B6D8F">
        <w:t xml:space="preserve">C </w:t>
      </w:r>
    </w:p>
    <w:sectPr w:rsidR="002C42A7" w:rsidRPr="002C42A7" w:rsidSect="006B6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FC"/>
    <w:rsid w:val="00005E1E"/>
    <w:rsid w:val="00006E0A"/>
    <w:rsid w:val="00022D84"/>
    <w:rsid w:val="00087527"/>
    <w:rsid w:val="001067FA"/>
    <w:rsid w:val="001313A6"/>
    <w:rsid w:val="0014050E"/>
    <w:rsid w:val="00170B71"/>
    <w:rsid w:val="001A517A"/>
    <w:rsid w:val="001B15FB"/>
    <w:rsid w:val="00201631"/>
    <w:rsid w:val="00213112"/>
    <w:rsid w:val="00295A9A"/>
    <w:rsid w:val="002C42A7"/>
    <w:rsid w:val="003061F9"/>
    <w:rsid w:val="00337DB8"/>
    <w:rsid w:val="00400247"/>
    <w:rsid w:val="00410B50"/>
    <w:rsid w:val="005565B7"/>
    <w:rsid w:val="005C2A5A"/>
    <w:rsid w:val="006B3422"/>
    <w:rsid w:val="006B6D8F"/>
    <w:rsid w:val="006C2F37"/>
    <w:rsid w:val="006D2422"/>
    <w:rsid w:val="00731E54"/>
    <w:rsid w:val="007659AE"/>
    <w:rsid w:val="0077085A"/>
    <w:rsid w:val="00780C5F"/>
    <w:rsid w:val="007820EA"/>
    <w:rsid w:val="00795608"/>
    <w:rsid w:val="007A0737"/>
    <w:rsid w:val="008F3FFC"/>
    <w:rsid w:val="009B74BA"/>
    <w:rsid w:val="009D60F2"/>
    <w:rsid w:val="00A36B72"/>
    <w:rsid w:val="00A44C21"/>
    <w:rsid w:val="00AA01B3"/>
    <w:rsid w:val="00B07B3A"/>
    <w:rsid w:val="00B213BB"/>
    <w:rsid w:val="00B238DC"/>
    <w:rsid w:val="00B37141"/>
    <w:rsid w:val="00BD6ABF"/>
    <w:rsid w:val="00BE60F1"/>
    <w:rsid w:val="00CC0C96"/>
    <w:rsid w:val="00CC787F"/>
    <w:rsid w:val="00D32D74"/>
    <w:rsid w:val="00E8411D"/>
    <w:rsid w:val="00EE6365"/>
    <w:rsid w:val="00F94F97"/>
    <w:rsid w:val="00FA2661"/>
    <w:rsid w:val="63719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5716"/>
  <w15:chartTrackingRefBased/>
  <w15:docId w15:val="{9D30B39E-C61E-4D8C-945B-20676B2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2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4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-TxTzt_X_o" TargetMode="External"/><Relationship Id="rId5" Type="http://schemas.openxmlformats.org/officeDocument/2006/relationships/hyperlink" Target="https://www.taxestogo.com/app/download/656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Gorby</dc:creator>
  <cp:keywords/>
  <dc:description/>
  <cp:lastModifiedBy>R Gorby</cp:lastModifiedBy>
  <cp:revision>2</cp:revision>
  <cp:lastPrinted>2022-01-22T19:23:00Z</cp:lastPrinted>
  <dcterms:created xsi:type="dcterms:W3CDTF">2022-01-22T20:09:00Z</dcterms:created>
  <dcterms:modified xsi:type="dcterms:W3CDTF">2022-01-22T20:09:00Z</dcterms:modified>
</cp:coreProperties>
</file>