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before="0" w:line="240" w:lineRule="auto"/>
            <w:rPr>
              <w:color w:val="999999"/>
              <w:sz w:val="12"/>
              <w:szCs w:val="12"/>
            </w:rPr>
          </w:pPr>
          <w:r w:rsidDel="00000000" w:rsidR="00000000" w:rsidRPr="00000000">
            <w:rPr>
              <w:rtl w:val="0"/>
            </w:rPr>
          </w:r>
        </w:p>
      </w:sdtContent>
    </w:sdt>
    <w:tbl>
      <w:tblPr>
        <w:tblStyle w:val="Table1"/>
        <w:tblW w:w="10080.0" w:type="dxa"/>
        <w:jc w:val="left"/>
        <w:tblInd w:w="72.0" w:type="pct"/>
        <w:tblLayout w:type="fixed"/>
        <w:tblLook w:val="0600"/>
      </w:tblPr>
      <w:tblGrid>
        <w:gridCol w:w="3600"/>
        <w:gridCol w:w="6480"/>
        <w:tblGridChange w:id="0">
          <w:tblGrid>
            <w:gridCol w:w="3600"/>
            <w:gridCol w:w="6480"/>
          </w:tblGrid>
        </w:tblGridChange>
      </w:tblGrid>
      <w:tr>
        <w:trPr>
          <w:trHeight w:val="2820" w:hRule="atLeast"/>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tcPr>
          <w:sdt>
            <w:sdtPr>
              <w:tag w:val="goog_rdk_1"/>
            </w:sdtPr>
            <w:sdtContent>
              <w:p w:rsidR="00000000" w:rsidDel="00000000" w:rsidP="00000000" w:rsidRDefault="00000000" w:rsidRPr="00000000" w14:paraId="00000002">
                <w:pPr>
                  <w:pStyle w:val="Subtitle"/>
                  <w:keepNext w:val="0"/>
                  <w:keepLines w:val="0"/>
                  <w:pBdr>
                    <w:top w:space="0" w:sz="0" w:val="nil"/>
                    <w:left w:space="0" w:sz="0" w:val="nil"/>
                    <w:bottom w:space="0" w:sz="0" w:val="nil"/>
                    <w:right w:space="0" w:sz="0" w:val="nil"/>
                    <w:between w:space="0" w:sz="0" w:val="nil"/>
                  </w:pBdr>
                  <w:ind w:left="720"/>
                  <w:rPr/>
                </w:pPr>
                <w:bookmarkStart w:colFirst="0" w:colLast="0" w:name="_heading=h.gjdgxs" w:id="0"/>
                <w:bookmarkEnd w:id="0"/>
                <w:r w:rsidDel="00000000" w:rsidR="00000000" w:rsidRPr="00000000">
                  <w:rPr>
                    <w:b w:val="0"/>
                    <w:sz w:val="20"/>
                    <w:szCs w:val="20"/>
                  </w:rPr>
                  <w:drawing>
                    <wp:inline distB="114300" distT="114300" distL="114300" distR="114300">
                      <wp:extent cx="820966" cy="808773"/>
                      <wp:effectExtent b="0" l="0" r="0" t="0"/>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820966" cy="808773"/>
                              </a:xfrm>
                              <a:prstGeom prst="rect"/>
                              <a:ln/>
                            </pic:spPr>
                          </pic:pic>
                        </a:graphicData>
                      </a:graphic>
                    </wp:inline>
                  </w:drawing>
                </w:r>
                <w:r w:rsidDel="00000000" w:rsidR="00000000" w:rsidRPr="00000000">
                  <w:rPr>
                    <w:rtl w:val="0"/>
                  </w:rPr>
                </w:r>
              </w:p>
            </w:sdtContent>
          </w:sdt>
          <w:sdt>
            <w:sdtPr>
              <w:tag w:val="goog_rdk_2"/>
            </w:sdtPr>
            <w:sdtContent>
              <w:p w:rsidR="00000000" w:rsidDel="00000000" w:rsidP="00000000" w:rsidRDefault="00000000" w:rsidRPr="00000000" w14:paraId="00000003">
                <w:pPr>
                  <w:pStyle w:val="Subtitle"/>
                  <w:keepNext w:val="0"/>
                  <w:keepLines w:val="0"/>
                  <w:pBdr>
                    <w:top w:space="0" w:sz="0" w:val="nil"/>
                    <w:left w:space="0" w:sz="0" w:val="nil"/>
                    <w:bottom w:space="0" w:sz="0" w:val="nil"/>
                    <w:right w:space="0" w:sz="0" w:val="nil"/>
                    <w:between w:space="0" w:sz="0" w:val="nil"/>
                  </w:pBdr>
                  <w:rPr/>
                </w:pPr>
                <w:r w:rsidDel="00000000" w:rsidR="00000000" w:rsidRPr="00000000">
                  <w:rPr>
                    <w:rtl w:val="0"/>
                  </w:rPr>
                  <w:t xml:space="preserve">Governing Council</w:t>
                </w:r>
              </w:p>
            </w:sdtContent>
          </w:sdt>
          <w:sdt>
            <w:sdtPr>
              <w:tag w:val="goog_rdk_3"/>
            </w:sdtPr>
            <w:sdtContent>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5 JUN 2019 </w:t>
                  <w:br w:type="textWrapping"/>
                  <w:t xml:space="preserve">6:00pm</w:t>
                </w:r>
              </w:p>
            </w:sdtContent>
          </w:sdt>
          <w:sdt>
            <w:sdtPr>
              <w:tag w:val="goog_rdk_4"/>
            </w:sdtPr>
            <w:sdtContent>
              <w:p w:rsidR="00000000" w:rsidDel="00000000" w:rsidP="00000000" w:rsidRDefault="00000000" w:rsidRPr="00000000" w14:paraId="00000005">
                <w:pPr>
                  <w:widowControl w:val="0"/>
                  <w:rPr>
                    <w:b w:val="1"/>
                  </w:rPr>
                </w:pPr>
                <w:r w:rsidDel="00000000" w:rsidR="00000000" w:rsidRPr="00000000">
                  <w:rPr>
                    <w:b w:val="1"/>
                    <w:rtl w:val="0"/>
                  </w:rPr>
                  <w:t xml:space="preserve">Location:  CKCS Step Room</w:t>
                </w:r>
              </w:p>
            </w:sdtContent>
          </w:sdt>
          <w:sdt>
            <w:sdtPr>
              <w:tag w:val="goog_rdk_5"/>
            </w:sdtPr>
            <w:sdtContent>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0" w:lineRule="auto"/>
                  <w:rPr>
                    <w:rFonts w:ascii="Arimo" w:cs="Arimo" w:eastAsia="Arimo" w:hAnsi="Arimo"/>
                    <w:b w:val="1"/>
                    <w:color w:val="595959"/>
                    <w:sz w:val="28"/>
                    <w:szCs w:val="28"/>
                  </w:rPr>
                </w:pPr>
                <w:r w:rsidDel="00000000" w:rsidR="00000000" w:rsidRPr="00000000">
                  <w:rPr>
                    <w:rtl w:val="0"/>
                  </w:rPr>
                </w:r>
              </w:p>
            </w:sdtContent>
          </w:sdt>
          <w:sdt>
            <w:sdtPr>
              <w:tag w:val="goog_rdk_6"/>
            </w:sdtPr>
            <w:sdtContent>
              <w:p w:rsidR="00000000" w:rsidDel="00000000" w:rsidP="00000000" w:rsidRDefault="00000000" w:rsidRPr="00000000" w14:paraId="00000007">
                <w:pPr>
                  <w:widowControl w:val="0"/>
                  <w:pBdr>
                    <w:top w:space="0" w:sz="0" w:val="nil"/>
                    <w:left w:space="0" w:sz="0" w:val="nil"/>
                    <w:bottom w:color="000000" w:space="1" w:sz="12" w:val="single"/>
                    <w:right w:space="0" w:sz="0" w:val="nil"/>
                    <w:between w:space="0" w:sz="0" w:val="nil"/>
                  </w:pBdr>
                  <w:spacing w:before="0" w:lineRule="auto"/>
                  <w:rPr>
                    <w:b w:val="1"/>
                    <w:color w:val="595959"/>
                    <w:sz w:val="19"/>
                    <w:szCs w:val="19"/>
                  </w:rPr>
                </w:pPr>
                <w:r w:rsidDel="00000000" w:rsidR="00000000" w:rsidRPr="00000000">
                  <w:rPr>
                    <w:rtl w:val="0"/>
                  </w:rPr>
                </w:r>
              </w:p>
            </w:sdtContent>
          </w:sdt>
          <w:sdt>
            <w:sdtPr>
              <w:tag w:val="goog_rdk_7"/>
            </w:sdtPr>
            <w:sdtContent>
              <w:p w:rsidR="00000000" w:rsidDel="00000000" w:rsidP="00000000" w:rsidRDefault="00000000" w:rsidRPr="00000000" w14:paraId="00000008">
                <w:pPr>
                  <w:widowControl w:val="0"/>
                  <w:pBdr>
                    <w:left w:space="0" w:sz="0" w:val="nil"/>
                    <w:bottom w:space="0" w:sz="0" w:val="nil"/>
                    <w:right w:space="0" w:sz="0" w:val="nil"/>
                    <w:between w:space="0" w:sz="0" w:val="nil"/>
                  </w:pBdr>
                  <w:spacing w:before="0" w:lineRule="auto"/>
                  <w:rPr>
                    <w:b w:val="1"/>
                    <w:color w:val="595959"/>
                    <w:sz w:val="19"/>
                    <w:szCs w:val="19"/>
                  </w:rPr>
                </w:pPr>
                <w:bookmarkStart w:colFirst="0" w:colLast="0" w:name="_heading=h.30j0zll" w:id="1"/>
                <w:bookmarkEnd w:id="1"/>
                <w:r w:rsidDel="00000000" w:rsidR="00000000" w:rsidRPr="00000000">
                  <w:rPr>
                    <w:b w:val="1"/>
                    <w:color w:val="595959"/>
                    <w:sz w:val="19"/>
                    <w:szCs w:val="19"/>
                    <w:rtl w:val="0"/>
                  </w:rPr>
                  <w:t xml:space="preserve">7 Norms of Collaborative Work:</w:t>
                </w:r>
              </w:p>
            </w:sdtContent>
          </w:sdt>
          <w:sdt>
            <w:sdtPr>
              <w:tag w:val="goog_rdk_8"/>
            </w:sdtPr>
            <w:sdtContent>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spacing w:before="0" w:line="240" w:lineRule="auto"/>
                  <w:ind w:left="720" w:hanging="360"/>
                  <w:rPr>
                    <w:color w:val="595959"/>
                    <w:sz w:val="19"/>
                    <w:szCs w:val="19"/>
                  </w:rPr>
                </w:pPr>
                <w:r w:rsidDel="00000000" w:rsidR="00000000" w:rsidRPr="00000000">
                  <w:rPr>
                    <w:color w:val="595959"/>
                    <w:sz w:val="19"/>
                    <w:szCs w:val="19"/>
                    <w:rtl w:val="0"/>
                  </w:rPr>
                  <w:t xml:space="preserve">Pause</w:t>
                </w:r>
              </w:p>
            </w:sdtContent>
          </w:sdt>
          <w:sdt>
            <w:sdtPr>
              <w:tag w:val="goog_rdk_9"/>
            </w:sdtPr>
            <w:sdtContent>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pacing w:before="0" w:line="240" w:lineRule="auto"/>
                  <w:ind w:left="720" w:hanging="360"/>
                  <w:rPr>
                    <w:color w:val="595959"/>
                    <w:sz w:val="19"/>
                    <w:szCs w:val="19"/>
                  </w:rPr>
                </w:pPr>
                <w:r w:rsidDel="00000000" w:rsidR="00000000" w:rsidRPr="00000000">
                  <w:rPr>
                    <w:color w:val="595959"/>
                    <w:sz w:val="19"/>
                    <w:szCs w:val="19"/>
                    <w:rtl w:val="0"/>
                  </w:rPr>
                  <w:t xml:space="preserve">Paraphrase</w:t>
                </w:r>
              </w:p>
            </w:sdtContent>
          </w:sdt>
          <w:sdt>
            <w:sdtPr>
              <w:tag w:val="goog_rdk_10"/>
            </w:sdtPr>
            <w:sdtContent>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pacing w:before="0" w:line="240" w:lineRule="auto"/>
                  <w:ind w:left="720" w:hanging="360"/>
                  <w:rPr>
                    <w:color w:val="595959"/>
                    <w:sz w:val="19"/>
                    <w:szCs w:val="19"/>
                  </w:rPr>
                </w:pPr>
                <w:r w:rsidDel="00000000" w:rsidR="00000000" w:rsidRPr="00000000">
                  <w:rPr>
                    <w:color w:val="595959"/>
                    <w:sz w:val="19"/>
                    <w:szCs w:val="19"/>
                    <w:rtl w:val="0"/>
                  </w:rPr>
                  <w:t xml:space="preserve">Pose questions</w:t>
                </w:r>
              </w:p>
            </w:sdtContent>
          </w:sdt>
          <w:sdt>
            <w:sdtPr>
              <w:tag w:val="goog_rdk_11"/>
            </w:sdtPr>
            <w:sdtContent>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pacing w:before="0" w:line="240" w:lineRule="auto"/>
                  <w:ind w:left="720" w:hanging="360"/>
                  <w:rPr>
                    <w:color w:val="595959"/>
                    <w:sz w:val="19"/>
                    <w:szCs w:val="19"/>
                  </w:rPr>
                </w:pPr>
                <w:r w:rsidDel="00000000" w:rsidR="00000000" w:rsidRPr="00000000">
                  <w:rPr>
                    <w:color w:val="595959"/>
                    <w:sz w:val="19"/>
                    <w:szCs w:val="19"/>
                    <w:rtl w:val="0"/>
                  </w:rPr>
                  <w:t xml:space="preserve">Put ideas on the table</w:t>
                </w:r>
              </w:p>
            </w:sdtContent>
          </w:sdt>
          <w:sdt>
            <w:sdtPr>
              <w:tag w:val="goog_rdk_12"/>
            </w:sdtPr>
            <w:sdtContent>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spacing w:before="0" w:line="240" w:lineRule="auto"/>
                  <w:ind w:left="720" w:hanging="360"/>
                  <w:rPr>
                    <w:color w:val="595959"/>
                    <w:sz w:val="19"/>
                    <w:szCs w:val="19"/>
                  </w:rPr>
                </w:pPr>
                <w:r w:rsidDel="00000000" w:rsidR="00000000" w:rsidRPr="00000000">
                  <w:rPr>
                    <w:color w:val="595959"/>
                    <w:sz w:val="19"/>
                    <w:szCs w:val="19"/>
                    <w:rtl w:val="0"/>
                  </w:rPr>
                  <w:t xml:space="preserve">Provide data</w:t>
                </w:r>
              </w:p>
            </w:sdtContent>
          </w:sdt>
          <w:sdt>
            <w:sdtPr>
              <w:tag w:val="goog_rdk_13"/>
            </w:sdtPr>
            <w:sdtContent>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pacing w:before="0" w:line="240" w:lineRule="auto"/>
                  <w:ind w:left="720" w:hanging="360"/>
                  <w:rPr>
                    <w:color w:val="595959"/>
                    <w:sz w:val="19"/>
                    <w:szCs w:val="19"/>
                  </w:rPr>
                </w:pPr>
                <w:r w:rsidDel="00000000" w:rsidR="00000000" w:rsidRPr="00000000">
                  <w:rPr>
                    <w:color w:val="595959"/>
                    <w:sz w:val="19"/>
                    <w:szCs w:val="19"/>
                    <w:rtl w:val="0"/>
                  </w:rPr>
                  <w:t xml:space="preserve">Pay attention to self and others</w:t>
                </w:r>
              </w:p>
            </w:sdtContent>
          </w:sdt>
          <w:sdt>
            <w:sdtPr>
              <w:tag w:val="goog_rdk_14"/>
            </w:sdtPr>
            <w:sdtContent>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pacing w:before="0" w:line="240" w:lineRule="auto"/>
                  <w:ind w:left="720" w:hanging="360"/>
                  <w:rPr>
                    <w:color w:val="595959"/>
                    <w:sz w:val="19"/>
                    <w:szCs w:val="19"/>
                  </w:rPr>
                </w:pPr>
                <w:r w:rsidDel="00000000" w:rsidR="00000000" w:rsidRPr="00000000">
                  <w:rPr>
                    <w:color w:val="595959"/>
                    <w:sz w:val="19"/>
                    <w:szCs w:val="19"/>
                    <w:rtl w:val="0"/>
                  </w:rPr>
                  <w:t xml:space="preserve">Presume positive intentions</w:t>
                </w:r>
              </w:p>
            </w:sdtContent>
          </w:sdt>
          <w:sdt>
            <w:sdtPr>
              <w:tag w:val="goog_rdk_15"/>
            </w:sdtPr>
            <w:sdtContent>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0" w:line="240" w:lineRule="auto"/>
                  <w:rPr>
                    <w:color w:val="595959"/>
                    <w:sz w:val="19"/>
                    <w:szCs w:val="19"/>
                  </w:rPr>
                </w:pPr>
                <w:r w:rsidDel="00000000" w:rsidR="00000000" w:rsidRPr="00000000">
                  <w:rPr>
                    <w:rtl w:val="0"/>
                  </w:rPr>
                </w:r>
              </w:p>
            </w:sdtContent>
          </w:sdt>
          <w:sdt>
            <w:sdtPr>
              <w:tag w:val="goog_rdk_16"/>
            </w:sdtPr>
            <w:sdtContent>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0" w:line="240" w:lineRule="auto"/>
                  <w:rPr>
                    <w:color w:val="595959"/>
                    <w:sz w:val="19"/>
                    <w:szCs w:val="19"/>
                  </w:rPr>
                </w:pPr>
                <w:r w:rsidDel="00000000" w:rsidR="00000000" w:rsidRPr="00000000">
                  <w:rPr>
                    <w:b w:val="1"/>
                    <w:color w:val="595959"/>
                    <w:sz w:val="19"/>
                    <w:szCs w:val="19"/>
                    <w:rtl w:val="0"/>
                  </w:rPr>
                  <w:t xml:space="preserve">Discuss</w:t>
                </w:r>
                <w:r w:rsidDel="00000000" w:rsidR="00000000" w:rsidRPr="00000000">
                  <w:rPr>
                    <w:color w:val="595959"/>
                    <w:sz w:val="19"/>
                    <w:szCs w:val="19"/>
                    <w:rtl w:val="0"/>
                  </w:rPr>
                  <w:t xml:space="preserve">:  Council discussion &amp; vote</w:t>
                </w:r>
              </w:p>
            </w:sdtContent>
          </w:sdt>
          <w:sdt>
            <w:sdtPr>
              <w:tag w:val="goog_rdk_17"/>
            </w:sdtPr>
            <w:sdtContent>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0" w:line="240" w:lineRule="auto"/>
                  <w:rPr>
                    <w:color w:val="595959"/>
                    <w:sz w:val="19"/>
                    <w:szCs w:val="19"/>
                  </w:rPr>
                </w:pPr>
                <w:r w:rsidDel="00000000" w:rsidR="00000000" w:rsidRPr="00000000">
                  <w:rPr>
                    <w:rtl w:val="0"/>
                  </w:rPr>
                </w:r>
              </w:p>
            </w:sdtContent>
          </w:sdt>
          <w:sdt>
            <w:sdtPr>
              <w:tag w:val="goog_rdk_18"/>
            </w:sdtPr>
            <w:sdtContent>
              <w:p w:rsidR="00000000" w:rsidDel="00000000" w:rsidP="00000000" w:rsidRDefault="00000000" w:rsidRPr="00000000" w14:paraId="00000013">
                <w:pPr>
                  <w:pBdr>
                    <w:top w:space="0" w:sz="0" w:val="nil"/>
                    <w:left w:space="0" w:sz="0" w:val="nil"/>
                    <w:bottom w:space="0" w:sz="0" w:val="nil"/>
                    <w:right w:space="0" w:sz="0" w:val="nil"/>
                    <w:between w:space="0" w:sz="0" w:val="nil"/>
                  </w:pBdr>
                  <w:spacing w:before="0" w:line="240" w:lineRule="auto"/>
                  <w:ind w:left="915" w:hanging="915"/>
                  <w:rPr>
                    <w:color w:val="595959"/>
                    <w:sz w:val="19"/>
                    <w:szCs w:val="19"/>
                  </w:rPr>
                </w:pPr>
                <w:bookmarkStart w:colFirst="0" w:colLast="0" w:name="_heading=h.1fob9te" w:id="2"/>
                <w:bookmarkEnd w:id="2"/>
                <w:r w:rsidDel="00000000" w:rsidR="00000000" w:rsidRPr="00000000">
                  <w:rPr>
                    <w:b w:val="1"/>
                    <w:color w:val="595959"/>
                    <w:sz w:val="19"/>
                    <w:szCs w:val="19"/>
                    <w:rtl w:val="0"/>
                  </w:rPr>
                  <w:t xml:space="preserve">Dialogue</w:t>
                </w:r>
                <w:r w:rsidDel="00000000" w:rsidR="00000000" w:rsidRPr="00000000">
                  <w:rPr>
                    <w:color w:val="595959"/>
                    <w:sz w:val="19"/>
                    <w:szCs w:val="19"/>
                    <w:rtl w:val="0"/>
                  </w:rPr>
                  <w:t xml:space="preserve">:  Council discussion, gathering of ideas, exploration</w:t>
                </w:r>
              </w:p>
            </w:sdtContent>
          </w:sdt>
          <w:sdt>
            <w:sdtPr>
              <w:tag w:val="goog_rdk_19"/>
            </w:sdtPr>
            <w:sdtContent>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0" w:lineRule="auto"/>
                  <w:rPr>
                    <w:b w:val="1"/>
                    <w:color w:val="595959"/>
                    <w:sz w:val="18"/>
                    <w:szCs w:val="18"/>
                  </w:rPr>
                </w:pPr>
                <w:r w:rsidDel="00000000" w:rsidR="00000000" w:rsidRPr="00000000">
                  <w:rPr>
                    <w:rtl w:val="0"/>
                  </w:rPr>
                </w:r>
              </w:p>
            </w:sdtContent>
          </w:sdt>
          <w:sdt>
            <w:sdtPr>
              <w:tag w:val="goog_rdk_20"/>
            </w:sdtPr>
            <w:sdtContent>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0" w:lineRule="auto"/>
                  <w:rPr>
                    <w:b w:val="1"/>
                  </w:rPr>
                </w:pPr>
                <w:r w:rsidDel="00000000" w:rsidR="00000000" w:rsidRPr="00000000">
                  <w:rPr>
                    <w:rtl w:val="0"/>
                  </w:rPr>
                </w:r>
              </w:p>
            </w:sdtContent>
          </w:sdt>
        </w:tc>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tcPr>
          <w:sdt>
            <w:sdtPr>
              <w:tag w:val="goog_rdk_21"/>
            </w:sdtPr>
            <w:sdtContent>
              <w:p w:rsidR="00000000" w:rsidDel="00000000" w:rsidP="00000000" w:rsidRDefault="00000000" w:rsidRPr="00000000" w14:paraId="00000016">
                <w:pPr>
                  <w:pStyle w:val="Heading2"/>
                  <w:keepNext w:val="0"/>
                  <w:keepLines w:val="0"/>
                  <w:widowControl w:val="0"/>
                  <w:pBdr>
                    <w:top w:space="0" w:sz="0" w:val="nil"/>
                    <w:left w:space="0" w:sz="0" w:val="nil"/>
                    <w:bottom w:space="0" w:sz="0" w:val="nil"/>
                    <w:right w:space="0" w:sz="0" w:val="nil"/>
                    <w:between w:space="0" w:sz="0" w:val="nil"/>
                  </w:pBdr>
                  <w:spacing w:before="0" w:lineRule="auto"/>
                  <w:rPr>
                    <w:sz w:val="22"/>
                    <w:szCs w:val="22"/>
                  </w:rPr>
                </w:pPr>
                <w:bookmarkStart w:colFirst="0" w:colLast="0" w:name="_heading=h.3znysh7" w:id="3"/>
                <w:bookmarkEnd w:id="3"/>
                <w:r w:rsidDel="00000000" w:rsidR="00000000" w:rsidRPr="00000000">
                  <w:rPr>
                    <w:b w:val="0"/>
                    <w:color w:val="666666"/>
                    <w:sz w:val="18"/>
                    <w:szCs w:val="18"/>
                  </w:rPr>
                  <w:drawing>
                    <wp:inline distB="114300" distT="114300" distL="114300" distR="114300">
                      <wp:extent cx="3981450" cy="25400"/>
                      <wp:effectExtent b="0" l="0" r="0" t="0"/>
                      <wp:docPr descr="horizontal line" id="4" name="image1.png"/>
                      <a:graphic>
                        <a:graphicData uri="http://schemas.openxmlformats.org/drawingml/2006/picture">
                          <pic:pic>
                            <pic:nvPicPr>
                              <pic:cNvPr descr="horizontal line" id="0" name="image1.png"/>
                              <pic:cNvPicPr preferRelativeResize="0"/>
                            </pic:nvPicPr>
                            <pic:blipFill>
                              <a:blip r:embed="rId8"/>
                              <a:srcRect b="0" l="0" r="0" t="0"/>
                              <a:stretch>
                                <a:fillRect/>
                              </a:stretch>
                            </pic:blipFill>
                            <pic:spPr>
                              <a:xfrm>
                                <a:off x="0" y="0"/>
                                <a:ext cx="3981450" cy="25400"/>
                              </a:xfrm>
                              <a:prstGeom prst="rect"/>
                              <a:ln/>
                            </pic:spPr>
                          </pic:pic>
                        </a:graphicData>
                      </a:graphic>
                    </wp:inline>
                  </w:drawing>
                </w:r>
                <w:r w:rsidDel="00000000" w:rsidR="00000000" w:rsidRPr="00000000">
                  <w:rPr>
                    <w:sz w:val="22"/>
                    <w:szCs w:val="22"/>
                    <w:rtl w:val="0"/>
                  </w:rPr>
                  <w:t xml:space="preserve">AGENDA</w:t>
                </w:r>
              </w:p>
            </w:sdtContent>
          </w:sdt>
          <w:sdt>
            <w:sdtPr>
              <w:tag w:val="goog_rdk_22"/>
            </w:sdtPr>
            <w:sdtContent>
              <w:p w:rsidR="00000000" w:rsidDel="00000000" w:rsidP="00000000" w:rsidRDefault="00000000" w:rsidRPr="00000000" w14:paraId="00000017">
                <w:pPr>
                  <w:numPr>
                    <w:ilvl w:val="0"/>
                    <w:numId w:val="2"/>
                  </w:numPr>
                  <w:spacing w:before="0" w:lineRule="auto"/>
                  <w:ind w:left="720" w:hanging="360"/>
                  <w:rPr>
                    <w:color w:val="000000"/>
                  </w:rPr>
                </w:pPr>
                <w:r w:rsidDel="00000000" w:rsidR="00000000" w:rsidRPr="00000000">
                  <w:rPr>
                    <w:b w:val="1"/>
                    <w:rtl w:val="0"/>
                  </w:rPr>
                  <w:t xml:space="preserve">Reading of the CKCS Mission Statement</w:t>
                </w:r>
                <w:r w:rsidDel="00000000" w:rsidR="00000000" w:rsidRPr="00000000">
                  <w:rPr>
                    <w:rtl w:val="0"/>
                  </w:rPr>
                </w:r>
              </w:p>
            </w:sdtContent>
          </w:sdt>
          <w:sdt>
            <w:sdtPr>
              <w:tag w:val="goog_rdk_23"/>
            </w:sdtPr>
            <w:sdtContent>
              <w:p w:rsidR="00000000" w:rsidDel="00000000" w:rsidP="00000000" w:rsidRDefault="00000000" w:rsidRPr="00000000" w14:paraId="00000018">
                <w:pPr>
                  <w:numPr>
                    <w:ilvl w:val="1"/>
                    <w:numId w:val="2"/>
                  </w:numPr>
                  <w:spacing w:before="0" w:lineRule="auto"/>
                  <w:ind w:left="1440" w:hanging="360"/>
                  <w:rPr>
                    <w:color w:val="000000"/>
                  </w:rPr>
                </w:pPr>
                <w:r w:rsidDel="00000000" w:rsidR="00000000" w:rsidRPr="00000000">
                  <w:rPr>
                    <w:rtl w:val="0"/>
                  </w:rPr>
                  <w:t xml:space="preserve">CKCS is a public school option for parents, students and teachers in the Verona Area School District where students develop strong learning skills and a broad base of knowledge through the use of proven educational materials and programs in a safe and structured environment.</w:t>
                </w:r>
                <w:r w:rsidDel="00000000" w:rsidR="00000000" w:rsidRPr="00000000">
                  <w:rPr>
                    <w:color w:val="4a86e8"/>
                    <w:rtl w:val="0"/>
                  </w:rPr>
                  <w:t xml:space="preserve"> </w:t>
                </w:r>
              </w:p>
            </w:sdtContent>
          </w:sdt>
          <w:sdt>
            <w:sdtPr>
              <w:tag w:val="goog_rdk_24"/>
            </w:sdtPr>
            <w:sdtContent>
              <w:p w:rsidR="00000000" w:rsidDel="00000000" w:rsidP="00000000" w:rsidRDefault="00000000" w:rsidRPr="00000000" w14:paraId="00000019">
                <w:pPr>
                  <w:spacing w:before="0" w:lineRule="auto"/>
                  <w:ind w:left="1440" w:firstLine="0"/>
                  <w:rPr>
                    <w:color w:val="4a86e8"/>
                  </w:rPr>
                </w:pPr>
                <w:r w:rsidDel="00000000" w:rsidR="00000000" w:rsidRPr="00000000">
                  <w:rPr>
                    <w:color w:val="4a86e8"/>
                    <w:rtl w:val="0"/>
                  </w:rPr>
                  <w:t xml:space="preserve">Read by Charles Gleason</w:t>
                </w:r>
              </w:p>
            </w:sdtContent>
          </w:sdt>
          <w:sdt>
            <w:sdtPr>
              <w:tag w:val="goog_rdk_25"/>
            </w:sdtPr>
            <w:sdtContent>
              <w:p w:rsidR="00000000" w:rsidDel="00000000" w:rsidP="00000000" w:rsidRDefault="00000000" w:rsidRPr="00000000" w14:paraId="0000001A">
                <w:pPr>
                  <w:numPr>
                    <w:ilvl w:val="0"/>
                    <w:numId w:val="2"/>
                  </w:numPr>
                  <w:spacing w:before="0" w:lineRule="auto"/>
                  <w:ind w:left="720" w:hanging="360"/>
                  <w:rPr>
                    <w:color w:val="000000"/>
                  </w:rPr>
                </w:pPr>
                <w:r w:rsidDel="00000000" w:rsidR="00000000" w:rsidRPr="00000000">
                  <w:rPr>
                    <w:b w:val="1"/>
                    <w:rtl w:val="0"/>
                  </w:rPr>
                  <w:t xml:space="preserve">Audience recognition &amp; rules of participation</w:t>
                </w:r>
              </w:p>
            </w:sdtContent>
          </w:sdt>
          <w:sdt>
            <w:sdtPr>
              <w:tag w:val="goog_rdk_26"/>
            </w:sdtPr>
            <w:sdtContent>
              <w:p w:rsidR="00000000" w:rsidDel="00000000" w:rsidP="00000000" w:rsidRDefault="00000000" w:rsidRPr="00000000" w14:paraId="0000001B">
                <w:pPr>
                  <w:spacing w:before="0" w:lineRule="auto"/>
                  <w:ind w:left="1440" w:firstLine="0"/>
                  <w:rPr>
                    <w:color w:val="4a86e8"/>
                  </w:rPr>
                </w:pPr>
                <w:r w:rsidDel="00000000" w:rsidR="00000000" w:rsidRPr="00000000">
                  <w:rPr>
                    <w:color w:val="4a86e8"/>
                    <w:rtl w:val="0"/>
                  </w:rPr>
                  <w:t xml:space="preserve">Audience:  Melissa Moser</w:t>
                </w:r>
              </w:p>
            </w:sdtContent>
          </w:sdt>
          <w:sdt>
            <w:sdtPr>
              <w:tag w:val="goog_rdk_27"/>
            </w:sdtPr>
            <w:sdtContent>
              <w:p w:rsidR="00000000" w:rsidDel="00000000" w:rsidP="00000000" w:rsidRDefault="00000000" w:rsidRPr="00000000" w14:paraId="0000001C">
                <w:pPr>
                  <w:spacing w:before="0" w:lineRule="auto"/>
                  <w:ind w:left="720" w:firstLine="0"/>
                  <w:rPr>
                    <w:color w:val="4a86e8"/>
                  </w:rPr>
                </w:pPr>
                <w:r w:rsidDel="00000000" w:rsidR="00000000" w:rsidRPr="00000000">
                  <w:rPr>
                    <w:color w:val="4a86e8"/>
                    <w:rtl w:val="0"/>
                  </w:rPr>
                  <w:t xml:space="preserve">Joleen Rau, Rick Kisting, Nicole Boedeker, Erin Marriott, Shunta Lewis, Marcia Tennyson, Abbey Weiss</w:t>
                </w:r>
              </w:p>
            </w:sdtContent>
          </w:sdt>
          <w:sdt>
            <w:sdtPr>
              <w:tag w:val="goog_rdk_28"/>
            </w:sdtPr>
            <w:sdtContent>
              <w:p w:rsidR="00000000" w:rsidDel="00000000" w:rsidP="00000000" w:rsidRDefault="00000000" w:rsidRPr="00000000" w14:paraId="0000001D">
                <w:pPr>
                  <w:numPr>
                    <w:ilvl w:val="0"/>
                    <w:numId w:val="2"/>
                  </w:numPr>
                  <w:spacing w:before="0" w:lineRule="auto"/>
                  <w:ind w:left="720" w:hanging="360"/>
                  <w:rPr>
                    <w:color w:val="000000"/>
                  </w:rPr>
                </w:pPr>
                <w:r w:rsidDel="00000000" w:rsidR="00000000" w:rsidRPr="00000000">
                  <w:rPr>
                    <w:b w:val="1"/>
                    <w:rtl w:val="0"/>
                  </w:rPr>
                  <w:t xml:space="preserve">Dates, announcements and brief agenda items</w:t>
                </w:r>
                <w:r w:rsidDel="00000000" w:rsidR="00000000" w:rsidRPr="00000000">
                  <w:rPr>
                    <w:rtl w:val="0"/>
                  </w:rPr>
                </w:r>
              </w:p>
            </w:sdtContent>
          </w:sdt>
          <w:sdt>
            <w:sdtPr>
              <w:tag w:val="goog_rdk_29"/>
            </w:sdtPr>
            <w:sdtContent>
              <w:p w:rsidR="00000000" w:rsidDel="00000000" w:rsidP="00000000" w:rsidRDefault="00000000" w:rsidRPr="00000000" w14:paraId="0000001E">
                <w:pPr>
                  <w:numPr>
                    <w:ilvl w:val="1"/>
                    <w:numId w:val="2"/>
                  </w:numPr>
                  <w:spacing w:before="0" w:lineRule="auto"/>
                  <w:ind w:left="1440" w:hanging="360"/>
                  <w:rPr>
                    <w:color w:val="000000"/>
                  </w:rPr>
                </w:pPr>
                <w:r w:rsidDel="00000000" w:rsidR="00000000" w:rsidRPr="00000000">
                  <w:rPr>
                    <w:rtl w:val="0"/>
                  </w:rPr>
                  <w:t xml:space="preserve">Next GC meeting – July 10 at 6 pm</w:t>
                </w:r>
                <w:r w:rsidDel="00000000" w:rsidR="00000000" w:rsidRPr="00000000">
                  <w:rPr>
                    <w:rtl w:val="0"/>
                  </w:rPr>
                </w:r>
              </w:p>
            </w:sdtContent>
          </w:sdt>
          <w:sdt>
            <w:sdtPr>
              <w:tag w:val="goog_rdk_30"/>
            </w:sdtPr>
            <w:sdtContent>
              <w:p w:rsidR="00000000" w:rsidDel="00000000" w:rsidP="00000000" w:rsidRDefault="00000000" w:rsidRPr="00000000" w14:paraId="0000001F">
                <w:pPr>
                  <w:numPr>
                    <w:ilvl w:val="1"/>
                    <w:numId w:val="2"/>
                  </w:numPr>
                  <w:spacing w:before="0" w:lineRule="auto"/>
                  <w:ind w:left="1440" w:hanging="360"/>
                  <w:rPr/>
                </w:pPr>
                <w:r w:rsidDel="00000000" w:rsidR="00000000" w:rsidRPr="00000000">
                  <w:rPr>
                    <w:rtl w:val="0"/>
                  </w:rPr>
                  <w:t xml:space="preserve">Parking lot items</w:t>
                </w:r>
              </w:p>
            </w:sdtContent>
          </w:sdt>
          <w:sdt>
            <w:sdtPr>
              <w:tag w:val="goog_rdk_31"/>
            </w:sdtPr>
            <w:sdtContent>
              <w:p w:rsidR="00000000" w:rsidDel="00000000" w:rsidP="00000000" w:rsidRDefault="00000000" w:rsidRPr="00000000" w14:paraId="00000020">
                <w:pPr>
                  <w:numPr>
                    <w:ilvl w:val="1"/>
                    <w:numId w:val="2"/>
                  </w:numPr>
                  <w:spacing w:before="0" w:lineRule="auto"/>
                  <w:ind w:left="1440" w:hanging="360"/>
                  <w:rPr>
                    <w:color w:val="000000"/>
                  </w:rPr>
                </w:pPr>
                <w:r w:rsidDel="00000000" w:rsidR="00000000" w:rsidRPr="00000000">
                  <w:rPr>
                    <w:rtl w:val="0"/>
                  </w:rPr>
                  <w:t xml:space="preserve">Approve previous minutes - MAY</w:t>
                </w:r>
                <w:r w:rsidDel="00000000" w:rsidR="00000000" w:rsidRPr="00000000">
                  <w:rPr>
                    <w:rtl w:val="0"/>
                  </w:rPr>
                </w:r>
              </w:p>
            </w:sdtContent>
          </w:sdt>
          <w:sdt>
            <w:sdtPr>
              <w:tag w:val="goog_rdk_32"/>
            </w:sdtPr>
            <w:sdtContent>
              <w:p w:rsidR="00000000" w:rsidDel="00000000" w:rsidP="00000000" w:rsidRDefault="00000000" w:rsidRPr="00000000" w14:paraId="00000021">
                <w:pPr>
                  <w:numPr>
                    <w:ilvl w:val="1"/>
                    <w:numId w:val="2"/>
                  </w:numPr>
                  <w:spacing w:before="0" w:lineRule="auto"/>
                  <w:ind w:left="1440" w:hanging="360"/>
                  <w:rPr>
                    <w:color w:val="000000"/>
                  </w:rPr>
                </w:pPr>
                <w:r w:rsidDel="00000000" w:rsidR="00000000" w:rsidRPr="00000000">
                  <w:rPr>
                    <w:rtl w:val="0"/>
                  </w:rPr>
                  <w:t xml:space="preserve">PRT update (Chris)</w:t>
                </w:r>
                <w:r w:rsidDel="00000000" w:rsidR="00000000" w:rsidRPr="00000000">
                  <w:rPr>
                    <w:rtl w:val="0"/>
                  </w:rPr>
                </w:r>
              </w:p>
            </w:sdtContent>
          </w:sdt>
          <w:sdt>
            <w:sdtPr>
              <w:tag w:val="goog_rdk_33"/>
            </w:sdtPr>
            <w:sdtContent>
              <w:p w:rsidR="00000000" w:rsidDel="00000000" w:rsidP="00000000" w:rsidRDefault="00000000" w:rsidRPr="00000000" w14:paraId="00000022">
                <w:pPr>
                  <w:numPr>
                    <w:ilvl w:val="1"/>
                    <w:numId w:val="2"/>
                  </w:numPr>
                  <w:spacing w:before="0" w:lineRule="auto"/>
                  <w:ind w:left="1440" w:hanging="360"/>
                  <w:rPr>
                    <w:color w:val="000000"/>
                  </w:rPr>
                </w:pPr>
                <w:r w:rsidDel="00000000" w:rsidR="00000000" w:rsidRPr="00000000">
                  <w:rPr>
                    <w:rtl w:val="0"/>
                  </w:rPr>
                  <w:t xml:space="preserve">PASS update (Linda)</w:t>
                </w:r>
                <w:r w:rsidDel="00000000" w:rsidR="00000000" w:rsidRPr="00000000">
                  <w:rPr>
                    <w:rtl w:val="0"/>
                  </w:rPr>
                </w:r>
              </w:p>
            </w:sdtContent>
          </w:sdt>
          <w:sdt>
            <w:sdtPr>
              <w:tag w:val="goog_rdk_34"/>
            </w:sdtPr>
            <w:sdtContent>
              <w:p w:rsidR="00000000" w:rsidDel="00000000" w:rsidP="00000000" w:rsidRDefault="00000000" w:rsidRPr="00000000" w14:paraId="00000023">
                <w:pPr>
                  <w:numPr>
                    <w:ilvl w:val="0"/>
                    <w:numId w:val="2"/>
                  </w:numPr>
                  <w:spacing w:before="0" w:lineRule="auto"/>
                  <w:ind w:left="720" w:hanging="360"/>
                  <w:rPr>
                    <w:b w:val="1"/>
                    <w:color w:val="000000"/>
                  </w:rPr>
                </w:pPr>
                <w:r w:rsidDel="00000000" w:rsidR="00000000" w:rsidRPr="00000000">
                  <w:rPr>
                    <w:b w:val="1"/>
                    <w:rtl w:val="0"/>
                  </w:rPr>
                  <w:t xml:space="preserve">Director’s Report </w:t>
                </w:r>
                <w:r w:rsidDel="00000000" w:rsidR="00000000" w:rsidRPr="00000000">
                  <w:rPr>
                    <w:rtl w:val="0"/>
                  </w:rPr>
                  <w:t xml:space="preserve">(Rick)</w:t>
                </w:r>
              </w:p>
            </w:sdtContent>
          </w:sdt>
          <w:sdt>
            <w:sdtPr>
              <w:tag w:val="goog_rdk_35"/>
            </w:sdtPr>
            <w:sdtContent>
              <w:p w:rsidR="00000000" w:rsidDel="00000000" w:rsidP="00000000" w:rsidRDefault="00000000" w:rsidRPr="00000000" w14:paraId="00000024">
                <w:pPr>
                  <w:spacing w:before="0" w:lineRule="auto"/>
                  <w:ind w:left="720" w:firstLine="0"/>
                  <w:rPr>
                    <w:color w:val="4a86e8"/>
                  </w:rPr>
                </w:pPr>
                <w:r w:rsidDel="00000000" w:rsidR="00000000" w:rsidRPr="00000000">
                  <w:rPr>
                    <w:color w:val="4a86e8"/>
                    <w:rtl w:val="0"/>
                  </w:rPr>
                  <w:t xml:space="preserve">The building will be closed from 6/17-8/12 for HVAC work and installation of safety doors.</w:t>
                </w:r>
              </w:p>
            </w:sdtContent>
          </w:sdt>
          <w:sdt>
            <w:sdtPr>
              <w:tag w:val="goog_rdk_36"/>
            </w:sdtPr>
            <w:sdtContent>
              <w:p w:rsidR="00000000" w:rsidDel="00000000" w:rsidP="00000000" w:rsidRDefault="00000000" w:rsidRPr="00000000" w14:paraId="00000025">
                <w:pPr>
                  <w:spacing w:before="0" w:lineRule="auto"/>
                  <w:ind w:left="720" w:firstLine="0"/>
                  <w:rPr>
                    <w:color w:val="4a86e8"/>
                  </w:rPr>
                </w:pPr>
                <w:r w:rsidDel="00000000" w:rsidR="00000000" w:rsidRPr="00000000">
                  <w:rPr>
                    <w:rtl w:val="0"/>
                  </w:rPr>
                </w:r>
              </w:p>
            </w:sdtContent>
          </w:sdt>
          <w:sdt>
            <w:sdtPr>
              <w:tag w:val="goog_rdk_37"/>
            </w:sdtPr>
            <w:sdtContent>
              <w:p w:rsidR="00000000" w:rsidDel="00000000" w:rsidP="00000000" w:rsidRDefault="00000000" w:rsidRPr="00000000" w14:paraId="00000026">
                <w:pPr>
                  <w:spacing w:before="0" w:lineRule="auto"/>
                  <w:ind w:left="720" w:firstLine="0"/>
                  <w:rPr>
                    <w:color w:val="4a86e8"/>
                  </w:rPr>
                </w:pPr>
                <w:r w:rsidDel="00000000" w:rsidR="00000000" w:rsidRPr="00000000">
                  <w:rPr>
                    <w:color w:val="4a86e8"/>
                    <w:rtl w:val="0"/>
                  </w:rPr>
                  <w:t xml:space="preserve">The school video/picture and field day were a success.</w:t>
                </w:r>
              </w:p>
            </w:sdtContent>
          </w:sdt>
          <w:sdt>
            <w:sdtPr>
              <w:tag w:val="goog_rdk_38"/>
            </w:sdtPr>
            <w:sdtContent>
              <w:p w:rsidR="00000000" w:rsidDel="00000000" w:rsidP="00000000" w:rsidRDefault="00000000" w:rsidRPr="00000000" w14:paraId="00000027">
                <w:pPr>
                  <w:spacing w:before="0" w:lineRule="auto"/>
                  <w:ind w:left="720" w:firstLine="0"/>
                  <w:rPr>
                    <w:color w:val="4a86e8"/>
                  </w:rPr>
                </w:pPr>
                <w:r w:rsidDel="00000000" w:rsidR="00000000" w:rsidRPr="00000000">
                  <w:rPr>
                    <w:rtl w:val="0"/>
                  </w:rPr>
                </w:r>
              </w:p>
            </w:sdtContent>
          </w:sdt>
          <w:sdt>
            <w:sdtPr>
              <w:tag w:val="goog_rdk_39"/>
            </w:sdtPr>
            <w:sdtContent>
              <w:p w:rsidR="00000000" w:rsidDel="00000000" w:rsidP="00000000" w:rsidRDefault="00000000" w:rsidRPr="00000000" w14:paraId="00000028">
                <w:pPr>
                  <w:spacing w:before="0" w:lineRule="auto"/>
                  <w:ind w:left="720" w:firstLine="0"/>
                  <w:rPr>
                    <w:color w:val="4a86e8"/>
                  </w:rPr>
                </w:pPr>
                <w:r w:rsidDel="00000000" w:rsidR="00000000" w:rsidRPr="00000000">
                  <w:rPr>
                    <w:color w:val="4a86e8"/>
                    <w:rtl w:val="0"/>
                  </w:rPr>
                  <w:t xml:space="preserve">Enrollment update - all 425 places for K-8 are filled</w:t>
                </w:r>
              </w:p>
            </w:sdtContent>
          </w:sdt>
          <w:sdt>
            <w:sdtPr>
              <w:tag w:val="goog_rdk_40"/>
            </w:sdtPr>
            <w:sdtContent>
              <w:p w:rsidR="00000000" w:rsidDel="00000000" w:rsidP="00000000" w:rsidRDefault="00000000" w:rsidRPr="00000000" w14:paraId="00000029">
                <w:pPr>
                  <w:spacing w:before="0" w:lineRule="auto"/>
                  <w:ind w:left="720" w:firstLine="0"/>
                  <w:rPr>
                    <w:color w:val="4a86e8"/>
                  </w:rPr>
                </w:pPr>
                <w:r w:rsidDel="00000000" w:rsidR="00000000" w:rsidRPr="00000000">
                  <w:rPr>
                    <w:rtl w:val="0"/>
                  </w:rPr>
                </w:r>
              </w:p>
            </w:sdtContent>
          </w:sdt>
          <w:sdt>
            <w:sdtPr>
              <w:tag w:val="goog_rdk_41"/>
            </w:sdtPr>
            <w:sdtContent>
              <w:p w:rsidR="00000000" w:rsidDel="00000000" w:rsidP="00000000" w:rsidRDefault="00000000" w:rsidRPr="00000000" w14:paraId="0000002A">
                <w:pPr>
                  <w:spacing w:before="0" w:lineRule="auto"/>
                  <w:ind w:left="720" w:firstLine="0"/>
                  <w:rPr>
                    <w:color w:val="4a86e8"/>
                  </w:rPr>
                </w:pPr>
                <w:r w:rsidDel="00000000" w:rsidR="00000000" w:rsidRPr="00000000">
                  <w:rPr>
                    <w:color w:val="4a86e8"/>
                    <w:rtl w:val="0"/>
                  </w:rPr>
                  <w:t xml:space="preserve">Hiring committee - Marlene Koch will be full-time at CKCS, 0.5 district funded school psychologist and 0.5 site funded PBIS/Student Services</w:t>
                </w:r>
              </w:p>
            </w:sdtContent>
          </w:sdt>
          <w:sdt>
            <w:sdtPr>
              <w:tag w:val="goog_rdk_42"/>
            </w:sdtPr>
            <w:sdtContent>
              <w:p w:rsidR="00000000" w:rsidDel="00000000" w:rsidP="00000000" w:rsidRDefault="00000000" w:rsidRPr="00000000" w14:paraId="0000002B">
                <w:pPr>
                  <w:spacing w:before="0" w:lineRule="auto"/>
                  <w:ind w:left="720" w:firstLine="0"/>
                  <w:rPr>
                    <w:color w:val="4a86e8"/>
                  </w:rPr>
                </w:pPr>
                <w:r w:rsidDel="00000000" w:rsidR="00000000" w:rsidRPr="00000000">
                  <w:rPr>
                    <w:rtl w:val="0"/>
                  </w:rPr>
                </w:r>
              </w:p>
            </w:sdtContent>
          </w:sdt>
          <w:sdt>
            <w:sdtPr>
              <w:tag w:val="goog_rdk_43"/>
            </w:sdtPr>
            <w:sdtContent>
              <w:p w:rsidR="00000000" w:rsidDel="00000000" w:rsidP="00000000" w:rsidRDefault="00000000" w:rsidRPr="00000000" w14:paraId="0000002C">
                <w:pPr>
                  <w:spacing w:before="0" w:lineRule="auto"/>
                  <w:ind w:left="720" w:firstLine="0"/>
                  <w:rPr>
                    <w:color w:val="4a86e8"/>
                  </w:rPr>
                </w:pPr>
                <w:r w:rsidDel="00000000" w:rsidR="00000000" w:rsidRPr="00000000">
                  <w:rPr>
                    <w:color w:val="4a86e8"/>
                    <w:rtl w:val="0"/>
                  </w:rPr>
                  <w:t xml:space="preserve">Budget committee - will be meeting earlier next year before contracts need to be decided</w:t>
                </w:r>
              </w:p>
            </w:sdtContent>
          </w:sdt>
          <w:sdt>
            <w:sdtPr>
              <w:tag w:val="goog_rdk_44"/>
            </w:sdtPr>
            <w:sdtContent>
              <w:p w:rsidR="00000000" w:rsidDel="00000000" w:rsidP="00000000" w:rsidRDefault="00000000" w:rsidRPr="00000000" w14:paraId="0000002D">
                <w:pPr>
                  <w:spacing w:before="0" w:lineRule="auto"/>
                  <w:ind w:left="720" w:firstLine="0"/>
                  <w:rPr>
                    <w:color w:val="4a86e8"/>
                  </w:rPr>
                </w:pPr>
                <w:r w:rsidDel="00000000" w:rsidR="00000000" w:rsidRPr="00000000">
                  <w:rPr>
                    <w:rtl w:val="0"/>
                  </w:rPr>
                </w:r>
              </w:p>
            </w:sdtContent>
          </w:sdt>
          <w:sdt>
            <w:sdtPr>
              <w:tag w:val="goog_rdk_45"/>
            </w:sdtPr>
            <w:sdtContent>
              <w:p w:rsidR="00000000" w:rsidDel="00000000" w:rsidP="00000000" w:rsidRDefault="00000000" w:rsidRPr="00000000" w14:paraId="0000002E">
                <w:pPr>
                  <w:numPr>
                    <w:ilvl w:val="0"/>
                    <w:numId w:val="2"/>
                  </w:numPr>
                  <w:spacing w:before="0" w:lineRule="auto"/>
                  <w:ind w:left="720" w:hanging="360"/>
                  <w:rPr>
                    <w:b w:val="1"/>
                    <w:color w:val="000000"/>
                  </w:rPr>
                </w:pPr>
                <w:r w:rsidDel="00000000" w:rsidR="00000000" w:rsidRPr="00000000">
                  <w:rPr>
                    <w:b w:val="1"/>
                    <w:rtl w:val="0"/>
                  </w:rPr>
                  <w:t xml:space="preserve">Board topics</w:t>
                </w:r>
                <w:r w:rsidDel="00000000" w:rsidR="00000000" w:rsidRPr="00000000">
                  <w:rPr>
                    <w:rtl w:val="0"/>
                  </w:rPr>
                </w:r>
              </w:p>
            </w:sdtContent>
          </w:sdt>
          <w:sdt>
            <w:sdtPr>
              <w:tag w:val="goog_rdk_46"/>
            </w:sdtPr>
            <w:sdtContent>
              <w:p w:rsidR="00000000" w:rsidDel="00000000" w:rsidP="00000000" w:rsidRDefault="00000000" w:rsidRPr="00000000" w14:paraId="0000002F">
                <w:pPr>
                  <w:numPr>
                    <w:ilvl w:val="1"/>
                    <w:numId w:val="2"/>
                  </w:numPr>
                  <w:spacing w:before="0" w:lineRule="auto"/>
                  <w:ind w:left="1440" w:hanging="360"/>
                  <w:rPr>
                    <w:color w:val="000000"/>
                  </w:rPr>
                </w:pPr>
                <w:r w:rsidDel="00000000" w:rsidR="00000000" w:rsidRPr="00000000">
                  <w:rPr>
                    <w:color w:val="000000"/>
                    <w:rtl w:val="0"/>
                  </w:rPr>
                  <w:t xml:space="preserve">Dialogue iPads (Rick)</w:t>
                </w:r>
              </w:p>
            </w:sdtContent>
          </w:sdt>
          <w:sdt>
            <w:sdtPr>
              <w:tag w:val="goog_rdk_47"/>
            </w:sdtPr>
            <w:sdtContent>
              <w:p w:rsidR="00000000" w:rsidDel="00000000" w:rsidP="00000000" w:rsidRDefault="00000000" w:rsidRPr="00000000" w14:paraId="00000030">
                <w:pPr>
                  <w:spacing w:before="0" w:lineRule="auto"/>
                  <w:ind w:left="720" w:firstLine="0"/>
                  <w:rPr>
                    <w:color w:val="4a86e8"/>
                  </w:rPr>
                </w:pPr>
                <w:r w:rsidDel="00000000" w:rsidR="00000000" w:rsidRPr="00000000">
                  <w:rPr>
                    <w:color w:val="4a86e8"/>
                    <w:rtl w:val="0"/>
                  </w:rPr>
                  <w:t xml:space="preserve">A parent had brought up some concerns regarding iPad use at our May meeting.  A suggestion was that communication could be improved with parents about how iPads are used in the classroom.   Rick will discuss with the teachers to communicate with parents more about how the iPads are being used.  A parent brought up that some families only have access to technology through the school iPad.  A parent mentioned concerns about their child’s access to sites they didn’t know they would be able to access while at school.   Rick has asked our technology department about how to limit access to downloading apps.  Joleen requested having the district technology person talk with governing council.   The students receive some training on internet safety, appropriate use, at the correct age level.  There is a concern that students rush through work if they’re able to use their iPad after they are finished.  Rick has observed that there is very limited screen time, especially in the morning during math and reading.  Rick discussed how beneficial iPads are and the importance of students being digital citizenship.  Rick had asked the district if the daily usage minutes could be sent to parents and the district would prefer not to release these, as it’s difficult to interpret these.  </w:t>
                </w:r>
              </w:p>
            </w:sdtContent>
          </w:sdt>
          <w:sdt>
            <w:sdtPr>
              <w:tag w:val="goog_rdk_48"/>
            </w:sdtPr>
            <w:sdtContent>
              <w:p w:rsidR="00000000" w:rsidDel="00000000" w:rsidP="00000000" w:rsidRDefault="00000000" w:rsidRPr="00000000" w14:paraId="00000031">
                <w:pPr>
                  <w:spacing w:before="0" w:lineRule="auto"/>
                  <w:ind w:left="720" w:firstLine="0"/>
                  <w:rPr>
                    <w:color w:val="4a86e8"/>
                  </w:rPr>
                </w:pPr>
                <w:r w:rsidDel="00000000" w:rsidR="00000000" w:rsidRPr="00000000">
                  <w:rPr>
                    <w:rtl w:val="0"/>
                  </w:rPr>
                </w:r>
              </w:p>
            </w:sdtContent>
          </w:sdt>
          <w:sdt>
            <w:sdtPr>
              <w:tag w:val="goog_rdk_49"/>
            </w:sdtPr>
            <w:sdtContent>
              <w:p w:rsidR="00000000" w:rsidDel="00000000" w:rsidP="00000000" w:rsidRDefault="00000000" w:rsidRPr="00000000" w14:paraId="00000032">
                <w:pPr>
                  <w:spacing w:before="0" w:lineRule="auto"/>
                  <w:ind w:left="720" w:firstLine="0"/>
                  <w:rPr>
                    <w:color w:val="4a86e8"/>
                  </w:rPr>
                </w:pPr>
                <w:r w:rsidDel="00000000" w:rsidR="00000000" w:rsidRPr="00000000">
                  <w:rPr>
                    <w:color w:val="4a86e8"/>
                    <w:rtl w:val="0"/>
                  </w:rPr>
                  <w:t xml:space="preserve">Plan - </w:t>
                </w:r>
              </w:p>
            </w:sdtContent>
          </w:sdt>
          <w:sdt>
            <w:sdtPr>
              <w:tag w:val="goog_rdk_50"/>
            </w:sdtPr>
            <w:sdtContent>
              <w:p w:rsidR="00000000" w:rsidDel="00000000" w:rsidP="00000000" w:rsidRDefault="00000000" w:rsidRPr="00000000" w14:paraId="00000033">
                <w:pPr>
                  <w:numPr>
                    <w:ilvl w:val="0"/>
                    <w:numId w:val="1"/>
                  </w:numPr>
                  <w:spacing w:before="0" w:lineRule="auto"/>
                  <w:ind w:left="1440" w:hanging="360"/>
                  <w:rPr>
                    <w:color w:val="4a86e8"/>
                    <w:u w:val="none"/>
                  </w:rPr>
                </w:pPr>
                <w:r w:rsidDel="00000000" w:rsidR="00000000" w:rsidRPr="00000000">
                  <w:rPr>
                    <w:color w:val="4a86e8"/>
                    <w:rtl w:val="0"/>
                  </w:rPr>
                  <w:t xml:space="preserve"> We will invite the district technology person to speak at GC, with a list of questions for them.</w:t>
                </w:r>
              </w:p>
            </w:sdtContent>
          </w:sdt>
          <w:sdt>
            <w:sdtPr>
              <w:tag w:val="goog_rdk_51"/>
            </w:sdtPr>
            <w:sdtContent>
              <w:p w:rsidR="00000000" w:rsidDel="00000000" w:rsidP="00000000" w:rsidRDefault="00000000" w:rsidRPr="00000000" w14:paraId="00000034">
                <w:pPr>
                  <w:numPr>
                    <w:ilvl w:val="0"/>
                    <w:numId w:val="1"/>
                  </w:numPr>
                  <w:spacing w:before="0" w:lineRule="auto"/>
                  <w:ind w:left="1440" w:hanging="360"/>
                  <w:rPr>
                    <w:color w:val="4a86e8"/>
                    <w:u w:val="none"/>
                  </w:rPr>
                </w:pPr>
                <w:r w:rsidDel="00000000" w:rsidR="00000000" w:rsidRPr="00000000">
                  <w:rPr>
                    <w:color w:val="4a86e8"/>
                    <w:rtl w:val="0"/>
                  </w:rPr>
                  <w:t xml:space="preserve">We will generate a list of things that can be better communicated to parents regarding students’ technology use.</w:t>
                </w:r>
              </w:p>
            </w:sdtContent>
          </w:sdt>
          <w:sdt>
            <w:sdtPr>
              <w:tag w:val="goog_rdk_52"/>
            </w:sdtPr>
            <w:sdtContent>
              <w:p w:rsidR="00000000" w:rsidDel="00000000" w:rsidP="00000000" w:rsidRDefault="00000000" w:rsidRPr="00000000" w14:paraId="00000035">
                <w:pPr>
                  <w:numPr>
                    <w:ilvl w:val="0"/>
                    <w:numId w:val="1"/>
                  </w:numPr>
                  <w:spacing w:before="0" w:lineRule="auto"/>
                  <w:ind w:left="1440" w:hanging="360"/>
                  <w:rPr>
                    <w:color w:val="4a86e8"/>
                    <w:u w:val="none"/>
                  </w:rPr>
                </w:pPr>
                <w:r w:rsidDel="00000000" w:rsidR="00000000" w:rsidRPr="00000000">
                  <w:rPr>
                    <w:color w:val="4a86e8"/>
                    <w:rtl w:val="0"/>
                  </w:rPr>
                  <w:t xml:space="preserve">Rick will ask the district about filters that are currently used and how to improve these.</w:t>
                </w:r>
              </w:p>
            </w:sdtContent>
          </w:sdt>
          <w:sdt>
            <w:sdtPr>
              <w:tag w:val="goog_rdk_53"/>
            </w:sdtPr>
            <w:sdtContent>
              <w:p w:rsidR="00000000" w:rsidDel="00000000" w:rsidP="00000000" w:rsidRDefault="00000000" w:rsidRPr="00000000" w14:paraId="00000036">
                <w:pPr>
                  <w:numPr>
                    <w:ilvl w:val="0"/>
                    <w:numId w:val="1"/>
                  </w:numPr>
                  <w:spacing w:before="0" w:lineRule="auto"/>
                  <w:ind w:left="1440" w:hanging="360"/>
                  <w:rPr>
                    <w:color w:val="4a86e8"/>
                    <w:u w:val="none"/>
                  </w:rPr>
                </w:pPr>
                <w:r w:rsidDel="00000000" w:rsidR="00000000" w:rsidRPr="00000000">
                  <w:rPr>
                    <w:color w:val="4a86e8"/>
                    <w:rtl w:val="0"/>
                  </w:rPr>
                  <w:t xml:space="preserve">Rick already has a plan in place to have teachers communicate more with parents next year regarding iPad use in the classroom.</w:t>
                </w:r>
              </w:p>
            </w:sdtContent>
          </w:sdt>
          <w:sdt>
            <w:sdtPr>
              <w:tag w:val="goog_rdk_54"/>
            </w:sdtPr>
            <w:sdtContent>
              <w:p w:rsidR="00000000" w:rsidDel="00000000" w:rsidP="00000000" w:rsidRDefault="00000000" w:rsidRPr="00000000" w14:paraId="00000037">
                <w:pPr>
                  <w:spacing w:before="0" w:lineRule="auto"/>
                  <w:rPr>
                    <w:color w:val="4a86e8"/>
                  </w:rPr>
                </w:pPr>
                <w:r w:rsidDel="00000000" w:rsidR="00000000" w:rsidRPr="00000000">
                  <w:rPr>
                    <w:rtl w:val="0"/>
                  </w:rPr>
                </w:r>
              </w:p>
            </w:sdtContent>
          </w:sdt>
          <w:sdt>
            <w:sdtPr>
              <w:tag w:val="goog_rdk_55"/>
            </w:sdtPr>
            <w:sdtContent>
              <w:p w:rsidR="00000000" w:rsidDel="00000000" w:rsidP="00000000" w:rsidRDefault="00000000" w:rsidRPr="00000000" w14:paraId="00000038">
                <w:pPr>
                  <w:numPr>
                    <w:ilvl w:val="1"/>
                    <w:numId w:val="2"/>
                  </w:numPr>
                  <w:spacing w:before="0" w:lineRule="auto"/>
                  <w:ind w:left="1440" w:hanging="360"/>
                  <w:rPr>
                    <w:color w:val="000000"/>
                  </w:rPr>
                </w:pPr>
                <w:r w:rsidDel="00000000" w:rsidR="00000000" w:rsidRPr="00000000">
                  <w:rPr>
                    <w:color w:val="000000"/>
                    <w:rtl w:val="0"/>
                  </w:rPr>
                  <w:t xml:space="preserve">Dialogue Social Studies curriculum review (Nicole) </w:t>
                </w:r>
              </w:p>
            </w:sdtContent>
          </w:sdt>
          <w:sdt>
            <w:sdtPr>
              <w:tag w:val="goog_rdk_56"/>
            </w:sdtPr>
            <w:sdtContent>
              <w:p w:rsidR="00000000" w:rsidDel="00000000" w:rsidP="00000000" w:rsidRDefault="00000000" w:rsidRPr="00000000" w14:paraId="00000039">
                <w:pPr>
                  <w:numPr>
                    <w:ilvl w:val="1"/>
                    <w:numId w:val="2"/>
                  </w:numPr>
                  <w:spacing w:before="0" w:lineRule="auto"/>
                  <w:ind w:left="1440" w:hanging="360"/>
                  <w:rPr>
                    <w:color w:val="000000"/>
                  </w:rPr>
                </w:pPr>
                <w:r w:rsidDel="00000000" w:rsidR="00000000" w:rsidRPr="00000000">
                  <w:rPr>
                    <w:color w:val="000000"/>
                    <w:rtl w:val="0"/>
                  </w:rPr>
                  <w:t xml:space="preserve">Dialogue GC Bylaws (Joleen)</w:t>
                </w:r>
              </w:p>
            </w:sdtContent>
          </w:sdt>
          <w:sdt>
            <w:sdtPr>
              <w:tag w:val="goog_rdk_57"/>
            </w:sdtPr>
            <w:sdtContent>
              <w:p w:rsidR="00000000" w:rsidDel="00000000" w:rsidP="00000000" w:rsidRDefault="00000000" w:rsidRPr="00000000" w14:paraId="0000003A">
                <w:pPr>
                  <w:numPr>
                    <w:ilvl w:val="1"/>
                    <w:numId w:val="2"/>
                  </w:numPr>
                  <w:spacing w:before="0" w:lineRule="auto"/>
                  <w:ind w:left="1440" w:hanging="360"/>
                  <w:rPr>
                    <w:color w:val="000000"/>
                  </w:rPr>
                </w:pPr>
                <w:r w:rsidDel="00000000" w:rsidR="00000000" w:rsidRPr="00000000">
                  <w:rPr>
                    <w:color w:val="000000"/>
                    <w:rtl w:val="0"/>
                  </w:rPr>
                  <w:t xml:space="preserve">Dialogue elections (Joleen) </w:t>
                </w:r>
              </w:p>
            </w:sdtContent>
          </w:sdt>
          <w:sdt>
            <w:sdtPr>
              <w:tag w:val="goog_rdk_58"/>
            </w:sdtPr>
            <w:sdtContent>
              <w:p w:rsidR="00000000" w:rsidDel="00000000" w:rsidP="00000000" w:rsidRDefault="00000000" w:rsidRPr="00000000" w14:paraId="0000003B">
                <w:pPr>
                  <w:numPr>
                    <w:ilvl w:val="0"/>
                    <w:numId w:val="2"/>
                  </w:numPr>
                  <w:spacing w:before="0" w:lineRule="auto"/>
                  <w:ind w:left="720" w:hanging="360"/>
                  <w:rPr>
                    <w:b w:val="1"/>
                    <w:color w:val="000000"/>
                  </w:rPr>
                </w:pPr>
                <w:r w:rsidDel="00000000" w:rsidR="00000000" w:rsidRPr="00000000">
                  <w:rPr>
                    <w:b w:val="1"/>
                    <w:rtl w:val="0"/>
                  </w:rPr>
                  <w:t xml:space="preserve">Future agenda and/or parking lot items</w:t>
                </w:r>
                <w:r w:rsidDel="00000000" w:rsidR="00000000" w:rsidRPr="00000000">
                  <w:rPr>
                    <w:rtl w:val="0"/>
                  </w:rPr>
                </w:r>
              </w:p>
            </w:sdtContent>
          </w:sdt>
          <w:sdt>
            <w:sdtPr>
              <w:tag w:val="goog_rdk_59"/>
            </w:sdtPr>
            <w:sdtContent>
              <w:p w:rsidR="00000000" w:rsidDel="00000000" w:rsidP="00000000" w:rsidRDefault="00000000" w:rsidRPr="00000000" w14:paraId="0000003C">
                <w:pPr>
                  <w:numPr>
                    <w:ilvl w:val="0"/>
                    <w:numId w:val="2"/>
                  </w:numPr>
                  <w:spacing w:before="0" w:lineRule="auto"/>
                  <w:ind w:left="720" w:hanging="360"/>
                  <w:rPr>
                    <w:b w:val="1"/>
                    <w:color w:val="000000"/>
                  </w:rPr>
                </w:pPr>
                <w:bookmarkStart w:colFirst="0" w:colLast="0" w:name="_heading=h.2et92p0" w:id="4"/>
                <w:bookmarkEnd w:id="4"/>
                <w:r w:rsidDel="00000000" w:rsidR="00000000" w:rsidRPr="00000000">
                  <w:rPr>
                    <w:b w:val="1"/>
                    <w:rtl w:val="0"/>
                  </w:rPr>
                  <w:t xml:space="preserve">Adjourn</w:t>
                </w:r>
                <w:r w:rsidDel="00000000" w:rsidR="00000000" w:rsidRPr="00000000">
                  <w:rPr>
                    <w:rtl w:val="0"/>
                  </w:rPr>
                </w:r>
              </w:p>
            </w:sdtContent>
          </w:sdt>
          <w:sdt>
            <w:sdtPr>
              <w:tag w:val="goog_rdk_60"/>
            </w:sdtPr>
            <w:sdtContent>
              <w:p w:rsidR="00000000" w:rsidDel="00000000" w:rsidP="00000000" w:rsidRDefault="00000000" w:rsidRPr="00000000" w14:paraId="0000003D">
                <w:pPr>
                  <w:pStyle w:val="Heading2"/>
                  <w:widowControl w:val="0"/>
                  <w:pBdr>
                    <w:top w:space="0" w:sz="0" w:val="nil"/>
                    <w:left w:space="0" w:sz="0" w:val="nil"/>
                    <w:bottom w:space="0" w:sz="0" w:val="nil"/>
                    <w:right w:space="0" w:sz="0" w:val="nil"/>
                    <w:between w:space="0" w:sz="0" w:val="nil"/>
                  </w:pBdr>
                  <w:rPr>
                    <w:sz w:val="22"/>
                    <w:szCs w:val="22"/>
                  </w:rPr>
                </w:pPr>
                <w:bookmarkStart w:colFirst="0" w:colLast="0" w:name="_heading=h.tyjcwt" w:id="5"/>
                <w:bookmarkEnd w:id="5"/>
                <w:r w:rsidDel="00000000" w:rsidR="00000000" w:rsidRPr="00000000">
                  <w:rPr>
                    <w:rtl w:val="0"/>
                  </w:rPr>
                </w:r>
              </w:p>
            </w:sdtContent>
          </w:sdt>
        </w:tc>
      </w:tr>
    </w:tbl>
    <w:sdt>
      <w:sdtPr>
        <w:tag w:val="goog_rdk_61"/>
      </w:sdtPr>
      <w:sdtContent>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rPr/>
          </w:pPr>
          <w:r w:rsidDel="00000000" w:rsidR="00000000" w:rsidRPr="00000000">
            <w:rPr>
              <w:rtl w:val="0"/>
            </w:rPr>
          </w:r>
        </w:p>
      </w:sdtContent>
    </w:sdt>
    <w:sdt>
      <w:sdtPr>
        <w:tag w:val="goog_rdk_62"/>
      </w:sdtPr>
      <w:sdtContent>
        <w:p w:rsidR="00000000" w:rsidDel="00000000" w:rsidP="00000000" w:rsidRDefault="00000000" w:rsidRPr="00000000" w14:paraId="0000003F">
          <w:pPr>
            <w:pBdr>
              <w:top w:space="0" w:sz="0" w:val="nil"/>
              <w:left w:space="0" w:sz="0" w:val="nil"/>
              <w:bottom w:space="0" w:sz="0" w:val="nil"/>
              <w:right w:space="0" w:sz="0" w:val="nil"/>
              <w:between w:space="0" w:sz="0" w:val="nil"/>
            </w:pBdr>
            <w:rPr/>
          </w:pPr>
          <w:r w:rsidDel="00000000" w:rsidR="00000000" w:rsidRPr="00000000">
            <w:rPr>
              <w:rtl w:val="0"/>
            </w:rPr>
          </w:r>
        </w:p>
      </w:sdtContent>
    </w:sdt>
    <w:sectPr>
      <w:pgSz w:h="15840" w:w="12240"/>
      <w:pgMar w:bottom="720" w:top="72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Lato"/>
  <w:font w:name="Trebuchet MS"/>
  <w:font w:name="Raleway"/>
  <w:font w:name="Arimo"/>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lang w:val="en"/>
      </w:rPr>
    </w:rPrDefault>
    <w:pPrDefault>
      <w:pPr>
        <w:spacing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rPr>
  </w:style>
  <w:style w:type="paragraph" w:styleId="Heading2">
    <w:name w:val="heading 2"/>
    <w:basedOn w:val="Normal"/>
    <w:next w:val="Normal"/>
    <w:pPr>
      <w:keepNext w:val="1"/>
      <w:keepLines w:val="1"/>
    </w:pPr>
    <w:rPr>
      <w:b w:val="1"/>
      <w:color w:val="d44500"/>
    </w:rPr>
  </w:style>
  <w:style w:type="paragraph" w:styleId="Heading3">
    <w:name w:val="heading 3"/>
    <w:basedOn w:val="Normal"/>
    <w:next w:val="Normal"/>
    <w:pPr>
      <w:keepNext w:val="1"/>
      <w:keepLines w:val="1"/>
      <w:spacing w:after="160" w:before="160" w:lineRule="auto"/>
    </w:pPr>
    <w:rPr>
      <w:color w:val="999999"/>
      <w:sz w:val="18"/>
      <w:szCs w:val="18"/>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before="0" w:line="240" w:lineRule="auto"/>
    </w:pPr>
    <w:rPr>
      <w:rFonts w:ascii="Raleway" w:cs="Raleway" w:eastAsia="Raleway" w:hAnsi="Raleway"/>
      <w:b w:val="1"/>
      <w:sz w:val="48"/>
      <w:szCs w:val="48"/>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480"/>
      <w:outlineLvl w:val="0"/>
    </w:pPr>
    <w:rPr>
      <w:b w:val="1"/>
    </w:rPr>
  </w:style>
  <w:style w:type="paragraph" w:styleId="Heading2">
    <w:name w:val="heading 2"/>
    <w:basedOn w:val="Normal"/>
    <w:next w:val="Normal"/>
    <w:uiPriority w:val="9"/>
    <w:unhideWhenUsed w:val="1"/>
    <w:qFormat w:val="1"/>
    <w:pPr>
      <w:keepNext w:val="1"/>
      <w:keepLines w:val="1"/>
      <w:outlineLvl w:val="1"/>
    </w:pPr>
    <w:rPr>
      <w:b w:val="1"/>
      <w:color w:val="d44500"/>
    </w:rPr>
  </w:style>
  <w:style w:type="paragraph" w:styleId="Heading3">
    <w:name w:val="heading 3"/>
    <w:basedOn w:val="Normal"/>
    <w:next w:val="Normal"/>
    <w:uiPriority w:val="9"/>
    <w:semiHidden w:val="1"/>
    <w:unhideWhenUsed w:val="1"/>
    <w:qFormat w:val="1"/>
    <w:pPr>
      <w:keepNext w:val="1"/>
      <w:keepLines w:val="1"/>
      <w:spacing w:after="160" w:before="160"/>
      <w:outlineLvl w:val="2"/>
    </w:pPr>
    <w:rPr>
      <w:color w:val="999999"/>
      <w:sz w:val="18"/>
      <w:szCs w:val="18"/>
    </w:rPr>
  </w:style>
  <w:style w:type="paragraph" w:styleId="Heading4">
    <w:name w:val="heading 4"/>
    <w:basedOn w:val="Normal"/>
    <w:next w:val="Normal"/>
    <w:uiPriority w:val="9"/>
    <w:semiHidden w:val="1"/>
    <w:unhideWhenUsed w:val="1"/>
    <w:qFormat w:val="1"/>
    <w:pPr>
      <w:keepNext w:val="1"/>
      <w:keepLines w:val="1"/>
      <w:spacing w:before="160"/>
      <w:outlineLvl w:val="3"/>
    </w:pPr>
    <w:rPr>
      <w:rFonts w:ascii="Trebuchet MS" w:cs="Trebuchet MS" w:eastAsia="Trebuchet MS" w:hAnsi="Trebuchet MS"/>
      <w:color w:val="666666"/>
      <w:sz w:val="22"/>
      <w:szCs w:val="22"/>
      <w:u w:val="single"/>
    </w:rPr>
  </w:style>
  <w:style w:type="paragraph" w:styleId="Heading5">
    <w:name w:val="heading 5"/>
    <w:basedOn w:val="Normal"/>
    <w:next w:val="Normal"/>
    <w:uiPriority w:val="9"/>
    <w:semiHidden w:val="1"/>
    <w:unhideWhenUsed w:val="1"/>
    <w:qFormat w:val="1"/>
    <w:pPr>
      <w:keepNext w:val="1"/>
      <w:keepLines w:val="1"/>
      <w:spacing w:before="160"/>
      <w:outlineLvl w:val="4"/>
    </w:pPr>
    <w:rPr>
      <w:rFonts w:ascii="Trebuchet MS" w:cs="Trebuchet MS" w:eastAsia="Trebuchet MS" w:hAnsi="Trebuchet MS"/>
      <w:color w:val="666666"/>
      <w:sz w:val="22"/>
      <w:szCs w:val="22"/>
    </w:rPr>
  </w:style>
  <w:style w:type="paragraph" w:styleId="Heading6">
    <w:name w:val="heading 6"/>
    <w:basedOn w:val="Normal"/>
    <w:next w:val="Normal"/>
    <w:uiPriority w:val="9"/>
    <w:semiHidden w:val="1"/>
    <w:unhideWhenUsed w:val="1"/>
    <w:qFormat w:val="1"/>
    <w:pPr>
      <w:keepNext w:val="1"/>
      <w:keepLines w:val="1"/>
      <w:spacing w:before="160"/>
      <w:outlineLvl w:val="5"/>
    </w:pPr>
    <w:rPr>
      <w:rFonts w:ascii="Trebuchet MS" w:cs="Trebuchet MS" w:eastAsia="Trebuchet MS" w:hAnsi="Trebuchet MS"/>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before="0" w:line="240" w:lineRule="auto"/>
    </w:pPr>
    <w:rPr>
      <w:rFonts w:ascii="Raleway" w:cs="Raleway" w:eastAsia="Raleway" w:hAnsi="Raleway"/>
      <w:b w:val="1"/>
      <w:sz w:val="48"/>
      <w:szCs w:val="48"/>
    </w:rPr>
  </w:style>
  <w:style w:type="paragraph" w:styleId="Subtitle">
    <w:name w:val="Subtitle"/>
    <w:basedOn w:val="Normal"/>
    <w:next w:val="Normal"/>
    <w:uiPriority w:val="11"/>
    <w:qFormat w:val="1"/>
    <w:pPr>
      <w:keepNext w:val="1"/>
      <w:keepLines w:val="1"/>
      <w:spacing w:before="60"/>
    </w:pPr>
    <w:rPr>
      <w:rFonts w:ascii="Raleway" w:cs="Raleway" w:eastAsia="Raleway" w:hAnsi="Raleway"/>
      <w:b w:val="1"/>
      <w:color w:val="f2511b"/>
      <w:sz w:val="32"/>
      <w:szCs w:val="32"/>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D0494E"/>
    <w:pPr>
      <w:ind w:left="720"/>
      <w:contextualSpacing w:val="1"/>
    </w:pPr>
  </w:style>
  <w:style w:type="paragraph" w:styleId="BalloonText">
    <w:name w:val="Balloon Text"/>
    <w:basedOn w:val="Normal"/>
    <w:link w:val="BalloonTextChar"/>
    <w:uiPriority w:val="99"/>
    <w:semiHidden w:val="1"/>
    <w:unhideWhenUsed w:val="1"/>
    <w:rsid w:val="00560C4D"/>
    <w:pPr>
      <w:spacing w:before="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0C4D"/>
    <w:rPr>
      <w:rFonts w:ascii="Segoe UI" w:cs="Segoe UI" w:hAnsi="Segoe UI"/>
      <w:sz w:val="18"/>
      <w:szCs w:val="18"/>
    </w:rPr>
  </w:style>
  <w:style w:type="paragraph" w:styleId="Subtitle">
    <w:name w:val="Subtitle"/>
    <w:basedOn w:val="Normal"/>
    <w:next w:val="Normal"/>
    <w:pPr>
      <w:keepNext w:val="1"/>
      <w:keepLines w:val="1"/>
      <w:spacing w:before="60" w:lineRule="auto"/>
    </w:pPr>
    <w:rPr>
      <w:rFonts w:ascii="Raleway" w:cs="Raleway" w:eastAsia="Raleway" w:hAnsi="Raleway"/>
      <w:b w:val="1"/>
      <w:color w:val="f2511b"/>
      <w:sz w:val="32"/>
      <w:szCs w:val="32"/>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MBNqtOa4m15kZ6u3qedvwuxgOA==">AMUW2mXRUgqLnAymz+4AgmjIkNU+nxp56eNGELcqO4eqp/UpaxSlqS18kK1oKvSv/f8TAcipmqnrGAzfGlRpzVixFLzU0AFvrm1Tif6n9UQ8L4iBxtrYt0p1K4rGd7wrkgyccxY5t9p0Oxz1HGaKx+E3M+Svctd/UqMHKFz/wgwC1uYmp6Dg0De5MlUfj3iOtu5TnUZ6HS1c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2019-05-30T16:34:00Z</dcterms:created>
  <dc:creator>Joleen Rau</dc:creator>
</cp:coreProperties>
</file>