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Lato" w:cs="Lato" w:eastAsia="Lato" w:hAnsi="Lato"/>
          <w:color w:val="999999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72.0" w:type="pct"/>
        <w:tblLayout w:type="fixed"/>
        <w:tblLook w:val="0600"/>
      </w:tblPr>
      <w:tblGrid>
        <w:gridCol w:w="3600"/>
        <w:gridCol w:w="6480"/>
        <w:tblGridChange w:id="0">
          <w:tblGrid>
            <w:gridCol w:w="3600"/>
            <w:gridCol w:w="6480"/>
          </w:tblGrid>
        </w:tblGridChange>
      </w:tblGrid>
      <w:tr>
        <w:trPr>
          <w:trHeight w:val="28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02">
            <w:pPr>
              <w:pStyle w:val="Subtitle"/>
              <w:keepNext w:val="0"/>
              <w:keepLines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57f9rw7vwrzy" w:id="0"/>
            <w:bookmarkEnd w:id="0"/>
            <w:r w:rsidDel="00000000" w:rsidR="00000000" w:rsidRPr="00000000">
              <w:rPr>
                <w:rtl w:val="0"/>
              </w:rPr>
              <w:t xml:space="preserve">Parents Advocating Student Success, Inc. (PASS)</w:t>
            </w:r>
          </w:p>
          <w:p w:rsidR="00000000" w:rsidDel="00000000" w:rsidP="00000000" w:rsidRDefault="00000000" w:rsidRPr="00000000" w14:paraId="00000003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hyperlink r:id="rId6">
              <w:r w:rsidDel="00000000" w:rsidR="00000000" w:rsidRPr="00000000">
                <w:rPr>
                  <w:b w:val="1"/>
                  <w:color w:val="1155cc"/>
                  <w:u w:val="single"/>
                  <w:rtl w:val="0"/>
                </w:rPr>
                <w:t xml:space="preserve">Zoom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Meeting ID: 862 9012 0780</w:t>
            </w:r>
          </w:p>
          <w:p w:rsidR="00000000" w:rsidDel="00000000" w:rsidP="00000000" w:rsidRDefault="00000000" w:rsidRPr="00000000" w14:paraId="00000005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Passcode: YW1EH5</w:t>
            </w:r>
          </w:p>
          <w:p w:rsidR="00000000" w:rsidDel="00000000" w:rsidP="00000000" w:rsidRDefault="00000000" w:rsidRPr="00000000" w14:paraId="00000006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firstLine="0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7-8pm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Skills of Collaborative Work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Pausing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Paraphrasing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Posing questions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Putting ideas on the table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Providing data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Paying attention to self and others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Presuming positive intentions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A">
            <w:pPr>
              <w:pStyle w:val="Heading2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Rule="auto"/>
              <w:rPr>
                <w:rFonts w:ascii="Lato" w:cs="Lato" w:eastAsia="Lato" w:hAnsi="Lato"/>
                <w:sz w:val="22"/>
                <w:szCs w:val="22"/>
              </w:rPr>
            </w:pPr>
            <w:bookmarkStart w:colFirst="0" w:colLast="0" w:name="_p4f3lvfon4kg" w:id="1"/>
            <w:bookmarkEnd w:id="1"/>
            <w:r w:rsidDel="00000000" w:rsidR="00000000" w:rsidRPr="00000000">
              <w:rPr>
                <w:rFonts w:ascii="Lato" w:cs="Lato" w:eastAsia="Lato" w:hAnsi="Lato"/>
                <w:b w:val="0"/>
                <w:color w:val="666666"/>
                <w:sz w:val="18"/>
                <w:szCs w:val="18"/>
              </w:rPr>
              <w:drawing>
                <wp:inline distB="114300" distT="114300" distL="114300" distR="114300">
                  <wp:extent cx="3981450" cy="25400"/>
                  <wp:effectExtent b="0" l="0" r="0" t="0"/>
                  <wp:docPr descr="horizontal line" id="1" name="image1.png"/>
                  <a:graphic>
                    <a:graphicData uri="http://schemas.openxmlformats.org/drawingml/2006/picture">
                      <pic:pic>
                        <pic:nvPicPr>
                          <pic:cNvPr descr="horizontal line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200" w:lineRule="auto"/>
              <w:rPr>
                <w:rFonts w:ascii="Lato" w:cs="Lato" w:eastAsia="Lato" w:hAnsi="La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16  December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Style w:val="Heading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480" w:lineRule="auto"/>
              <w:rPr>
                <w:rFonts w:ascii="Raleway" w:cs="Raleway" w:eastAsia="Raleway" w:hAnsi="Raleway"/>
                <w:b w:val="1"/>
              </w:rPr>
            </w:pPr>
            <w:bookmarkStart w:colFirst="0" w:colLast="0" w:name="_387wrthhx46m" w:id="2"/>
            <w:bookmarkEnd w:id="2"/>
            <w:r w:rsidDel="00000000" w:rsidR="00000000" w:rsidRPr="00000000">
              <w:rPr>
                <w:sz w:val="22"/>
                <w:szCs w:val="22"/>
                <w:rtl w:val="0"/>
              </w:rPr>
              <w:t xml:space="preserve">Adenda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of the PASS missions</w:t>
            </w:r>
          </w:p>
          <w:p w:rsidR="00000000" w:rsidDel="00000000" w:rsidP="00000000" w:rsidRDefault="00000000" w:rsidRPr="00000000" w14:paraId="0000001E">
            <w:pPr>
              <w:numPr>
                <w:ilvl w:val="1"/>
                <w:numId w:val="1"/>
              </w:numPr>
              <w:spacing w:before="0" w:lineRule="auto"/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The goal of PASS  is to support and sustain schools that use evidence-based curriculum and teaching methods.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Audience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Dates, announcements and brief agenda items</w:t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1"/>
              </w:numPr>
              <w:spacing w:before="0" w:lineRule="auto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Treasurer's Report </w:t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1"/>
              </w:numPr>
              <w:spacing w:before="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PRT update </w:t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1"/>
              </w:numPr>
              <w:spacing w:before="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Governing Council update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Board topics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Review action items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Approve prior month minutes and review action items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60" w:right="0" w:hanging="360"/>
              <w:jc w:val="left"/>
              <w:rPr>
                <w:u w:val="none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11.18.20 Meeting Minutes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Endowment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Coordinator - Charles Gleason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Next Steps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Scholarship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Contract Question - Definition of Board Members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Proposal Discussion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Next Steps</w:t>
            </w:r>
          </w:p>
          <w:p w:rsidR="00000000" w:rsidDel="00000000" w:rsidP="00000000" w:rsidRDefault="00000000" w:rsidRPr="00000000" w14:paraId="0000002F">
            <w:pPr>
              <w:spacing w:before="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Future agenda and parking lot items</w:t>
            </w:r>
          </w:p>
          <w:p w:rsidR="00000000" w:rsidDel="00000000" w:rsidP="00000000" w:rsidRDefault="00000000" w:rsidRPr="00000000" w14:paraId="00000031">
            <w:pPr>
              <w:numPr>
                <w:ilvl w:val="1"/>
                <w:numId w:val="1"/>
              </w:numPr>
              <w:spacing w:before="0" w:lineRule="auto"/>
              <w:ind w:left="144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Next meeting December 20 7-8</w:t>
            </w:r>
          </w:p>
          <w:p w:rsidR="00000000" w:rsidDel="00000000" w:rsidP="00000000" w:rsidRDefault="00000000" w:rsidRPr="00000000" w14:paraId="00000032">
            <w:pPr>
              <w:spacing w:before="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Adjourn</w:t>
            </w:r>
          </w:p>
          <w:p w:rsidR="00000000" w:rsidDel="00000000" w:rsidP="00000000" w:rsidRDefault="00000000" w:rsidRPr="00000000" w14:paraId="00000034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before="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Style w:val="Heading2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Lato" w:cs="Lato" w:eastAsia="Lato" w:hAnsi="Lato"/>
                <w:color w:val="d44500"/>
                <w:sz w:val="22"/>
                <w:szCs w:val="22"/>
              </w:rPr>
            </w:pPr>
            <w:bookmarkStart w:colFirst="0" w:colLast="0" w:name="_l28qqe692yqy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 Unicode MS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Lato" w:cs="Lato" w:eastAsia="Lato" w:hAnsi="Lato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Lato" w:cs="Lato" w:eastAsia="Lato" w:hAnsi="Lato"/>
      <w:b w:val="1"/>
      <w:color w:val="d44500"/>
    </w:rPr>
  </w:style>
  <w:style w:type="paragraph" w:styleId="Heading3">
    <w:name w:val="heading 3"/>
    <w:basedOn w:val="Normal"/>
    <w:next w:val="Normal"/>
    <w:pPr>
      <w:keepNext w:val="1"/>
      <w:keepLines w:val="1"/>
      <w:spacing w:after="160" w:before="160" w:lineRule="auto"/>
    </w:pPr>
    <w:rPr>
      <w:rFonts w:ascii="Lato" w:cs="Lato" w:eastAsia="Lato" w:hAnsi="Lato"/>
      <w:color w:val="999999"/>
      <w:sz w:val="18"/>
      <w:szCs w:val="1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line="240" w:lineRule="auto"/>
    </w:pPr>
    <w:rPr>
      <w:rFonts w:ascii="Raleway" w:cs="Raleway" w:eastAsia="Raleway" w:hAnsi="Raleway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before="60" w:lineRule="auto"/>
    </w:pPr>
    <w:rPr>
      <w:rFonts w:ascii="Raleway" w:cs="Raleway" w:eastAsia="Raleway" w:hAnsi="Raleway"/>
      <w:b w:val="1"/>
      <w:color w:val="f2511b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86290120780?pwd=Y1F1dFhuOHJSN0Eyc3FFc1ptd0JCQT09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docs.google.com/document/d/1JgYFQdJYMfGp-FQbvAemnK6OcGnawWbjS75Yx-uT2SA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