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BD922" w14:textId="77777777" w:rsidR="00616801" w:rsidRPr="00616801" w:rsidRDefault="007042EF" w:rsidP="00616801">
      <w:pPr>
        <w:pStyle w:val="Style"/>
        <w:shd w:val="clear" w:color="auto" w:fill="FFFFFF"/>
        <w:spacing w:line="240" w:lineRule="exact"/>
        <w:jc w:val="center"/>
        <w:rPr>
          <w:b/>
          <w:bCs/>
          <w:color w:val="2B2A2B"/>
          <w:sz w:val="22"/>
          <w:szCs w:val="22"/>
          <w:shd w:val="clear" w:color="auto" w:fill="FFFFFF"/>
        </w:rPr>
      </w:pPr>
      <w:r w:rsidRPr="00616801">
        <w:rPr>
          <w:b/>
          <w:bCs/>
          <w:color w:val="2B2A2B"/>
          <w:sz w:val="22"/>
          <w:szCs w:val="22"/>
          <w:shd w:val="clear" w:color="auto" w:fill="FFFFFF"/>
        </w:rPr>
        <w:t>Memorandum of Understanding</w:t>
      </w:r>
    </w:p>
    <w:p w14:paraId="5A05E396" w14:textId="77777777" w:rsidR="00616801" w:rsidRDefault="00616801" w:rsidP="00616801">
      <w:pPr>
        <w:pStyle w:val="Style"/>
        <w:shd w:val="clear" w:color="auto" w:fill="FFFFFF"/>
        <w:spacing w:line="240" w:lineRule="exact"/>
        <w:jc w:val="center"/>
        <w:rPr>
          <w:color w:val="2B2A2B"/>
          <w:sz w:val="22"/>
          <w:szCs w:val="22"/>
          <w:shd w:val="clear" w:color="auto" w:fill="FFFFFF"/>
        </w:rPr>
      </w:pPr>
      <w:r>
        <w:rPr>
          <w:color w:val="2B2A2B"/>
          <w:sz w:val="22"/>
          <w:szCs w:val="22"/>
          <w:shd w:val="clear" w:color="auto" w:fill="FFFFFF"/>
        </w:rPr>
        <w:t xml:space="preserve">By and </w:t>
      </w:r>
      <w:r w:rsidR="007042EF">
        <w:rPr>
          <w:color w:val="2B2A2B"/>
          <w:sz w:val="22"/>
          <w:szCs w:val="22"/>
          <w:shd w:val="clear" w:color="auto" w:fill="FFFFFF"/>
        </w:rPr>
        <w:t>Between</w:t>
      </w:r>
    </w:p>
    <w:p w14:paraId="2EF8E39C" w14:textId="77777777" w:rsidR="00616801" w:rsidRDefault="00616801" w:rsidP="00616801">
      <w:pPr>
        <w:pStyle w:val="Style"/>
        <w:shd w:val="clear" w:color="auto" w:fill="FFFFFF"/>
        <w:spacing w:line="240" w:lineRule="exact"/>
        <w:jc w:val="center"/>
        <w:rPr>
          <w:color w:val="2B2A2B"/>
          <w:sz w:val="22"/>
          <w:szCs w:val="22"/>
          <w:shd w:val="clear" w:color="auto" w:fill="FFFFFF"/>
        </w:rPr>
      </w:pPr>
      <w:r>
        <w:rPr>
          <w:color w:val="2B2A2B"/>
          <w:sz w:val="22"/>
          <w:szCs w:val="22"/>
          <w:shd w:val="clear" w:color="auto" w:fill="FFFFFF"/>
        </w:rPr>
        <w:t>TACOMA PUBLIC SCHOOLS</w:t>
      </w:r>
    </w:p>
    <w:p w14:paraId="1D40A3A7" w14:textId="77777777" w:rsidR="00616801" w:rsidRDefault="00616801" w:rsidP="00616801">
      <w:pPr>
        <w:pStyle w:val="Style"/>
        <w:shd w:val="clear" w:color="auto" w:fill="FFFFFF"/>
        <w:spacing w:line="240" w:lineRule="exact"/>
        <w:jc w:val="center"/>
        <w:rPr>
          <w:color w:val="2B2A2B"/>
          <w:sz w:val="22"/>
          <w:szCs w:val="22"/>
          <w:shd w:val="clear" w:color="auto" w:fill="FFFFFF"/>
        </w:rPr>
      </w:pPr>
      <w:r>
        <w:rPr>
          <w:color w:val="2B2A2B"/>
          <w:sz w:val="22"/>
          <w:szCs w:val="22"/>
          <w:shd w:val="clear" w:color="auto" w:fill="FFFFFF"/>
        </w:rPr>
        <w:t>a</w:t>
      </w:r>
      <w:r w:rsidR="007042EF">
        <w:rPr>
          <w:color w:val="2B2A2B"/>
          <w:sz w:val="22"/>
          <w:szCs w:val="22"/>
          <w:shd w:val="clear" w:color="auto" w:fill="FFFFFF"/>
        </w:rPr>
        <w:t>nd</w:t>
      </w:r>
    </w:p>
    <w:p w14:paraId="53D2F830" w14:textId="77777777" w:rsidR="00616801" w:rsidRDefault="00616801" w:rsidP="00616801">
      <w:pPr>
        <w:pStyle w:val="Style"/>
        <w:shd w:val="clear" w:color="auto" w:fill="FFFFFF"/>
        <w:spacing w:line="240" w:lineRule="exact"/>
        <w:jc w:val="center"/>
        <w:rPr>
          <w:color w:val="2B2A2B"/>
          <w:sz w:val="22"/>
          <w:szCs w:val="22"/>
          <w:shd w:val="clear" w:color="auto" w:fill="FFFFFF"/>
        </w:rPr>
      </w:pPr>
      <w:r>
        <w:rPr>
          <w:color w:val="2B2A2B"/>
          <w:sz w:val="22"/>
          <w:szCs w:val="22"/>
          <w:shd w:val="clear" w:color="auto" w:fill="FFFFFF"/>
        </w:rPr>
        <w:t>TACOMA FEDERATION OF PARAEDUCATORS #461</w:t>
      </w:r>
    </w:p>
    <w:p w14:paraId="5F881DF4" w14:textId="77777777" w:rsidR="00616801" w:rsidRDefault="00616801" w:rsidP="00616801">
      <w:pPr>
        <w:pStyle w:val="Style"/>
        <w:shd w:val="clear" w:color="auto" w:fill="FFFFFF"/>
        <w:spacing w:line="240" w:lineRule="exact"/>
        <w:jc w:val="center"/>
        <w:rPr>
          <w:color w:val="2B2A2B"/>
          <w:sz w:val="22"/>
          <w:szCs w:val="22"/>
          <w:shd w:val="clear" w:color="auto" w:fill="FFFFFF"/>
        </w:rPr>
      </w:pPr>
    </w:p>
    <w:p w14:paraId="03F215A7" w14:textId="77777777" w:rsidR="00616801" w:rsidRDefault="00616801" w:rsidP="00616801">
      <w:pPr>
        <w:pStyle w:val="Style"/>
        <w:shd w:val="clear" w:color="auto" w:fill="FFFFFF"/>
        <w:spacing w:line="240" w:lineRule="exact"/>
        <w:jc w:val="center"/>
        <w:rPr>
          <w:color w:val="2B2A2B"/>
          <w:sz w:val="22"/>
          <w:szCs w:val="22"/>
          <w:shd w:val="clear" w:color="auto" w:fill="FFFFFF"/>
        </w:rPr>
      </w:pPr>
      <w:r>
        <w:rPr>
          <w:color w:val="2B2A2B"/>
          <w:sz w:val="22"/>
          <w:szCs w:val="22"/>
          <w:shd w:val="clear" w:color="auto" w:fill="FFFFFF"/>
        </w:rPr>
        <w:t>__________________________________________________________________________________</w:t>
      </w:r>
    </w:p>
    <w:p w14:paraId="79354C61" w14:textId="77777777" w:rsidR="009A0EBD" w:rsidRPr="00616801" w:rsidRDefault="007042EF" w:rsidP="00616801">
      <w:pPr>
        <w:pStyle w:val="Style"/>
        <w:shd w:val="clear" w:color="auto" w:fill="FFFFFF"/>
        <w:spacing w:before="168" w:line="230" w:lineRule="exact"/>
        <w:rPr>
          <w:b/>
          <w:bCs/>
          <w:color w:val="2B2A2B"/>
          <w:sz w:val="22"/>
          <w:szCs w:val="22"/>
          <w:shd w:val="clear" w:color="auto" w:fill="FFFFFF"/>
        </w:rPr>
      </w:pPr>
      <w:r w:rsidRPr="00616801">
        <w:rPr>
          <w:b/>
          <w:bCs/>
          <w:color w:val="2B2A2B"/>
          <w:sz w:val="22"/>
          <w:szCs w:val="22"/>
          <w:shd w:val="clear" w:color="auto" w:fill="FFFFFF"/>
        </w:rPr>
        <w:t xml:space="preserve">Leaves </w:t>
      </w:r>
    </w:p>
    <w:p w14:paraId="3ABD98A1" w14:textId="77777777" w:rsidR="007177B7" w:rsidRDefault="007042EF">
      <w:pPr>
        <w:pStyle w:val="Style"/>
        <w:shd w:val="clear" w:color="auto" w:fill="FFFFFF"/>
        <w:spacing w:before="201" w:line="264" w:lineRule="exact"/>
        <w:ind w:right="33"/>
        <w:rPr>
          <w:color w:val="2B2A2B"/>
          <w:sz w:val="22"/>
          <w:szCs w:val="22"/>
          <w:shd w:val="clear" w:color="auto" w:fill="FFFFFF"/>
        </w:rPr>
      </w:pPr>
      <w:r>
        <w:rPr>
          <w:color w:val="2B2A2B"/>
          <w:sz w:val="22"/>
          <w:szCs w:val="22"/>
          <w:shd w:val="clear" w:color="auto" w:fill="FFFFFF"/>
        </w:rPr>
        <w:t>COVID-19 presents unique health, family, disability and staffing challenges for the District and its employees. The following provisions are included to provide clear, objective, and practical options for the District and the employees facing those challenges, in accordance with applicable law.</w:t>
      </w:r>
    </w:p>
    <w:p w14:paraId="0CC02598" w14:textId="7AE73794" w:rsidR="009A0EBD" w:rsidRPr="00E26A93" w:rsidRDefault="007177B7">
      <w:pPr>
        <w:pStyle w:val="Style"/>
        <w:shd w:val="clear" w:color="auto" w:fill="FFFFFF"/>
        <w:spacing w:before="201" w:line="264" w:lineRule="exact"/>
        <w:ind w:right="33"/>
        <w:rPr>
          <w:sz w:val="22"/>
          <w:szCs w:val="22"/>
          <w:shd w:val="clear" w:color="auto" w:fill="FFFFFF"/>
        </w:rPr>
      </w:pPr>
      <w:r w:rsidRPr="00E26A93">
        <w:rPr>
          <w:sz w:val="22"/>
          <w:szCs w:val="22"/>
          <w:shd w:val="clear" w:color="auto" w:fill="FFFFFF"/>
        </w:rPr>
        <w:t>The terms of this MOU are for the period of September 2020-June 2021 and covers only current employees.</w:t>
      </w:r>
      <w:r w:rsidR="007042EF" w:rsidRPr="00E26A93">
        <w:rPr>
          <w:sz w:val="22"/>
          <w:szCs w:val="22"/>
          <w:shd w:val="clear" w:color="auto" w:fill="FFFFFF"/>
        </w:rPr>
        <w:t xml:space="preserve"> </w:t>
      </w:r>
    </w:p>
    <w:p w14:paraId="426EF18A" w14:textId="77777777" w:rsidR="009A0EBD" w:rsidRDefault="007042EF" w:rsidP="00616801">
      <w:pPr>
        <w:pStyle w:val="Style"/>
        <w:numPr>
          <w:ilvl w:val="0"/>
          <w:numId w:val="2"/>
        </w:numPr>
        <w:shd w:val="clear" w:color="auto" w:fill="FFFFFF"/>
        <w:spacing w:before="297" w:line="264" w:lineRule="exact"/>
        <w:ind w:left="1411" w:hanging="364"/>
        <w:rPr>
          <w:color w:val="2B2A2B"/>
          <w:sz w:val="22"/>
          <w:szCs w:val="22"/>
          <w:shd w:val="clear" w:color="auto" w:fill="FFFFFF"/>
        </w:rPr>
      </w:pPr>
      <w:r w:rsidRPr="00616801">
        <w:rPr>
          <w:b/>
          <w:bCs/>
          <w:color w:val="2B2A2B"/>
          <w:sz w:val="22"/>
          <w:szCs w:val="22"/>
          <w:shd w:val="clear" w:color="auto" w:fill="FFFFFF"/>
        </w:rPr>
        <w:t>Employees with COVID-19/Suspected COVID-19</w:t>
      </w:r>
      <w:r>
        <w:rPr>
          <w:color w:val="2B2A2B"/>
          <w:sz w:val="22"/>
          <w:szCs w:val="22"/>
          <w:shd w:val="clear" w:color="auto" w:fill="FFFFFF"/>
        </w:rPr>
        <w:t xml:space="preserve">: Employees who have been </w:t>
      </w:r>
      <w:r>
        <w:rPr>
          <w:color w:val="2B2A2B"/>
          <w:sz w:val="22"/>
          <w:szCs w:val="22"/>
          <w:shd w:val="clear" w:color="auto" w:fill="FFFFFF"/>
        </w:rPr>
        <w:br/>
        <w:t xml:space="preserve">diagnosed with COVID-19, or are experiencing symptoms of COVID-19 and are </w:t>
      </w:r>
      <w:r>
        <w:rPr>
          <w:color w:val="2B2A2B"/>
          <w:sz w:val="22"/>
          <w:szCs w:val="22"/>
          <w:shd w:val="clear" w:color="auto" w:fill="FFFFFF"/>
        </w:rPr>
        <w:br/>
        <w:t xml:space="preserve">seeking a medical diagnosis, may not come to work at a District work site and may </w:t>
      </w:r>
      <w:r>
        <w:rPr>
          <w:color w:val="2B2A2B"/>
          <w:sz w:val="22"/>
          <w:szCs w:val="22"/>
          <w:shd w:val="clear" w:color="auto" w:fill="FFFFFF"/>
        </w:rPr>
        <w:br/>
        <w:t xml:space="preserve">access any or all of the following benefits as legally applicable under the terms of </w:t>
      </w:r>
      <w:r>
        <w:rPr>
          <w:color w:val="2B2A2B"/>
          <w:sz w:val="22"/>
          <w:szCs w:val="22"/>
          <w:shd w:val="clear" w:color="auto" w:fill="FFFFFF"/>
        </w:rPr>
        <w:br/>
        <w:t xml:space="preserve">the collective bargaining agreement (CBA) or law: </w:t>
      </w:r>
    </w:p>
    <w:p w14:paraId="35351340" w14:textId="77777777" w:rsidR="0074733C" w:rsidRDefault="0074733C" w:rsidP="0074733C">
      <w:pPr>
        <w:pStyle w:val="Style"/>
        <w:shd w:val="clear" w:color="auto" w:fill="FFFFFF"/>
        <w:spacing w:before="4" w:line="264" w:lineRule="exact"/>
        <w:ind w:left="1771" w:right="33"/>
        <w:rPr>
          <w:color w:val="2B2A2B"/>
          <w:sz w:val="22"/>
          <w:szCs w:val="22"/>
          <w:shd w:val="clear" w:color="auto" w:fill="FFFFFF"/>
        </w:rPr>
      </w:pPr>
    </w:p>
    <w:p w14:paraId="5030491A" w14:textId="77777777" w:rsidR="009A0EBD" w:rsidRPr="0074733C" w:rsidRDefault="007042EF" w:rsidP="0074733C">
      <w:pPr>
        <w:pStyle w:val="Style"/>
        <w:numPr>
          <w:ilvl w:val="0"/>
          <w:numId w:val="24"/>
        </w:numPr>
        <w:shd w:val="clear" w:color="auto" w:fill="FFFFFF"/>
        <w:spacing w:before="4" w:line="264" w:lineRule="exact"/>
        <w:ind w:right="33"/>
        <w:rPr>
          <w:color w:val="2B2A2B"/>
          <w:sz w:val="22"/>
          <w:szCs w:val="22"/>
          <w:shd w:val="clear" w:color="auto" w:fill="FFFFFF"/>
        </w:rPr>
      </w:pPr>
      <w:r w:rsidRPr="0074733C">
        <w:rPr>
          <w:color w:val="2B2A2B"/>
          <w:sz w:val="22"/>
          <w:szCs w:val="22"/>
          <w:shd w:val="clear" w:color="auto" w:fill="FFFFFF"/>
        </w:rPr>
        <w:t xml:space="preserve">Emergency Paid Sick Leave (EPSL) under the federal Families First </w:t>
      </w:r>
      <w:r w:rsidRPr="0074733C">
        <w:rPr>
          <w:color w:val="2B2A2B"/>
          <w:sz w:val="22"/>
          <w:szCs w:val="22"/>
          <w:shd w:val="clear" w:color="auto" w:fill="FFFFFF"/>
        </w:rPr>
        <w:br/>
        <w:t xml:space="preserve">Coronavirus Response Act (FFCRA), with supplementation up to the </w:t>
      </w:r>
      <w:r w:rsidRPr="0074733C">
        <w:rPr>
          <w:color w:val="2B2A2B"/>
          <w:sz w:val="22"/>
          <w:szCs w:val="22"/>
          <w:shd w:val="clear" w:color="auto" w:fill="FFFFFF"/>
        </w:rPr>
        <w:br/>
        <w:t>emp</w:t>
      </w:r>
      <w:r w:rsidRPr="0074733C">
        <w:rPr>
          <w:color w:val="474646"/>
          <w:sz w:val="22"/>
          <w:szCs w:val="22"/>
          <w:shd w:val="clear" w:color="auto" w:fill="FFFFFF"/>
        </w:rPr>
        <w:t>l</w:t>
      </w:r>
      <w:r w:rsidRPr="0074733C">
        <w:rPr>
          <w:color w:val="2B2A2B"/>
          <w:sz w:val="22"/>
          <w:szCs w:val="22"/>
          <w:shd w:val="clear" w:color="auto" w:fill="FFFFFF"/>
        </w:rPr>
        <w:t xml:space="preserve">oyee's regular daily salary if the employee's salary exceeds the </w:t>
      </w:r>
      <w:r w:rsidRPr="0074733C">
        <w:rPr>
          <w:color w:val="2B2A2B"/>
          <w:sz w:val="22"/>
          <w:szCs w:val="22"/>
          <w:shd w:val="clear" w:color="auto" w:fill="FFFFFF"/>
        </w:rPr>
        <w:br/>
        <w:t xml:space="preserve">statutory EPSL cap by other paid leaves identified below; </w:t>
      </w:r>
    </w:p>
    <w:p w14:paraId="677155E4" w14:textId="77777777" w:rsidR="009A0EBD" w:rsidRDefault="007042EF" w:rsidP="00616801">
      <w:pPr>
        <w:pStyle w:val="Style"/>
        <w:numPr>
          <w:ilvl w:val="0"/>
          <w:numId w:val="24"/>
        </w:numPr>
        <w:shd w:val="clear" w:color="auto" w:fill="FFFFFF"/>
        <w:spacing w:line="268" w:lineRule="exact"/>
        <w:ind w:right="19"/>
        <w:rPr>
          <w:color w:val="2B2A2B"/>
          <w:sz w:val="22"/>
          <w:szCs w:val="22"/>
          <w:shd w:val="clear" w:color="auto" w:fill="FFFFFF"/>
        </w:rPr>
      </w:pPr>
      <w:r>
        <w:rPr>
          <w:color w:val="2B2A2B"/>
          <w:sz w:val="22"/>
          <w:szCs w:val="22"/>
          <w:shd w:val="clear" w:color="auto" w:fill="FFFFFF"/>
        </w:rPr>
        <w:t xml:space="preserve">Washington Paid Family Medical Leave (PFML); </w:t>
      </w:r>
    </w:p>
    <w:p w14:paraId="01F8F7CE" w14:textId="77777777" w:rsidR="009A0EBD" w:rsidRDefault="007042EF" w:rsidP="00616801">
      <w:pPr>
        <w:pStyle w:val="Style"/>
        <w:numPr>
          <w:ilvl w:val="0"/>
          <w:numId w:val="24"/>
        </w:numPr>
        <w:shd w:val="clear" w:color="auto" w:fill="FFFFFF"/>
        <w:spacing w:before="4" w:line="264" w:lineRule="exact"/>
        <w:ind w:right="33"/>
        <w:rPr>
          <w:color w:val="2B2A2B"/>
          <w:sz w:val="22"/>
          <w:szCs w:val="22"/>
          <w:shd w:val="clear" w:color="auto" w:fill="FFFFFF"/>
        </w:rPr>
      </w:pPr>
      <w:r>
        <w:rPr>
          <w:color w:val="2B2A2B"/>
          <w:sz w:val="22"/>
          <w:szCs w:val="22"/>
          <w:shd w:val="clear" w:color="auto" w:fill="FFFFFF"/>
        </w:rPr>
        <w:t>Worker</w:t>
      </w:r>
      <w:r>
        <w:rPr>
          <w:color w:val="474646"/>
          <w:sz w:val="22"/>
          <w:szCs w:val="22"/>
          <w:shd w:val="clear" w:color="auto" w:fill="FFFFFF"/>
        </w:rPr>
        <w:t>'</w:t>
      </w:r>
      <w:r>
        <w:rPr>
          <w:color w:val="2B2A2B"/>
          <w:sz w:val="22"/>
          <w:szCs w:val="22"/>
          <w:shd w:val="clear" w:color="auto" w:fill="FFFFFF"/>
        </w:rPr>
        <w:t xml:space="preserve">s compensation (Under certain circumstances, claims from health </w:t>
      </w:r>
      <w:r>
        <w:rPr>
          <w:color w:val="2B2A2B"/>
          <w:sz w:val="22"/>
          <w:szCs w:val="22"/>
          <w:shd w:val="clear" w:color="auto" w:fill="FFFFFF"/>
        </w:rPr>
        <w:br/>
        <w:t xml:space="preserve">care providers and first responders involving COVID-19 may be allowed. </w:t>
      </w:r>
      <w:r>
        <w:rPr>
          <w:color w:val="2B2A2B"/>
          <w:sz w:val="22"/>
          <w:szCs w:val="22"/>
          <w:shd w:val="clear" w:color="auto" w:fill="FFFFFF"/>
        </w:rPr>
        <w:br/>
        <w:t xml:space="preserve">Other claims that meet certain criteria for exposure will be considered on </w:t>
      </w:r>
      <w:r>
        <w:rPr>
          <w:color w:val="2B2A2B"/>
          <w:sz w:val="22"/>
          <w:szCs w:val="22"/>
          <w:shd w:val="clear" w:color="auto" w:fill="FFFFFF"/>
        </w:rPr>
        <w:br/>
        <w:t xml:space="preserve">a case-by-case basis.) </w:t>
      </w:r>
    </w:p>
    <w:p w14:paraId="4747437F" w14:textId="77777777" w:rsidR="009A0EBD" w:rsidRDefault="007042EF" w:rsidP="00616801">
      <w:pPr>
        <w:pStyle w:val="Style"/>
        <w:numPr>
          <w:ilvl w:val="0"/>
          <w:numId w:val="24"/>
        </w:numPr>
        <w:shd w:val="clear" w:color="auto" w:fill="FFFFFF"/>
        <w:spacing w:line="268" w:lineRule="exact"/>
        <w:ind w:right="19"/>
        <w:rPr>
          <w:color w:val="2B2A2B"/>
          <w:sz w:val="22"/>
          <w:szCs w:val="22"/>
          <w:shd w:val="clear" w:color="auto" w:fill="FFFFFF"/>
        </w:rPr>
      </w:pPr>
      <w:r>
        <w:rPr>
          <w:color w:val="2B2A2B"/>
          <w:sz w:val="22"/>
          <w:szCs w:val="22"/>
          <w:shd w:val="clear" w:color="auto" w:fill="FFFFFF"/>
        </w:rPr>
        <w:t xml:space="preserve">Family Medical Leave Act (unpaid leave except for continued health </w:t>
      </w:r>
      <w:r>
        <w:rPr>
          <w:color w:val="2B2A2B"/>
          <w:sz w:val="22"/>
          <w:szCs w:val="22"/>
          <w:shd w:val="clear" w:color="auto" w:fill="FFFFFF"/>
        </w:rPr>
        <w:br/>
      </w:r>
      <w:r>
        <w:rPr>
          <w:color w:val="474646"/>
          <w:sz w:val="22"/>
          <w:szCs w:val="22"/>
          <w:shd w:val="clear" w:color="auto" w:fill="FFFFFF"/>
        </w:rPr>
        <w:t>i</w:t>
      </w:r>
      <w:r>
        <w:rPr>
          <w:color w:val="2B2A2B"/>
          <w:sz w:val="22"/>
          <w:szCs w:val="22"/>
          <w:shd w:val="clear" w:color="auto" w:fill="FFFFFF"/>
        </w:rPr>
        <w:t xml:space="preserve">nsurance benefits); </w:t>
      </w:r>
    </w:p>
    <w:p w14:paraId="13F538AE" w14:textId="77777777" w:rsidR="009A0EBD" w:rsidRDefault="00616801" w:rsidP="00616801">
      <w:pPr>
        <w:pStyle w:val="Style"/>
        <w:numPr>
          <w:ilvl w:val="0"/>
          <w:numId w:val="24"/>
        </w:numPr>
        <w:shd w:val="clear" w:color="auto" w:fill="FFFFFF"/>
        <w:spacing w:line="268" w:lineRule="exact"/>
        <w:ind w:right="19"/>
        <w:rPr>
          <w:color w:val="2B2A2B"/>
          <w:sz w:val="22"/>
          <w:szCs w:val="22"/>
          <w:shd w:val="clear" w:color="auto" w:fill="FFFFFF"/>
        </w:rPr>
      </w:pPr>
      <w:r>
        <w:rPr>
          <w:color w:val="2B2A2B"/>
          <w:sz w:val="22"/>
          <w:szCs w:val="22"/>
          <w:shd w:val="clear" w:color="auto" w:fill="FFFFFF"/>
        </w:rPr>
        <w:t>L</w:t>
      </w:r>
      <w:r w:rsidR="007042EF">
        <w:rPr>
          <w:color w:val="2B2A2B"/>
          <w:sz w:val="22"/>
          <w:szCs w:val="22"/>
          <w:shd w:val="clear" w:color="auto" w:fill="FFFFFF"/>
        </w:rPr>
        <w:t xml:space="preserve">ong-term disability benefits; and </w:t>
      </w:r>
    </w:p>
    <w:p w14:paraId="418C3803" w14:textId="77777777" w:rsidR="009A0EBD" w:rsidRDefault="007042EF" w:rsidP="00616801">
      <w:pPr>
        <w:pStyle w:val="Style"/>
        <w:numPr>
          <w:ilvl w:val="0"/>
          <w:numId w:val="24"/>
        </w:numPr>
        <w:shd w:val="clear" w:color="auto" w:fill="FFFFFF"/>
        <w:spacing w:line="268" w:lineRule="exact"/>
        <w:ind w:right="19"/>
        <w:rPr>
          <w:color w:val="2B2A2B"/>
          <w:sz w:val="22"/>
          <w:szCs w:val="22"/>
          <w:shd w:val="clear" w:color="auto" w:fill="FFFFFF"/>
        </w:rPr>
      </w:pPr>
      <w:r>
        <w:rPr>
          <w:color w:val="2B2A2B"/>
          <w:sz w:val="22"/>
          <w:szCs w:val="22"/>
          <w:shd w:val="clear" w:color="auto" w:fill="FFFFFF"/>
        </w:rPr>
        <w:t xml:space="preserve">Unemployment benefits. </w:t>
      </w:r>
    </w:p>
    <w:p w14:paraId="3B4DABE6" w14:textId="77777777" w:rsidR="009A0EBD" w:rsidRDefault="007042EF">
      <w:pPr>
        <w:pStyle w:val="Style"/>
        <w:shd w:val="clear" w:color="auto" w:fill="FFFFFF"/>
        <w:spacing w:before="388" w:line="268" w:lineRule="exact"/>
        <w:ind w:left="1377" w:right="52"/>
        <w:rPr>
          <w:color w:val="2B2A2B"/>
          <w:sz w:val="22"/>
          <w:szCs w:val="22"/>
          <w:shd w:val="clear" w:color="auto" w:fill="FFFFFF"/>
        </w:rPr>
      </w:pPr>
      <w:r>
        <w:rPr>
          <w:color w:val="2B2A2B"/>
          <w:sz w:val="22"/>
          <w:szCs w:val="22"/>
          <w:shd w:val="clear" w:color="auto" w:fill="FFFFFF"/>
        </w:rPr>
        <w:t xml:space="preserve">Human Resources will provide a weekly update of members who are on leave that </w:t>
      </w:r>
      <w:r w:rsidR="005615D1">
        <w:rPr>
          <w:color w:val="2B2A2B"/>
          <w:sz w:val="22"/>
          <w:szCs w:val="22"/>
          <w:shd w:val="clear" w:color="auto" w:fill="FFFFFF"/>
        </w:rPr>
        <w:t>i</w:t>
      </w:r>
      <w:r>
        <w:rPr>
          <w:color w:val="2B2A2B"/>
          <w:sz w:val="22"/>
          <w:szCs w:val="22"/>
          <w:shd w:val="clear" w:color="auto" w:fill="FFFFFF"/>
        </w:rPr>
        <w:t xml:space="preserve">ncludes a </w:t>
      </w:r>
      <w:r>
        <w:rPr>
          <w:color w:val="474646"/>
          <w:sz w:val="22"/>
          <w:szCs w:val="22"/>
          <w:shd w:val="clear" w:color="auto" w:fill="FFFFFF"/>
        </w:rPr>
        <w:t>r</w:t>
      </w:r>
      <w:r>
        <w:rPr>
          <w:color w:val="2B2A2B"/>
          <w:sz w:val="22"/>
          <w:szCs w:val="22"/>
          <w:shd w:val="clear" w:color="auto" w:fill="FFFFFF"/>
        </w:rPr>
        <w:t>eduction in pay</w:t>
      </w:r>
      <w:r>
        <w:rPr>
          <w:color w:val="474646"/>
          <w:sz w:val="22"/>
          <w:szCs w:val="22"/>
          <w:shd w:val="clear" w:color="auto" w:fill="FFFFFF"/>
        </w:rPr>
        <w:t xml:space="preserve">. </w:t>
      </w:r>
      <w:r>
        <w:rPr>
          <w:color w:val="2B2A2B"/>
          <w:sz w:val="22"/>
          <w:szCs w:val="22"/>
          <w:shd w:val="clear" w:color="auto" w:fill="FFFFFF"/>
        </w:rPr>
        <w:t xml:space="preserve">The District and the </w:t>
      </w:r>
      <w:r w:rsidR="00616801">
        <w:rPr>
          <w:color w:val="2B2A2B"/>
          <w:sz w:val="22"/>
          <w:szCs w:val="22"/>
          <w:shd w:val="clear" w:color="auto" w:fill="FFFFFF"/>
        </w:rPr>
        <w:t xml:space="preserve">Federation </w:t>
      </w:r>
      <w:r>
        <w:rPr>
          <w:color w:val="2B2A2B"/>
          <w:sz w:val="22"/>
          <w:szCs w:val="22"/>
          <w:shd w:val="clear" w:color="auto" w:fill="FFFFFF"/>
        </w:rPr>
        <w:t xml:space="preserve">will work in </w:t>
      </w:r>
      <w:r>
        <w:rPr>
          <w:color w:val="2B2A2B"/>
          <w:sz w:val="22"/>
          <w:szCs w:val="22"/>
          <w:shd w:val="clear" w:color="auto" w:fill="FFFFFF"/>
        </w:rPr>
        <w:br/>
        <w:t>partnership to ensure members are using appropriate leave as necessa</w:t>
      </w:r>
      <w:r>
        <w:rPr>
          <w:color w:val="474646"/>
          <w:sz w:val="22"/>
          <w:szCs w:val="22"/>
          <w:shd w:val="clear" w:color="auto" w:fill="FFFFFF"/>
        </w:rPr>
        <w:t>r</w:t>
      </w:r>
      <w:r>
        <w:rPr>
          <w:color w:val="2B2A2B"/>
          <w:sz w:val="22"/>
          <w:szCs w:val="22"/>
          <w:shd w:val="clear" w:color="auto" w:fill="FFFFFF"/>
        </w:rPr>
        <w:t xml:space="preserve">y. </w:t>
      </w:r>
    </w:p>
    <w:p w14:paraId="2DC8641B" w14:textId="6016F355" w:rsidR="009A0EBD" w:rsidRDefault="007042EF" w:rsidP="00616801">
      <w:pPr>
        <w:pStyle w:val="Style"/>
        <w:numPr>
          <w:ilvl w:val="0"/>
          <w:numId w:val="2"/>
        </w:numPr>
        <w:shd w:val="clear" w:color="auto" w:fill="FFFFFF"/>
        <w:spacing w:before="153" w:line="264" w:lineRule="exact"/>
        <w:ind w:left="1396" w:right="43" w:hanging="364"/>
        <w:rPr>
          <w:color w:val="2B2A2B"/>
          <w:sz w:val="22"/>
          <w:szCs w:val="22"/>
          <w:shd w:val="clear" w:color="auto" w:fill="FFFFFF"/>
        </w:rPr>
      </w:pPr>
      <w:r w:rsidRPr="00616801">
        <w:rPr>
          <w:b/>
          <w:bCs/>
          <w:color w:val="2B2A2B"/>
          <w:sz w:val="22"/>
          <w:szCs w:val="22"/>
          <w:shd w:val="clear" w:color="auto" w:fill="FFFFFF"/>
        </w:rPr>
        <w:t>Employees Quarantined Due to Possible Exposure to COVID-19</w:t>
      </w:r>
      <w:r>
        <w:rPr>
          <w:color w:val="2B2A2B"/>
          <w:sz w:val="22"/>
          <w:szCs w:val="22"/>
          <w:shd w:val="clear" w:color="auto" w:fill="FFFFFF"/>
        </w:rPr>
        <w:t xml:space="preserve">: Employees </w:t>
      </w:r>
      <w:r>
        <w:rPr>
          <w:color w:val="2B2A2B"/>
          <w:sz w:val="22"/>
          <w:szCs w:val="22"/>
          <w:shd w:val="clear" w:color="auto" w:fill="FFFFFF"/>
        </w:rPr>
        <w:br/>
        <w:t xml:space="preserve">who have been advised by a public health agency to quarantine at home due to </w:t>
      </w:r>
      <w:r>
        <w:rPr>
          <w:color w:val="2B2A2B"/>
          <w:sz w:val="22"/>
          <w:szCs w:val="22"/>
          <w:shd w:val="clear" w:color="auto" w:fill="FFFFFF"/>
        </w:rPr>
        <w:br/>
        <w:t xml:space="preserve">possible exposure to COVID-19 may not come to work at a District work site and </w:t>
      </w:r>
      <w:r>
        <w:rPr>
          <w:color w:val="2B2A2B"/>
          <w:sz w:val="22"/>
          <w:szCs w:val="22"/>
          <w:shd w:val="clear" w:color="auto" w:fill="FFFFFF"/>
        </w:rPr>
        <w:br/>
        <w:t xml:space="preserve">may as legally applicable under the terms of the collective bargaining agreement </w:t>
      </w:r>
      <w:r>
        <w:rPr>
          <w:color w:val="2B2A2B"/>
          <w:sz w:val="22"/>
          <w:szCs w:val="22"/>
          <w:shd w:val="clear" w:color="auto" w:fill="FFFFFF"/>
        </w:rPr>
        <w:br/>
        <w:t xml:space="preserve">(CBA) or law: </w:t>
      </w:r>
    </w:p>
    <w:p w14:paraId="7BB53992" w14:textId="0D77A264" w:rsidR="009A0EBD" w:rsidRPr="0074733C" w:rsidRDefault="007042EF" w:rsidP="0074733C">
      <w:pPr>
        <w:pStyle w:val="Style"/>
        <w:numPr>
          <w:ilvl w:val="0"/>
          <w:numId w:val="26"/>
        </w:numPr>
        <w:shd w:val="clear" w:color="auto" w:fill="FFFFFF"/>
        <w:spacing w:line="268" w:lineRule="exact"/>
        <w:ind w:right="19"/>
        <w:rPr>
          <w:color w:val="2B2A2B"/>
          <w:sz w:val="22"/>
          <w:szCs w:val="22"/>
          <w:shd w:val="clear" w:color="auto" w:fill="FFFFFF"/>
        </w:rPr>
      </w:pPr>
      <w:r w:rsidRPr="0074733C">
        <w:rPr>
          <w:color w:val="2B2A2B"/>
          <w:sz w:val="22"/>
          <w:szCs w:val="22"/>
          <w:shd w:val="clear" w:color="auto" w:fill="FFFFFF"/>
        </w:rPr>
        <w:t xml:space="preserve">If you were exposed on a district site, access to the benefits will be in the order listed below: </w:t>
      </w:r>
    </w:p>
    <w:p w14:paraId="1541F466" w14:textId="77777777" w:rsidR="009A0EBD" w:rsidRDefault="007042EF" w:rsidP="00616801">
      <w:pPr>
        <w:pStyle w:val="Style"/>
        <w:numPr>
          <w:ilvl w:val="0"/>
          <w:numId w:val="5"/>
        </w:numPr>
        <w:shd w:val="clear" w:color="auto" w:fill="FFFFFF"/>
        <w:spacing w:line="268" w:lineRule="exact"/>
        <w:ind w:left="1757" w:right="9" w:hanging="345"/>
        <w:rPr>
          <w:color w:val="2B2A2B"/>
          <w:sz w:val="22"/>
          <w:szCs w:val="22"/>
          <w:shd w:val="clear" w:color="auto" w:fill="FFFFFF"/>
        </w:rPr>
      </w:pPr>
      <w:r>
        <w:rPr>
          <w:color w:val="2B2A2B"/>
          <w:sz w:val="22"/>
          <w:szCs w:val="22"/>
          <w:shd w:val="clear" w:color="auto" w:fill="FFFFFF"/>
        </w:rPr>
        <w:t xml:space="preserve">An accommodation to work remotely shall be provided if the </w:t>
      </w:r>
      <w:r>
        <w:rPr>
          <w:color w:val="2B2A2B"/>
          <w:sz w:val="22"/>
          <w:szCs w:val="22"/>
          <w:shd w:val="clear" w:color="auto" w:fill="FFFFFF"/>
        </w:rPr>
        <w:br/>
        <w:t xml:space="preserve">essential functions in the job description for the employee are able </w:t>
      </w:r>
      <w:r>
        <w:rPr>
          <w:color w:val="2B2A2B"/>
          <w:sz w:val="22"/>
          <w:szCs w:val="22"/>
          <w:shd w:val="clear" w:color="auto" w:fill="FFFFFF"/>
        </w:rPr>
        <w:br/>
        <w:t>to be performed remotely</w:t>
      </w:r>
      <w:r w:rsidR="001C51F8">
        <w:rPr>
          <w:color w:val="2B2A2B"/>
          <w:sz w:val="22"/>
          <w:szCs w:val="22"/>
          <w:shd w:val="clear" w:color="auto" w:fill="FFFFFF"/>
        </w:rPr>
        <w:t xml:space="preserve">. </w:t>
      </w:r>
      <w:r w:rsidR="001C51F8" w:rsidRPr="00C3324D">
        <w:rPr>
          <w:color w:val="2B2A2B"/>
          <w:sz w:val="22"/>
          <w:szCs w:val="22"/>
          <w:shd w:val="clear" w:color="auto" w:fill="FFFFFF"/>
        </w:rPr>
        <w:t>HR in consultation with</w:t>
      </w:r>
      <w:r w:rsidR="001C51F8">
        <w:rPr>
          <w:color w:val="2B2A2B"/>
          <w:sz w:val="22"/>
          <w:szCs w:val="22"/>
          <w:shd w:val="clear" w:color="auto" w:fill="FFFFFF"/>
        </w:rPr>
        <w:t xml:space="preserve"> building/program administrators shall make the determination. </w:t>
      </w:r>
      <w:r>
        <w:rPr>
          <w:color w:val="2B2A2B"/>
          <w:sz w:val="22"/>
          <w:szCs w:val="22"/>
          <w:shd w:val="clear" w:color="auto" w:fill="FFFFFF"/>
        </w:rPr>
        <w:t xml:space="preserve"> </w:t>
      </w:r>
    </w:p>
    <w:p w14:paraId="1E499B96" w14:textId="77777777" w:rsidR="009A0EBD" w:rsidRDefault="007042EF" w:rsidP="007347B4">
      <w:pPr>
        <w:pStyle w:val="Style"/>
        <w:numPr>
          <w:ilvl w:val="0"/>
          <w:numId w:val="5"/>
        </w:numPr>
        <w:shd w:val="clear" w:color="auto" w:fill="FFFFFF"/>
        <w:spacing w:line="264" w:lineRule="exact"/>
        <w:ind w:left="1747" w:right="19" w:hanging="345"/>
        <w:rPr>
          <w:color w:val="2B2A2B"/>
          <w:sz w:val="22"/>
          <w:szCs w:val="22"/>
          <w:shd w:val="clear" w:color="auto" w:fill="FFFFFF"/>
        </w:rPr>
      </w:pPr>
      <w:r>
        <w:rPr>
          <w:color w:val="2B2A2B"/>
          <w:sz w:val="22"/>
          <w:szCs w:val="22"/>
          <w:shd w:val="clear" w:color="auto" w:fill="FFFFFF"/>
        </w:rPr>
        <w:t xml:space="preserve">Paid Pandemic leave will be provided for the number of days the </w:t>
      </w:r>
      <w:r>
        <w:rPr>
          <w:color w:val="2B2A2B"/>
          <w:sz w:val="22"/>
          <w:szCs w:val="22"/>
          <w:shd w:val="clear" w:color="auto" w:fill="FFFFFF"/>
        </w:rPr>
        <w:br/>
        <w:t xml:space="preserve">public health agency identifies to quarantine per occurrence; or </w:t>
      </w:r>
    </w:p>
    <w:p w14:paraId="08E29B9E" w14:textId="77777777" w:rsidR="009A0EBD" w:rsidRDefault="007042EF" w:rsidP="007347B4">
      <w:pPr>
        <w:pStyle w:val="Style"/>
        <w:numPr>
          <w:ilvl w:val="0"/>
          <w:numId w:val="5"/>
        </w:numPr>
        <w:shd w:val="clear" w:color="auto" w:fill="FFFFFF"/>
        <w:spacing w:line="268" w:lineRule="exact"/>
        <w:ind w:left="1757" w:right="9" w:hanging="345"/>
        <w:rPr>
          <w:color w:val="2B2A2B"/>
          <w:sz w:val="22"/>
          <w:szCs w:val="22"/>
          <w:shd w:val="clear" w:color="auto" w:fill="FFFFFF"/>
        </w:rPr>
      </w:pPr>
      <w:r>
        <w:rPr>
          <w:color w:val="2B2A2B"/>
          <w:sz w:val="22"/>
          <w:szCs w:val="22"/>
          <w:shd w:val="clear" w:color="auto" w:fill="FFFFFF"/>
        </w:rPr>
        <w:lastRenderedPageBreak/>
        <w:t xml:space="preserve">Worker's compensation (Under certain circumstances, claims from </w:t>
      </w:r>
      <w:r>
        <w:rPr>
          <w:color w:val="2B2A2B"/>
          <w:sz w:val="22"/>
          <w:szCs w:val="22"/>
          <w:shd w:val="clear" w:color="auto" w:fill="FFFFFF"/>
        </w:rPr>
        <w:br/>
        <w:t>health care providers and first responders involving COVID</w:t>
      </w:r>
      <w:r>
        <w:rPr>
          <w:color w:val="0B0B0B"/>
          <w:sz w:val="22"/>
          <w:szCs w:val="22"/>
          <w:shd w:val="clear" w:color="auto" w:fill="FFFFFF"/>
        </w:rPr>
        <w:t>-</w:t>
      </w:r>
      <w:r>
        <w:rPr>
          <w:color w:val="2B2A2B"/>
          <w:sz w:val="22"/>
          <w:szCs w:val="22"/>
          <w:shd w:val="clear" w:color="auto" w:fill="FFFFFF"/>
        </w:rPr>
        <w:t xml:space="preserve">19 may </w:t>
      </w:r>
      <w:r>
        <w:rPr>
          <w:color w:val="2B2A2B"/>
          <w:sz w:val="22"/>
          <w:szCs w:val="22"/>
          <w:shd w:val="clear" w:color="auto" w:fill="FFFFFF"/>
        </w:rPr>
        <w:br/>
        <w:t>be allowed</w:t>
      </w:r>
      <w:r w:rsidR="00F77372">
        <w:rPr>
          <w:color w:val="2B2A2B"/>
          <w:sz w:val="22"/>
          <w:szCs w:val="22"/>
          <w:shd w:val="clear" w:color="auto" w:fill="FFFFFF"/>
        </w:rPr>
        <w:t>)</w:t>
      </w:r>
      <w:r>
        <w:rPr>
          <w:color w:val="2B2A2B"/>
          <w:sz w:val="22"/>
          <w:szCs w:val="22"/>
          <w:shd w:val="clear" w:color="auto" w:fill="FFFFFF"/>
        </w:rPr>
        <w:t xml:space="preserve">. Other claims that meet certain criteria for exposure will </w:t>
      </w:r>
      <w:r>
        <w:rPr>
          <w:color w:val="2B2A2B"/>
          <w:sz w:val="22"/>
          <w:szCs w:val="22"/>
          <w:shd w:val="clear" w:color="auto" w:fill="FFFFFF"/>
        </w:rPr>
        <w:br/>
        <w:t xml:space="preserve">be considered on a case-by-case basis. </w:t>
      </w:r>
    </w:p>
    <w:p w14:paraId="7878B2DE" w14:textId="77777777" w:rsidR="00CC66BD" w:rsidRDefault="00CC66BD" w:rsidP="00CC66BD">
      <w:pPr>
        <w:pStyle w:val="Style"/>
        <w:shd w:val="clear" w:color="auto" w:fill="FFFFFF"/>
        <w:spacing w:line="264" w:lineRule="exact"/>
        <w:rPr>
          <w:color w:val="2B2A2B"/>
          <w:sz w:val="22"/>
          <w:szCs w:val="22"/>
          <w:shd w:val="clear" w:color="auto" w:fill="FFFFFF"/>
        </w:rPr>
      </w:pPr>
    </w:p>
    <w:p w14:paraId="4972F0E0" w14:textId="77777777" w:rsidR="009A0EBD" w:rsidRDefault="007042EF" w:rsidP="00CC66BD">
      <w:pPr>
        <w:pStyle w:val="Style"/>
        <w:numPr>
          <w:ilvl w:val="0"/>
          <w:numId w:val="26"/>
        </w:numPr>
        <w:shd w:val="clear" w:color="auto" w:fill="FFFFFF"/>
        <w:spacing w:line="264" w:lineRule="exact"/>
        <w:rPr>
          <w:color w:val="2B2A2B"/>
          <w:sz w:val="22"/>
          <w:szCs w:val="22"/>
          <w:shd w:val="clear" w:color="auto" w:fill="FFFFFF"/>
        </w:rPr>
      </w:pPr>
      <w:r>
        <w:rPr>
          <w:color w:val="2B2A2B"/>
          <w:sz w:val="22"/>
          <w:szCs w:val="22"/>
          <w:shd w:val="clear" w:color="auto" w:fill="FFFFFF"/>
        </w:rPr>
        <w:t>If you were exposed away from a district site</w:t>
      </w:r>
      <w:r w:rsidR="00BE7FE4">
        <w:rPr>
          <w:color w:val="2B2A2B"/>
          <w:sz w:val="22"/>
          <w:szCs w:val="22"/>
          <w:shd w:val="clear" w:color="auto" w:fill="FFFFFF"/>
        </w:rPr>
        <w:t>:</w:t>
      </w:r>
    </w:p>
    <w:p w14:paraId="598F8F86" w14:textId="77777777" w:rsidR="00A54B26" w:rsidRDefault="007042EF" w:rsidP="005615D1">
      <w:pPr>
        <w:pStyle w:val="Style"/>
        <w:numPr>
          <w:ilvl w:val="0"/>
          <w:numId w:val="7"/>
        </w:numPr>
        <w:shd w:val="clear" w:color="auto" w:fill="FFFFFF"/>
        <w:spacing w:line="268" w:lineRule="exact"/>
        <w:ind w:left="1785" w:right="28" w:hanging="345"/>
        <w:rPr>
          <w:color w:val="2B2A2B"/>
          <w:sz w:val="22"/>
          <w:szCs w:val="22"/>
          <w:shd w:val="clear" w:color="auto" w:fill="FFFFFF"/>
        </w:rPr>
      </w:pPr>
      <w:r w:rsidRPr="00A54B26">
        <w:rPr>
          <w:color w:val="2B2A2B"/>
          <w:sz w:val="22"/>
          <w:szCs w:val="22"/>
          <w:shd w:val="clear" w:color="auto" w:fill="FFFFFF"/>
        </w:rPr>
        <w:t xml:space="preserve">Emergency Paid Sick Leave (EPSL) with supplementation up to the </w:t>
      </w:r>
      <w:r w:rsidRPr="00A54B26">
        <w:rPr>
          <w:color w:val="2B2A2B"/>
          <w:sz w:val="22"/>
          <w:szCs w:val="22"/>
          <w:shd w:val="clear" w:color="auto" w:fill="FFFFFF"/>
        </w:rPr>
        <w:br/>
        <w:t xml:space="preserve">employee's regular daily salary if the employee's salary exceeds the </w:t>
      </w:r>
      <w:r w:rsidRPr="00A54B26">
        <w:rPr>
          <w:color w:val="2B2A2B"/>
          <w:sz w:val="22"/>
          <w:szCs w:val="22"/>
          <w:shd w:val="clear" w:color="auto" w:fill="FFFFFF"/>
        </w:rPr>
        <w:br/>
        <w:t>statutory EPSL cap</w:t>
      </w:r>
      <w:r w:rsidR="00616801" w:rsidRPr="00A54B26">
        <w:rPr>
          <w:color w:val="2B2A2B"/>
          <w:sz w:val="22"/>
          <w:szCs w:val="22"/>
          <w:shd w:val="clear" w:color="auto" w:fill="FFFFFF"/>
        </w:rPr>
        <w:t>;</w:t>
      </w:r>
      <w:r w:rsidRPr="00A54B26">
        <w:rPr>
          <w:color w:val="2B2A2B"/>
          <w:sz w:val="22"/>
          <w:szCs w:val="22"/>
          <w:shd w:val="clear" w:color="auto" w:fill="FFFFFF"/>
        </w:rPr>
        <w:t xml:space="preserve"> </w:t>
      </w:r>
    </w:p>
    <w:p w14:paraId="7381F2D3" w14:textId="77777777" w:rsidR="00616801" w:rsidRPr="00A54B26" w:rsidRDefault="007042EF" w:rsidP="00A54B26">
      <w:pPr>
        <w:pStyle w:val="Style"/>
        <w:numPr>
          <w:ilvl w:val="0"/>
          <w:numId w:val="7"/>
        </w:numPr>
        <w:shd w:val="clear" w:color="auto" w:fill="FFFFFF"/>
        <w:spacing w:line="268" w:lineRule="exact"/>
        <w:ind w:left="1747" w:right="28" w:hanging="345"/>
        <w:rPr>
          <w:color w:val="2B2A2B"/>
          <w:sz w:val="22"/>
          <w:szCs w:val="22"/>
          <w:shd w:val="clear" w:color="auto" w:fill="FFFFFF"/>
        </w:rPr>
      </w:pPr>
      <w:r w:rsidRPr="00A54B26">
        <w:rPr>
          <w:color w:val="2B2A2B"/>
          <w:sz w:val="22"/>
          <w:szCs w:val="22"/>
          <w:shd w:val="clear" w:color="auto" w:fill="FFFFFF"/>
        </w:rPr>
        <w:t xml:space="preserve">Washington Paid Family Medical Leave (PFML); or </w:t>
      </w:r>
    </w:p>
    <w:p w14:paraId="5B4D7F1D" w14:textId="77777777" w:rsidR="00616801" w:rsidRPr="00616801" w:rsidRDefault="007042EF" w:rsidP="00A54B26">
      <w:pPr>
        <w:pStyle w:val="Style"/>
        <w:numPr>
          <w:ilvl w:val="0"/>
          <w:numId w:val="7"/>
        </w:numPr>
        <w:shd w:val="clear" w:color="auto" w:fill="FFFFFF"/>
        <w:spacing w:line="268" w:lineRule="exact"/>
        <w:ind w:left="1747" w:right="28" w:hanging="345"/>
        <w:rPr>
          <w:color w:val="2B2A2B"/>
          <w:sz w:val="22"/>
          <w:szCs w:val="22"/>
          <w:shd w:val="clear" w:color="auto" w:fill="FFFFFF"/>
        </w:rPr>
      </w:pPr>
      <w:r w:rsidRPr="00616801">
        <w:rPr>
          <w:color w:val="2B2A2B"/>
          <w:sz w:val="22"/>
          <w:szCs w:val="22"/>
          <w:shd w:val="clear" w:color="auto" w:fill="FFFFFF"/>
        </w:rPr>
        <w:t xml:space="preserve">Family Medical Leave Act (unpaid leave except for continued </w:t>
      </w:r>
      <w:r w:rsidRPr="00616801">
        <w:rPr>
          <w:color w:val="2B2A2B"/>
          <w:sz w:val="22"/>
          <w:szCs w:val="22"/>
          <w:shd w:val="clear" w:color="auto" w:fill="FFFFFF"/>
        </w:rPr>
        <w:br/>
        <w:t>health insurance benefits)</w:t>
      </w:r>
      <w:r w:rsidR="00F77372">
        <w:rPr>
          <w:color w:val="2B2A2B"/>
          <w:sz w:val="22"/>
          <w:szCs w:val="22"/>
          <w:shd w:val="clear" w:color="auto" w:fill="FFFFFF"/>
        </w:rPr>
        <w:t>;</w:t>
      </w:r>
    </w:p>
    <w:p w14:paraId="47125C1E" w14:textId="77777777" w:rsidR="00616801" w:rsidRPr="00616801" w:rsidRDefault="00616801" w:rsidP="00A54B26">
      <w:pPr>
        <w:pStyle w:val="Style"/>
        <w:numPr>
          <w:ilvl w:val="0"/>
          <w:numId w:val="7"/>
        </w:numPr>
        <w:shd w:val="clear" w:color="auto" w:fill="FFFFFF"/>
        <w:spacing w:line="268" w:lineRule="exact"/>
        <w:ind w:left="1747" w:right="28" w:hanging="345"/>
        <w:rPr>
          <w:color w:val="2B2A2B"/>
          <w:sz w:val="22"/>
          <w:szCs w:val="22"/>
          <w:shd w:val="clear" w:color="auto" w:fill="FFFFFF"/>
        </w:rPr>
      </w:pPr>
      <w:r>
        <w:rPr>
          <w:color w:val="2B2A2B"/>
          <w:sz w:val="22"/>
          <w:szCs w:val="22"/>
          <w:shd w:val="clear" w:color="auto" w:fill="FFFFFF"/>
        </w:rPr>
        <w:t xml:space="preserve">Any accrued leave including sick leave, personal leave </w:t>
      </w:r>
      <w:r w:rsidR="00F77372">
        <w:rPr>
          <w:color w:val="2B2A2B"/>
          <w:sz w:val="22"/>
          <w:szCs w:val="22"/>
          <w:shd w:val="clear" w:color="auto" w:fill="FFFFFF"/>
        </w:rPr>
        <w:t>and/</w:t>
      </w:r>
      <w:r>
        <w:rPr>
          <w:color w:val="2B2A2B"/>
          <w:sz w:val="22"/>
          <w:szCs w:val="22"/>
          <w:shd w:val="clear" w:color="auto" w:fill="FFFFFF"/>
        </w:rPr>
        <w:t>or family leave.</w:t>
      </w:r>
    </w:p>
    <w:p w14:paraId="2664C9E9" w14:textId="77777777" w:rsidR="00A54B26" w:rsidRDefault="007042EF" w:rsidP="00A54B26">
      <w:pPr>
        <w:pStyle w:val="Style"/>
        <w:shd w:val="clear" w:color="auto" w:fill="FFFFFF"/>
        <w:spacing w:before="244" w:line="268" w:lineRule="exact"/>
        <w:ind w:right="28"/>
        <w:rPr>
          <w:color w:val="2B2A2B"/>
          <w:sz w:val="22"/>
          <w:szCs w:val="22"/>
          <w:shd w:val="clear" w:color="auto" w:fill="FFFFFF"/>
        </w:rPr>
      </w:pPr>
      <w:r w:rsidRPr="00616801">
        <w:rPr>
          <w:color w:val="2B2A2B"/>
          <w:sz w:val="22"/>
          <w:szCs w:val="22"/>
          <w:shd w:val="clear" w:color="auto" w:fill="FFFFFF"/>
        </w:rPr>
        <w:t xml:space="preserve">Human Resources will provide a weekly update of members who are on leave that includes a reduction in pay. The District and the </w:t>
      </w:r>
      <w:r w:rsidR="00A54B26">
        <w:rPr>
          <w:color w:val="2B2A2B"/>
          <w:sz w:val="22"/>
          <w:szCs w:val="22"/>
          <w:shd w:val="clear" w:color="auto" w:fill="FFFFFF"/>
        </w:rPr>
        <w:t xml:space="preserve">Federation </w:t>
      </w:r>
      <w:r w:rsidRPr="00616801">
        <w:rPr>
          <w:color w:val="2B2A2B"/>
          <w:sz w:val="22"/>
          <w:szCs w:val="22"/>
          <w:shd w:val="clear" w:color="auto" w:fill="FFFFFF"/>
        </w:rPr>
        <w:t xml:space="preserve">will work in partnership to ensure members are using appropriate leave as necessary. </w:t>
      </w:r>
    </w:p>
    <w:p w14:paraId="03A2AF6A" w14:textId="77777777" w:rsidR="009A0EBD" w:rsidRDefault="007042EF" w:rsidP="005615D1">
      <w:pPr>
        <w:pStyle w:val="Style"/>
        <w:numPr>
          <w:ilvl w:val="0"/>
          <w:numId w:val="2"/>
        </w:numPr>
        <w:shd w:val="clear" w:color="auto" w:fill="FFFFFF"/>
        <w:spacing w:before="244" w:line="268" w:lineRule="exact"/>
        <w:ind w:left="681" w:right="28" w:hanging="340"/>
        <w:rPr>
          <w:color w:val="2B2A2B"/>
          <w:sz w:val="22"/>
          <w:szCs w:val="22"/>
          <w:shd w:val="clear" w:color="auto" w:fill="FFFFFF"/>
        </w:rPr>
      </w:pPr>
      <w:r w:rsidRPr="00A54B26">
        <w:rPr>
          <w:b/>
          <w:bCs/>
          <w:color w:val="2B2A2B"/>
          <w:sz w:val="22"/>
          <w:szCs w:val="22"/>
          <w:shd w:val="clear" w:color="auto" w:fill="FFFFFF"/>
        </w:rPr>
        <w:t>Employees Caring for Someone with COVID</w:t>
      </w:r>
      <w:r w:rsidRPr="00A54B26">
        <w:rPr>
          <w:b/>
          <w:bCs/>
          <w:color w:val="0B0B0B"/>
          <w:sz w:val="22"/>
          <w:szCs w:val="22"/>
          <w:shd w:val="clear" w:color="auto" w:fill="FFFFFF"/>
        </w:rPr>
        <w:t>-</w:t>
      </w:r>
      <w:r w:rsidRPr="00A54B26">
        <w:rPr>
          <w:b/>
          <w:bCs/>
          <w:color w:val="2B2A2B"/>
          <w:sz w:val="22"/>
          <w:szCs w:val="22"/>
          <w:shd w:val="clear" w:color="auto" w:fill="FFFFFF"/>
        </w:rPr>
        <w:t>19</w:t>
      </w:r>
      <w:r w:rsidRPr="00A54B26">
        <w:rPr>
          <w:b/>
          <w:bCs/>
          <w:color w:val="0B0B0B"/>
          <w:sz w:val="22"/>
          <w:szCs w:val="22"/>
          <w:shd w:val="clear" w:color="auto" w:fill="FFFFFF"/>
        </w:rPr>
        <w:t>/</w:t>
      </w:r>
      <w:r w:rsidRPr="00A54B26">
        <w:rPr>
          <w:b/>
          <w:bCs/>
          <w:color w:val="2B2A2B"/>
          <w:sz w:val="22"/>
          <w:szCs w:val="22"/>
          <w:shd w:val="clear" w:color="auto" w:fill="FFFFFF"/>
        </w:rPr>
        <w:t>Suspected COVID-19</w:t>
      </w:r>
      <w:r>
        <w:rPr>
          <w:color w:val="2B2A2B"/>
          <w:sz w:val="22"/>
          <w:szCs w:val="22"/>
          <w:shd w:val="clear" w:color="auto" w:fill="FFFFFF"/>
        </w:rPr>
        <w:t xml:space="preserve">: </w:t>
      </w:r>
    </w:p>
    <w:p w14:paraId="133018BA" w14:textId="77777777" w:rsidR="009A0EBD" w:rsidRDefault="007042EF" w:rsidP="005615D1">
      <w:pPr>
        <w:pStyle w:val="Style"/>
        <w:shd w:val="clear" w:color="auto" w:fill="FFFFFF"/>
        <w:spacing w:line="268" w:lineRule="exact"/>
        <w:ind w:left="672" w:right="28"/>
        <w:rPr>
          <w:color w:val="2B2A2B"/>
          <w:sz w:val="22"/>
          <w:szCs w:val="22"/>
          <w:shd w:val="clear" w:color="auto" w:fill="FFFFFF"/>
        </w:rPr>
      </w:pPr>
      <w:r>
        <w:rPr>
          <w:color w:val="2B2A2B"/>
          <w:sz w:val="22"/>
          <w:szCs w:val="22"/>
          <w:shd w:val="clear" w:color="auto" w:fill="FFFFFF"/>
        </w:rPr>
        <w:t xml:space="preserve">Employees who are caring for an individual who is subject to quarantine because </w:t>
      </w:r>
      <w:r>
        <w:rPr>
          <w:color w:val="2B2A2B"/>
          <w:sz w:val="22"/>
          <w:szCs w:val="22"/>
          <w:shd w:val="clear" w:color="auto" w:fill="FFFFFF"/>
        </w:rPr>
        <w:br/>
        <w:t xml:space="preserve">that individual has been diagnosed with COVID-19, or is experiencing symptoms </w:t>
      </w:r>
      <w:r>
        <w:rPr>
          <w:color w:val="2B2A2B"/>
          <w:sz w:val="22"/>
          <w:szCs w:val="22"/>
          <w:shd w:val="clear" w:color="auto" w:fill="FFFFFF"/>
        </w:rPr>
        <w:br/>
        <w:t xml:space="preserve">of COVID-19 and is seeking a medical diagnosis, may not come to work at a </w:t>
      </w:r>
      <w:r>
        <w:rPr>
          <w:color w:val="2B2A2B"/>
          <w:sz w:val="22"/>
          <w:szCs w:val="22"/>
          <w:shd w:val="clear" w:color="auto" w:fill="FFFFFF"/>
        </w:rPr>
        <w:br/>
        <w:t xml:space="preserve">District work site and may access any or all of the following benefits as legally </w:t>
      </w:r>
      <w:r>
        <w:rPr>
          <w:color w:val="2B2A2B"/>
          <w:sz w:val="22"/>
          <w:szCs w:val="22"/>
          <w:shd w:val="clear" w:color="auto" w:fill="FFFFFF"/>
        </w:rPr>
        <w:br/>
        <w:t xml:space="preserve">applicable under the terms of the applicable collective bargaining agreement (CBA) </w:t>
      </w:r>
      <w:r>
        <w:rPr>
          <w:color w:val="2B2A2B"/>
          <w:sz w:val="22"/>
          <w:szCs w:val="22"/>
          <w:shd w:val="clear" w:color="auto" w:fill="FFFFFF"/>
        </w:rPr>
        <w:br/>
        <w:t xml:space="preserve">or law: </w:t>
      </w:r>
    </w:p>
    <w:p w14:paraId="37315949" w14:textId="77777777" w:rsidR="009A0EBD" w:rsidRPr="00C3324D" w:rsidRDefault="007042EF" w:rsidP="00CC66BD">
      <w:pPr>
        <w:pStyle w:val="Style"/>
        <w:numPr>
          <w:ilvl w:val="0"/>
          <w:numId w:val="9"/>
        </w:numPr>
        <w:shd w:val="clear" w:color="auto" w:fill="FFFFFF"/>
        <w:spacing w:before="9" w:line="259" w:lineRule="exact"/>
        <w:ind w:left="1219" w:right="9" w:hanging="336"/>
        <w:rPr>
          <w:color w:val="2B2A2B"/>
          <w:sz w:val="22"/>
          <w:szCs w:val="22"/>
          <w:shd w:val="clear" w:color="auto" w:fill="FFFFFF"/>
        </w:rPr>
      </w:pPr>
      <w:r w:rsidRPr="00C3324D">
        <w:rPr>
          <w:color w:val="2B2A2B"/>
          <w:sz w:val="22"/>
          <w:szCs w:val="22"/>
          <w:shd w:val="clear" w:color="auto" w:fill="FFFFFF"/>
        </w:rPr>
        <w:t xml:space="preserve">An accommodation to work remotely shall be provided if the essential </w:t>
      </w:r>
      <w:r w:rsidRPr="00C3324D">
        <w:rPr>
          <w:color w:val="2B2A2B"/>
          <w:sz w:val="22"/>
          <w:szCs w:val="22"/>
          <w:shd w:val="clear" w:color="auto" w:fill="FFFFFF"/>
        </w:rPr>
        <w:br/>
        <w:t xml:space="preserve">functions in the job description for the employee are able to be performed </w:t>
      </w:r>
      <w:r w:rsidRPr="00C3324D">
        <w:rPr>
          <w:color w:val="2B2A2B"/>
          <w:sz w:val="22"/>
          <w:szCs w:val="22"/>
          <w:shd w:val="clear" w:color="auto" w:fill="FFFFFF"/>
        </w:rPr>
        <w:br/>
        <w:t>remotely</w:t>
      </w:r>
      <w:r w:rsidR="00C3324D">
        <w:rPr>
          <w:color w:val="2B2A2B"/>
          <w:sz w:val="22"/>
          <w:szCs w:val="22"/>
          <w:shd w:val="clear" w:color="auto" w:fill="FFFFFF"/>
        </w:rPr>
        <w:t xml:space="preserve">. </w:t>
      </w:r>
      <w:r w:rsidR="00C3324D" w:rsidRPr="00C3324D">
        <w:rPr>
          <w:color w:val="2B2A2B"/>
          <w:sz w:val="22"/>
          <w:szCs w:val="22"/>
          <w:shd w:val="clear" w:color="auto" w:fill="FFFFFF"/>
        </w:rPr>
        <w:t>HR in consultation with</w:t>
      </w:r>
      <w:r w:rsidR="00C3324D">
        <w:rPr>
          <w:color w:val="2B2A2B"/>
          <w:sz w:val="22"/>
          <w:szCs w:val="22"/>
          <w:shd w:val="clear" w:color="auto" w:fill="FFFFFF"/>
        </w:rPr>
        <w:t xml:space="preserve"> building/program administrators shall make the determination. </w:t>
      </w:r>
    </w:p>
    <w:p w14:paraId="7B3B0475" w14:textId="77777777" w:rsidR="009A0EBD" w:rsidRDefault="007042EF" w:rsidP="007347B4">
      <w:pPr>
        <w:pStyle w:val="Style"/>
        <w:numPr>
          <w:ilvl w:val="0"/>
          <w:numId w:val="9"/>
        </w:numPr>
        <w:shd w:val="clear" w:color="auto" w:fill="FFFFFF"/>
        <w:spacing w:before="9" w:line="259" w:lineRule="exact"/>
        <w:ind w:left="1219" w:right="9" w:hanging="336"/>
        <w:rPr>
          <w:color w:val="2B2A2B"/>
          <w:sz w:val="22"/>
          <w:szCs w:val="22"/>
          <w:shd w:val="clear" w:color="auto" w:fill="FFFFFF"/>
        </w:rPr>
      </w:pPr>
      <w:r>
        <w:rPr>
          <w:color w:val="2B2A2B"/>
          <w:sz w:val="22"/>
          <w:szCs w:val="22"/>
          <w:shd w:val="clear" w:color="auto" w:fill="FFFFFF"/>
        </w:rPr>
        <w:t xml:space="preserve">EPSL with supplementation up to the employee's regular daily salary if </w:t>
      </w:r>
      <w:r>
        <w:rPr>
          <w:color w:val="2B2A2B"/>
          <w:sz w:val="22"/>
          <w:szCs w:val="22"/>
          <w:shd w:val="clear" w:color="auto" w:fill="FFFFFF"/>
        </w:rPr>
        <w:br/>
        <w:t xml:space="preserve">the employee's salary exceeds the statutory EPSL cap ($200/day) by other </w:t>
      </w:r>
      <w:r>
        <w:rPr>
          <w:color w:val="2B2A2B"/>
          <w:sz w:val="22"/>
          <w:szCs w:val="22"/>
          <w:shd w:val="clear" w:color="auto" w:fill="FFFFFF"/>
        </w:rPr>
        <w:br/>
        <w:t xml:space="preserve">paid leaves identified below; </w:t>
      </w:r>
    </w:p>
    <w:p w14:paraId="2226EC86" w14:textId="77777777" w:rsidR="009A0EBD" w:rsidRDefault="007042EF" w:rsidP="007347B4">
      <w:pPr>
        <w:pStyle w:val="Style"/>
        <w:numPr>
          <w:ilvl w:val="0"/>
          <w:numId w:val="9"/>
        </w:numPr>
        <w:shd w:val="clear" w:color="auto" w:fill="FFFFFF"/>
        <w:spacing w:line="259" w:lineRule="exact"/>
        <w:ind w:left="1214" w:right="19" w:hanging="350"/>
        <w:rPr>
          <w:color w:val="2B2A2B"/>
          <w:sz w:val="22"/>
          <w:szCs w:val="22"/>
          <w:shd w:val="clear" w:color="auto" w:fill="FFFFFF"/>
        </w:rPr>
      </w:pPr>
      <w:r>
        <w:rPr>
          <w:color w:val="2B2A2B"/>
          <w:sz w:val="22"/>
          <w:szCs w:val="22"/>
          <w:shd w:val="clear" w:color="auto" w:fill="FFFFFF"/>
        </w:rPr>
        <w:t xml:space="preserve">Washington Paid Family Medical Leave (PFML); </w:t>
      </w:r>
    </w:p>
    <w:p w14:paraId="4A4C996F" w14:textId="77777777" w:rsidR="00CC66BD" w:rsidRPr="00CC66BD" w:rsidRDefault="00CC66BD" w:rsidP="00CC66BD">
      <w:pPr>
        <w:pStyle w:val="Style"/>
        <w:numPr>
          <w:ilvl w:val="0"/>
          <w:numId w:val="9"/>
        </w:numPr>
        <w:shd w:val="clear" w:color="auto" w:fill="FFFFFF"/>
        <w:spacing w:line="268" w:lineRule="exact"/>
        <w:ind w:left="1209" w:right="28" w:hanging="345"/>
        <w:rPr>
          <w:color w:val="2B2A2B"/>
          <w:sz w:val="22"/>
          <w:szCs w:val="22"/>
          <w:shd w:val="clear" w:color="auto" w:fill="FFFFFF"/>
        </w:rPr>
      </w:pPr>
      <w:r>
        <w:rPr>
          <w:color w:val="2B2A2B"/>
          <w:sz w:val="22"/>
          <w:szCs w:val="22"/>
          <w:shd w:val="clear" w:color="auto" w:fill="FFFFFF"/>
        </w:rPr>
        <w:t>Any accrued leave including sick leave, personal leave and/or family leave;</w:t>
      </w:r>
    </w:p>
    <w:p w14:paraId="77A71F79" w14:textId="77777777" w:rsidR="009A0EBD" w:rsidRDefault="007042EF" w:rsidP="007347B4">
      <w:pPr>
        <w:pStyle w:val="Style"/>
        <w:numPr>
          <w:ilvl w:val="0"/>
          <w:numId w:val="9"/>
        </w:numPr>
        <w:shd w:val="clear" w:color="auto" w:fill="FFFFFF"/>
        <w:spacing w:line="259" w:lineRule="exact"/>
        <w:ind w:left="1214" w:right="19" w:hanging="350"/>
        <w:rPr>
          <w:color w:val="2B2A2B"/>
          <w:sz w:val="22"/>
          <w:szCs w:val="22"/>
          <w:shd w:val="clear" w:color="auto" w:fill="FFFFFF"/>
        </w:rPr>
      </w:pPr>
      <w:r>
        <w:rPr>
          <w:color w:val="2B2A2B"/>
          <w:sz w:val="22"/>
          <w:szCs w:val="22"/>
          <w:shd w:val="clear" w:color="auto" w:fill="FFFFFF"/>
        </w:rPr>
        <w:t xml:space="preserve">Family Medical Leave Act (unpaid leave except for continued health </w:t>
      </w:r>
      <w:r>
        <w:rPr>
          <w:color w:val="2B2A2B"/>
          <w:sz w:val="22"/>
          <w:szCs w:val="22"/>
          <w:shd w:val="clear" w:color="auto" w:fill="FFFFFF"/>
        </w:rPr>
        <w:br/>
        <w:t xml:space="preserve">insurance benefits); </w:t>
      </w:r>
    </w:p>
    <w:p w14:paraId="616F513A" w14:textId="77777777" w:rsidR="009A0EBD" w:rsidRDefault="007042EF">
      <w:pPr>
        <w:pStyle w:val="Style"/>
        <w:shd w:val="clear" w:color="auto" w:fill="FFFFFF"/>
        <w:spacing w:before="249" w:line="268" w:lineRule="exact"/>
        <w:ind w:left="331" w:right="28"/>
        <w:rPr>
          <w:color w:val="2B2A2B"/>
          <w:sz w:val="22"/>
          <w:szCs w:val="22"/>
          <w:shd w:val="clear" w:color="auto" w:fill="FFFFFF"/>
        </w:rPr>
      </w:pPr>
      <w:r>
        <w:rPr>
          <w:color w:val="2B2A2B"/>
          <w:sz w:val="22"/>
          <w:szCs w:val="22"/>
          <w:shd w:val="clear" w:color="auto" w:fill="FFFFFF"/>
        </w:rPr>
        <w:t xml:space="preserve">Human Resources will provide a weekly update of members who are on leave that includes a reduction in pay. The District and the </w:t>
      </w:r>
      <w:r w:rsidR="00CC66BD">
        <w:rPr>
          <w:color w:val="2B2A2B"/>
          <w:sz w:val="22"/>
          <w:szCs w:val="22"/>
          <w:shd w:val="clear" w:color="auto" w:fill="FFFFFF"/>
        </w:rPr>
        <w:t xml:space="preserve">Federation </w:t>
      </w:r>
      <w:r>
        <w:rPr>
          <w:color w:val="2B2A2B"/>
          <w:sz w:val="22"/>
          <w:szCs w:val="22"/>
          <w:shd w:val="clear" w:color="auto" w:fill="FFFFFF"/>
        </w:rPr>
        <w:t xml:space="preserve">will work in partnership to ensure members are using appropriate leave as necessary. </w:t>
      </w:r>
    </w:p>
    <w:p w14:paraId="068C0A0C" w14:textId="77777777" w:rsidR="009A0EBD" w:rsidRDefault="007042EF" w:rsidP="005615D1">
      <w:pPr>
        <w:pStyle w:val="Style"/>
        <w:numPr>
          <w:ilvl w:val="0"/>
          <w:numId w:val="2"/>
        </w:numPr>
        <w:shd w:val="clear" w:color="auto" w:fill="FFFFFF"/>
        <w:spacing w:before="153" w:line="268" w:lineRule="exact"/>
        <w:ind w:left="681" w:right="24" w:hanging="350"/>
        <w:rPr>
          <w:color w:val="2D2C2C"/>
          <w:sz w:val="22"/>
          <w:szCs w:val="22"/>
          <w:shd w:val="clear" w:color="auto" w:fill="FFFFFF"/>
        </w:rPr>
      </w:pPr>
      <w:r w:rsidRPr="00BE7FE4">
        <w:rPr>
          <w:b/>
          <w:bCs/>
          <w:color w:val="2B2A2B"/>
          <w:sz w:val="22"/>
          <w:szCs w:val="22"/>
          <w:shd w:val="clear" w:color="auto" w:fill="FFFFFF"/>
        </w:rPr>
        <w:t>Higher Risk Employees:</w:t>
      </w:r>
      <w:r w:rsidRPr="00BE7FE4">
        <w:rPr>
          <w:color w:val="2B2A2B"/>
          <w:sz w:val="22"/>
          <w:szCs w:val="22"/>
          <w:shd w:val="clear" w:color="auto" w:fill="FFFFFF"/>
        </w:rPr>
        <w:t xml:space="preserve"> Employees who are at higher risk of severe illness or death from COVID-19 as that term is defined by the Governor's proclamation may</w:t>
      </w:r>
      <w:r w:rsidR="00BE7FE4">
        <w:rPr>
          <w:color w:val="2B2A2B"/>
          <w:sz w:val="22"/>
          <w:szCs w:val="22"/>
          <w:shd w:val="clear" w:color="auto" w:fill="FFFFFF"/>
        </w:rPr>
        <w:t xml:space="preserve"> c</w:t>
      </w:r>
      <w:r w:rsidRPr="00BE7FE4">
        <w:rPr>
          <w:color w:val="2D2C2C"/>
          <w:sz w:val="22"/>
          <w:szCs w:val="22"/>
          <w:shd w:val="clear" w:color="auto" w:fill="FFFFFF"/>
        </w:rPr>
        <w:t xml:space="preserve">hoose to come to work at a District work site when required by the employee's assignment or may choose to access any or all of the following benefits as legally applicable under the terms of the collective bargaining agreement (CBA) or law: </w:t>
      </w:r>
    </w:p>
    <w:p w14:paraId="456A1805" w14:textId="77777777" w:rsidR="00BE7FE4" w:rsidRDefault="00BE7FE4" w:rsidP="00BE7FE4">
      <w:pPr>
        <w:pStyle w:val="Style"/>
        <w:shd w:val="clear" w:color="auto" w:fill="FFFFFF"/>
        <w:spacing w:line="268" w:lineRule="exact"/>
        <w:ind w:left="1228" w:right="19"/>
        <w:rPr>
          <w:color w:val="2D2C2C"/>
          <w:sz w:val="22"/>
          <w:szCs w:val="22"/>
          <w:shd w:val="clear" w:color="auto" w:fill="FFFFFF"/>
        </w:rPr>
      </w:pPr>
    </w:p>
    <w:p w14:paraId="1228515C" w14:textId="77777777" w:rsidR="009A0EBD" w:rsidRDefault="007042EF" w:rsidP="00BE7FE4">
      <w:pPr>
        <w:pStyle w:val="Style"/>
        <w:numPr>
          <w:ilvl w:val="0"/>
          <w:numId w:val="11"/>
        </w:numPr>
        <w:shd w:val="clear" w:color="auto" w:fill="FFFFFF"/>
        <w:spacing w:line="268" w:lineRule="exact"/>
        <w:ind w:left="1228" w:right="19" w:hanging="345"/>
        <w:rPr>
          <w:color w:val="2D2C2C"/>
          <w:sz w:val="22"/>
          <w:szCs w:val="22"/>
          <w:shd w:val="clear" w:color="auto" w:fill="FFFFFF"/>
        </w:rPr>
      </w:pPr>
      <w:r>
        <w:rPr>
          <w:color w:val="2D2C2C"/>
          <w:sz w:val="22"/>
          <w:szCs w:val="22"/>
          <w:shd w:val="clear" w:color="auto" w:fill="FFFFFF"/>
        </w:rPr>
        <w:t xml:space="preserve">An accommodation to work remotely shall be provided if the essential </w:t>
      </w:r>
      <w:r>
        <w:rPr>
          <w:color w:val="2D2C2C"/>
          <w:sz w:val="22"/>
          <w:szCs w:val="22"/>
          <w:shd w:val="clear" w:color="auto" w:fill="FFFFFF"/>
        </w:rPr>
        <w:br/>
        <w:t xml:space="preserve">functions in the job description for the employee are able to be performed </w:t>
      </w:r>
      <w:r>
        <w:rPr>
          <w:color w:val="2D2C2C"/>
          <w:sz w:val="22"/>
          <w:szCs w:val="22"/>
          <w:shd w:val="clear" w:color="auto" w:fill="FFFFFF"/>
        </w:rPr>
        <w:br/>
        <w:t>remotely</w:t>
      </w:r>
      <w:r w:rsidR="00C3324D">
        <w:rPr>
          <w:color w:val="2D2C2C"/>
          <w:sz w:val="22"/>
          <w:szCs w:val="22"/>
          <w:shd w:val="clear" w:color="auto" w:fill="FFFFFF"/>
        </w:rPr>
        <w:t xml:space="preserve">. </w:t>
      </w:r>
      <w:r w:rsidR="00C3324D" w:rsidRPr="00C3324D">
        <w:rPr>
          <w:color w:val="2B2A2B"/>
          <w:sz w:val="22"/>
          <w:szCs w:val="22"/>
          <w:shd w:val="clear" w:color="auto" w:fill="FFFFFF"/>
        </w:rPr>
        <w:t>HR in consultation with</w:t>
      </w:r>
      <w:r w:rsidR="00C3324D">
        <w:rPr>
          <w:color w:val="2B2A2B"/>
          <w:sz w:val="22"/>
          <w:szCs w:val="22"/>
          <w:shd w:val="clear" w:color="auto" w:fill="FFFFFF"/>
        </w:rPr>
        <w:t xml:space="preserve"> building/program administrators shall make the determination.</w:t>
      </w:r>
    </w:p>
    <w:p w14:paraId="2FC5EC39" w14:textId="77777777" w:rsidR="00CC66BD" w:rsidRPr="00CC66BD" w:rsidRDefault="007042EF" w:rsidP="00CC66BD">
      <w:pPr>
        <w:pStyle w:val="Style"/>
        <w:numPr>
          <w:ilvl w:val="0"/>
          <w:numId w:val="11"/>
        </w:numPr>
        <w:shd w:val="clear" w:color="auto" w:fill="FFFFFF"/>
        <w:spacing w:line="268" w:lineRule="exact"/>
        <w:ind w:left="1228" w:right="19" w:hanging="345"/>
        <w:rPr>
          <w:color w:val="2D2C2C"/>
          <w:sz w:val="22"/>
          <w:szCs w:val="22"/>
          <w:shd w:val="clear" w:color="auto" w:fill="FFFFFF"/>
        </w:rPr>
      </w:pPr>
      <w:r>
        <w:rPr>
          <w:color w:val="2D2C2C"/>
          <w:sz w:val="22"/>
          <w:szCs w:val="22"/>
          <w:shd w:val="clear" w:color="auto" w:fill="FFFFFF"/>
        </w:rPr>
        <w:t xml:space="preserve">EPSL with supplementation up to the employee's regular daily salary if </w:t>
      </w:r>
      <w:r>
        <w:rPr>
          <w:color w:val="2D2C2C"/>
          <w:sz w:val="22"/>
          <w:szCs w:val="22"/>
          <w:shd w:val="clear" w:color="auto" w:fill="FFFFFF"/>
        </w:rPr>
        <w:br/>
        <w:t>the employee's salary exceeds the statutory EPSL cap</w:t>
      </w:r>
      <w:r w:rsidR="00CC66BD">
        <w:rPr>
          <w:color w:val="2D2C2C"/>
          <w:sz w:val="22"/>
          <w:szCs w:val="22"/>
          <w:shd w:val="clear" w:color="auto" w:fill="FFFFFF"/>
        </w:rPr>
        <w:t>;</w:t>
      </w:r>
      <w:r w:rsidR="00CC66BD">
        <w:rPr>
          <w:color w:val="2D2C2C"/>
          <w:sz w:val="22"/>
          <w:szCs w:val="22"/>
          <w:shd w:val="clear" w:color="auto" w:fill="FFFFFF"/>
        </w:rPr>
        <w:tab/>
      </w:r>
    </w:p>
    <w:p w14:paraId="57040A37" w14:textId="77777777" w:rsidR="00CC66BD" w:rsidRDefault="00CC66BD" w:rsidP="00CC66BD">
      <w:pPr>
        <w:pStyle w:val="Style"/>
        <w:numPr>
          <w:ilvl w:val="0"/>
          <w:numId w:val="11"/>
        </w:numPr>
        <w:shd w:val="clear" w:color="auto" w:fill="FFFFFF"/>
        <w:spacing w:line="268" w:lineRule="exact"/>
        <w:ind w:left="1228" w:right="28" w:hanging="345"/>
        <w:rPr>
          <w:color w:val="2B2A2B"/>
          <w:sz w:val="22"/>
          <w:szCs w:val="22"/>
          <w:shd w:val="clear" w:color="auto" w:fill="FFFFFF"/>
        </w:rPr>
      </w:pPr>
      <w:r>
        <w:rPr>
          <w:color w:val="2B2A2B"/>
          <w:sz w:val="22"/>
          <w:szCs w:val="22"/>
          <w:shd w:val="clear" w:color="auto" w:fill="FFFFFF"/>
        </w:rPr>
        <w:lastRenderedPageBreak/>
        <w:t>Any accrued leave including sick leave, personal leave and/or family leave.</w:t>
      </w:r>
    </w:p>
    <w:p w14:paraId="5108D312" w14:textId="77777777" w:rsidR="00DD6955" w:rsidRPr="00616801" w:rsidRDefault="00DD6955" w:rsidP="00CC66BD">
      <w:pPr>
        <w:pStyle w:val="Style"/>
        <w:numPr>
          <w:ilvl w:val="0"/>
          <w:numId w:val="11"/>
        </w:numPr>
        <w:shd w:val="clear" w:color="auto" w:fill="FFFFFF"/>
        <w:spacing w:line="268" w:lineRule="exact"/>
        <w:ind w:left="1228" w:right="28" w:hanging="345"/>
        <w:rPr>
          <w:color w:val="2B2A2B"/>
          <w:sz w:val="22"/>
          <w:szCs w:val="22"/>
          <w:shd w:val="clear" w:color="auto" w:fill="FFFFFF"/>
        </w:rPr>
      </w:pPr>
      <w:r>
        <w:rPr>
          <w:color w:val="2B2A2B"/>
          <w:sz w:val="22"/>
          <w:szCs w:val="22"/>
          <w:shd w:val="clear" w:color="auto" w:fill="FFFFFF"/>
        </w:rPr>
        <w:t>Unemployment benefits.</w:t>
      </w:r>
    </w:p>
    <w:p w14:paraId="5A963360" w14:textId="77777777" w:rsidR="00CC66BD" w:rsidRDefault="00CC66BD" w:rsidP="00CC66BD">
      <w:pPr>
        <w:pStyle w:val="Style"/>
        <w:shd w:val="clear" w:color="auto" w:fill="FFFFFF"/>
        <w:spacing w:line="268" w:lineRule="exact"/>
        <w:ind w:right="19"/>
        <w:rPr>
          <w:color w:val="2D2C2C"/>
          <w:sz w:val="22"/>
          <w:szCs w:val="22"/>
          <w:shd w:val="clear" w:color="auto" w:fill="FFFFFF"/>
        </w:rPr>
      </w:pPr>
    </w:p>
    <w:p w14:paraId="4F3DE1E9" w14:textId="77777777" w:rsidR="009A0EBD" w:rsidRPr="00CC66BD" w:rsidRDefault="007042EF" w:rsidP="005615D1">
      <w:pPr>
        <w:pStyle w:val="Style"/>
        <w:shd w:val="clear" w:color="auto" w:fill="FFFFFF"/>
        <w:spacing w:line="268" w:lineRule="exact"/>
        <w:ind w:left="360" w:right="19"/>
        <w:rPr>
          <w:color w:val="2D2C2C"/>
          <w:sz w:val="22"/>
          <w:szCs w:val="22"/>
          <w:shd w:val="clear" w:color="auto" w:fill="FFFFFF"/>
        </w:rPr>
      </w:pPr>
      <w:r w:rsidRPr="00CC66BD">
        <w:rPr>
          <w:color w:val="2D2C2C"/>
          <w:sz w:val="22"/>
          <w:szCs w:val="22"/>
          <w:shd w:val="clear" w:color="auto" w:fill="FFFFFF"/>
        </w:rPr>
        <w:t xml:space="preserve">Human Resources will provide a weekly update of members who are on leave that includes a reduction in pay. The District and the </w:t>
      </w:r>
      <w:r w:rsidR="00CC66BD">
        <w:rPr>
          <w:color w:val="2D2C2C"/>
          <w:sz w:val="22"/>
          <w:szCs w:val="22"/>
          <w:shd w:val="clear" w:color="auto" w:fill="FFFFFF"/>
        </w:rPr>
        <w:t>Federation</w:t>
      </w:r>
      <w:r w:rsidRPr="00CC66BD">
        <w:rPr>
          <w:color w:val="2D2C2C"/>
          <w:sz w:val="22"/>
          <w:szCs w:val="22"/>
          <w:shd w:val="clear" w:color="auto" w:fill="FFFFFF"/>
        </w:rPr>
        <w:t xml:space="preserve"> will work in partnership to ensure members are using appropriate leave as necessary. </w:t>
      </w:r>
    </w:p>
    <w:p w14:paraId="14108109" w14:textId="77777777" w:rsidR="009A0EBD" w:rsidRDefault="007042EF" w:rsidP="005615D1">
      <w:pPr>
        <w:pStyle w:val="Style"/>
        <w:numPr>
          <w:ilvl w:val="0"/>
          <w:numId w:val="2"/>
        </w:numPr>
        <w:shd w:val="clear" w:color="auto" w:fill="FFFFFF"/>
        <w:spacing w:before="153" w:line="264" w:lineRule="exact"/>
        <w:ind w:left="720" w:right="18" w:hanging="360"/>
        <w:rPr>
          <w:color w:val="2D2C2C"/>
          <w:sz w:val="22"/>
          <w:szCs w:val="22"/>
          <w:shd w:val="clear" w:color="auto" w:fill="FFFFFF"/>
        </w:rPr>
      </w:pPr>
      <w:r>
        <w:rPr>
          <w:b/>
          <w:bCs/>
          <w:color w:val="2D2C2C"/>
          <w:sz w:val="23"/>
          <w:szCs w:val="23"/>
          <w:shd w:val="clear" w:color="auto" w:fill="FFFFFF"/>
        </w:rPr>
        <w:t xml:space="preserve">Higher Risk Individual in the Employee's Household: </w:t>
      </w:r>
      <w:r>
        <w:rPr>
          <w:color w:val="2D2C2C"/>
          <w:sz w:val="22"/>
          <w:szCs w:val="22"/>
          <w:shd w:val="clear" w:color="auto" w:fill="FFFFFF"/>
        </w:rPr>
        <w:t xml:space="preserve">Employees who </w:t>
      </w:r>
      <w:r>
        <w:rPr>
          <w:color w:val="2D2C2C"/>
          <w:sz w:val="22"/>
          <w:szCs w:val="22"/>
          <w:shd w:val="clear" w:color="auto" w:fill="FFFFFF"/>
        </w:rPr>
        <w:br/>
        <w:t xml:space="preserve">themselves are not at higher risk but have someone in the household who is at </w:t>
      </w:r>
      <w:r>
        <w:rPr>
          <w:color w:val="2D2C2C"/>
          <w:sz w:val="22"/>
          <w:szCs w:val="22"/>
          <w:shd w:val="clear" w:color="auto" w:fill="FFFFFF"/>
        </w:rPr>
        <w:br/>
        <w:t xml:space="preserve">higher risk of severe illness or death from COVID-19 as that term is defined by the </w:t>
      </w:r>
      <w:r>
        <w:rPr>
          <w:color w:val="2D2C2C"/>
          <w:sz w:val="22"/>
          <w:szCs w:val="22"/>
          <w:shd w:val="clear" w:color="auto" w:fill="FFFFFF"/>
        </w:rPr>
        <w:br/>
        <w:t xml:space="preserve">Governor's proclamation may choose to come to work at a District work site when </w:t>
      </w:r>
      <w:r>
        <w:rPr>
          <w:color w:val="2D2C2C"/>
          <w:sz w:val="22"/>
          <w:szCs w:val="22"/>
          <w:shd w:val="clear" w:color="auto" w:fill="FFFFFF"/>
        </w:rPr>
        <w:br/>
        <w:t xml:space="preserve">required by the employee's assignment or may choose to apply for any or all of the </w:t>
      </w:r>
      <w:r>
        <w:rPr>
          <w:color w:val="2D2C2C"/>
          <w:sz w:val="22"/>
          <w:szCs w:val="22"/>
          <w:shd w:val="clear" w:color="auto" w:fill="FFFFFF"/>
        </w:rPr>
        <w:br/>
        <w:t xml:space="preserve">following benefits as legally applicable under the terms of the applicable collective </w:t>
      </w:r>
      <w:r>
        <w:rPr>
          <w:color w:val="2D2C2C"/>
          <w:sz w:val="22"/>
          <w:szCs w:val="22"/>
          <w:shd w:val="clear" w:color="auto" w:fill="FFFFFF"/>
        </w:rPr>
        <w:br/>
        <w:t xml:space="preserve">bargaining agreement (CBA) or law: </w:t>
      </w:r>
    </w:p>
    <w:p w14:paraId="5833047E" w14:textId="77777777" w:rsidR="009A0EBD" w:rsidRDefault="007042EF" w:rsidP="00CC66BD">
      <w:pPr>
        <w:pStyle w:val="Style"/>
        <w:numPr>
          <w:ilvl w:val="0"/>
          <w:numId w:val="13"/>
        </w:numPr>
        <w:shd w:val="clear" w:color="auto" w:fill="FFFFFF"/>
        <w:spacing w:line="268" w:lineRule="exact"/>
        <w:ind w:left="1228" w:right="33" w:hanging="345"/>
        <w:rPr>
          <w:color w:val="2D2C2C"/>
          <w:sz w:val="22"/>
          <w:szCs w:val="22"/>
          <w:shd w:val="clear" w:color="auto" w:fill="FFFFFF"/>
        </w:rPr>
      </w:pPr>
      <w:r>
        <w:rPr>
          <w:color w:val="2D2C2C"/>
          <w:sz w:val="22"/>
          <w:szCs w:val="22"/>
          <w:shd w:val="clear" w:color="auto" w:fill="FFFFFF"/>
        </w:rPr>
        <w:t xml:space="preserve">An accommodation to work remotely shall be provided if the essential </w:t>
      </w:r>
      <w:r>
        <w:rPr>
          <w:color w:val="2D2C2C"/>
          <w:sz w:val="22"/>
          <w:szCs w:val="22"/>
          <w:shd w:val="clear" w:color="auto" w:fill="FFFFFF"/>
        </w:rPr>
        <w:br/>
        <w:t xml:space="preserve">functions in the job description for the employee are able to be performed </w:t>
      </w:r>
      <w:r>
        <w:rPr>
          <w:color w:val="2D2C2C"/>
          <w:sz w:val="22"/>
          <w:szCs w:val="22"/>
          <w:shd w:val="clear" w:color="auto" w:fill="FFFFFF"/>
        </w:rPr>
        <w:br/>
        <w:t>remotely</w:t>
      </w:r>
      <w:r w:rsidR="00C3324D">
        <w:rPr>
          <w:color w:val="2D2C2C"/>
          <w:sz w:val="22"/>
          <w:szCs w:val="22"/>
          <w:shd w:val="clear" w:color="auto" w:fill="FFFFFF"/>
        </w:rPr>
        <w:t xml:space="preserve">.  </w:t>
      </w:r>
      <w:r w:rsidR="00C3324D" w:rsidRPr="00C3324D">
        <w:rPr>
          <w:color w:val="2B2A2B"/>
          <w:sz w:val="22"/>
          <w:szCs w:val="22"/>
          <w:shd w:val="clear" w:color="auto" w:fill="FFFFFF"/>
        </w:rPr>
        <w:t>HR in consultation with</w:t>
      </w:r>
      <w:r w:rsidR="00C3324D">
        <w:rPr>
          <w:color w:val="2B2A2B"/>
          <w:sz w:val="22"/>
          <w:szCs w:val="22"/>
          <w:shd w:val="clear" w:color="auto" w:fill="FFFFFF"/>
        </w:rPr>
        <w:t xml:space="preserve"> building/program administrators shall make the determination.</w:t>
      </w:r>
    </w:p>
    <w:p w14:paraId="384047E4" w14:textId="77777777" w:rsidR="009A0EBD" w:rsidRDefault="007042EF" w:rsidP="007347B4">
      <w:pPr>
        <w:pStyle w:val="Style"/>
        <w:numPr>
          <w:ilvl w:val="0"/>
          <w:numId w:val="13"/>
        </w:numPr>
        <w:shd w:val="clear" w:color="auto" w:fill="FFFFFF"/>
        <w:spacing w:line="268" w:lineRule="exact"/>
        <w:ind w:left="1228" w:right="33" w:hanging="345"/>
        <w:rPr>
          <w:color w:val="2D2C2C"/>
          <w:sz w:val="22"/>
          <w:szCs w:val="22"/>
          <w:shd w:val="clear" w:color="auto" w:fill="FFFFFF"/>
        </w:rPr>
      </w:pPr>
      <w:r>
        <w:rPr>
          <w:color w:val="2D2C2C"/>
          <w:sz w:val="22"/>
          <w:szCs w:val="22"/>
          <w:shd w:val="clear" w:color="auto" w:fill="FFFFFF"/>
        </w:rPr>
        <w:t xml:space="preserve">EPSL with supplementation up to the employee's regular daily salary if </w:t>
      </w:r>
      <w:r>
        <w:rPr>
          <w:color w:val="2D2C2C"/>
          <w:sz w:val="22"/>
          <w:szCs w:val="22"/>
          <w:shd w:val="clear" w:color="auto" w:fill="FFFFFF"/>
        </w:rPr>
        <w:br/>
        <w:t xml:space="preserve">the employee's salary exceeds the statutory EPSL cap by other </w:t>
      </w:r>
      <w:r>
        <w:rPr>
          <w:color w:val="2D2C2C"/>
          <w:sz w:val="22"/>
          <w:szCs w:val="22"/>
          <w:shd w:val="clear" w:color="auto" w:fill="FFFFFF"/>
        </w:rPr>
        <w:br/>
        <w:t xml:space="preserve">paid leaves identified below; </w:t>
      </w:r>
    </w:p>
    <w:p w14:paraId="1512C1CF" w14:textId="77777777" w:rsidR="00CC66BD" w:rsidRPr="00616801" w:rsidRDefault="00CC66BD" w:rsidP="00CC66BD">
      <w:pPr>
        <w:pStyle w:val="Style"/>
        <w:numPr>
          <w:ilvl w:val="0"/>
          <w:numId w:val="13"/>
        </w:numPr>
        <w:shd w:val="clear" w:color="auto" w:fill="FFFFFF"/>
        <w:spacing w:line="268" w:lineRule="exact"/>
        <w:ind w:left="1228" w:right="28" w:hanging="345"/>
        <w:rPr>
          <w:color w:val="2B2A2B"/>
          <w:sz w:val="22"/>
          <w:szCs w:val="22"/>
          <w:shd w:val="clear" w:color="auto" w:fill="FFFFFF"/>
        </w:rPr>
      </w:pPr>
      <w:r>
        <w:rPr>
          <w:color w:val="2B2A2B"/>
          <w:sz w:val="22"/>
          <w:szCs w:val="22"/>
          <w:shd w:val="clear" w:color="auto" w:fill="FFFFFF"/>
        </w:rPr>
        <w:t>Any accrued leave including sick leave, personal leave and/or family leave.</w:t>
      </w:r>
    </w:p>
    <w:p w14:paraId="0BA1DCB9" w14:textId="77777777" w:rsidR="009A0EBD" w:rsidRDefault="007042EF">
      <w:pPr>
        <w:pStyle w:val="Style"/>
        <w:shd w:val="clear" w:color="auto" w:fill="FFFFFF"/>
        <w:spacing w:before="240" w:line="268" w:lineRule="exact"/>
        <w:ind w:left="350" w:right="38"/>
        <w:rPr>
          <w:color w:val="2D2C2C"/>
          <w:sz w:val="22"/>
          <w:szCs w:val="22"/>
          <w:shd w:val="clear" w:color="auto" w:fill="FFFFFF"/>
        </w:rPr>
      </w:pPr>
      <w:r>
        <w:rPr>
          <w:color w:val="2D2C2C"/>
          <w:sz w:val="22"/>
          <w:szCs w:val="22"/>
          <w:shd w:val="clear" w:color="auto" w:fill="FFFFFF"/>
        </w:rPr>
        <w:t xml:space="preserve">Human Resources will provide a weekly update of members who are on leave that includes a reduction in pay. The District and the </w:t>
      </w:r>
      <w:r w:rsidR="00CC66BD">
        <w:rPr>
          <w:color w:val="2D2C2C"/>
          <w:sz w:val="22"/>
          <w:szCs w:val="22"/>
          <w:shd w:val="clear" w:color="auto" w:fill="FFFFFF"/>
        </w:rPr>
        <w:t xml:space="preserve">Federation </w:t>
      </w:r>
      <w:r>
        <w:rPr>
          <w:color w:val="2D2C2C"/>
          <w:sz w:val="22"/>
          <w:szCs w:val="22"/>
          <w:shd w:val="clear" w:color="auto" w:fill="FFFFFF"/>
        </w:rPr>
        <w:t xml:space="preserve">will work in partnership to ensure members are using appropriate leave as necessary. </w:t>
      </w:r>
    </w:p>
    <w:p w14:paraId="5B9D535D" w14:textId="77777777" w:rsidR="009A0EBD" w:rsidRDefault="007042EF" w:rsidP="00CC66BD">
      <w:pPr>
        <w:pStyle w:val="Style"/>
        <w:numPr>
          <w:ilvl w:val="0"/>
          <w:numId w:val="2"/>
        </w:numPr>
        <w:shd w:val="clear" w:color="auto" w:fill="FFFFFF"/>
        <w:spacing w:before="153" w:line="264" w:lineRule="exact"/>
        <w:ind w:left="360" w:right="18" w:hanging="360"/>
        <w:rPr>
          <w:color w:val="2D2C2C"/>
          <w:sz w:val="22"/>
          <w:szCs w:val="22"/>
          <w:shd w:val="clear" w:color="auto" w:fill="FFFFFF"/>
        </w:rPr>
      </w:pPr>
      <w:r>
        <w:rPr>
          <w:b/>
          <w:bCs/>
          <w:color w:val="2D2C2C"/>
          <w:sz w:val="23"/>
          <w:szCs w:val="23"/>
          <w:shd w:val="clear" w:color="auto" w:fill="FFFFFF"/>
        </w:rPr>
        <w:t xml:space="preserve">Employees with Children Impacted by School Closure: </w:t>
      </w:r>
      <w:r>
        <w:rPr>
          <w:color w:val="2D2C2C"/>
          <w:sz w:val="22"/>
          <w:szCs w:val="22"/>
          <w:shd w:val="clear" w:color="auto" w:fill="FFFFFF"/>
        </w:rPr>
        <w:t xml:space="preserve">An employee who must </w:t>
      </w:r>
      <w:r>
        <w:rPr>
          <w:color w:val="2D2C2C"/>
          <w:sz w:val="22"/>
          <w:szCs w:val="22"/>
          <w:shd w:val="clear" w:color="auto" w:fill="FFFFFF"/>
        </w:rPr>
        <w:br/>
        <w:t>care for the employee's child</w:t>
      </w:r>
      <w:r w:rsidR="00F3021B">
        <w:rPr>
          <w:color w:val="2D2C2C"/>
          <w:sz w:val="22"/>
          <w:szCs w:val="22"/>
          <w:shd w:val="clear" w:color="auto" w:fill="FFFFFF"/>
        </w:rPr>
        <w:t>(ren)</w:t>
      </w:r>
      <w:r>
        <w:rPr>
          <w:color w:val="2D2C2C"/>
          <w:sz w:val="22"/>
          <w:szCs w:val="22"/>
          <w:shd w:val="clear" w:color="auto" w:fill="FFFFFF"/>
        </w:rPr>
        <w:t xml:space="preserve"> because of a school closure or unavailability of the </w:t>
      </w:r>
      <w:r>
        <w:rPr>
          <w:color w:val="2D2C2C"/>
          <w:sz w:val="22"/>
          <w:szCs w:val="22"/>
          <w:shd w:val="clear" w:color="auto" w:fill="FFFFFF"/>
        </w:rPr>
        <w:br/>
        <w:t xml:space="preserve">care provider due to COVID-19 precautions may choose to come to work at a </w:t>
      </w:r>
      <w:r>
        <w:rPr>
          <w:color w:val="2D2C2C"/>
          <w:sz w:val="22"/>
          <w:szCs w:val="22"/>
          <w:shd w:val="clear" w:color="auto" w:fill="FFFFFF"/>
        </w:rPr>
        <w:br/>
        <w:t xml:space="preserve">District work site when required by the employee's assignment or may choose to </w:t>
      </w:r>
      <w:r>
        <w:rPr>
          <w:color w:val="2D2C2C"/>
          <w:sz w:val="22"/>
          <w:szCs w:val="22"/>
          <w:shd w:val="clear" w:color="auto" w:fill="FFFFFF"/>
        </w:rPr>
        <w:br/>
        <w:t xml:space="preserve">access any or all of the following benefits as legally applicable under the terms of </w:t>
      </w:r>
      <w:r>
        <w:rPr>
          <w:color w:val="2D2C2C"/>
          <w:sz w:val="22"/>
          <w:szCs w:val="22"/>
          <w:shd w:val="clear" w:color="auto" w:fill="FFFFFF"/>
        </w:rPr>
        <w:br/>
        <w:t xml:space="preserve">the collective bargaining agreement (CBA) or law: </w:t>
      </w:r>
    </w:p>
    <w:p w14:paraId="3D93EC6E" w14:textId="77777777" w:rsidR="005615D1" w:rsidRDefault="005615D1" w:rsidP="005615D1">
      <w:pPr>
        <w:pStyle w:val="Style"/>
        <w:shd w:val="clear" w:color="auto" w:fill="FFFFFF"/>
        <w:spacing w:before="153" w:line="264" w:lineRule="exact"/>
        <w:ind w:right="18"/>
        <w:rPr>
          <w:color w:val="2D2C2C"/>
          <w:sz w:val="22"/>
          <w:szCs w:val="22"/>
          <w:shd w:val="clear" w:color="auto" w:fill="FFFFFF"/>
        </w:rPr>
      </w:pPr>
    </w:p>
    <w:p w14:paraId="6EE20309" w14:textId="77777777" w:rsidR="005615D1" w:rsidRDefault="005615D1" w:rsidP="005615D1">
      <w:pPr>
        <w:pStyle w:val="Style"/>
        <w:shd w:val="clear" w:color="auto" w:fill="FFFFFF"/>
        <w:spacing w:before="153" w:line="264" w:lineRule="exact"/>
        <w:ind w:right="18"/>
        <w:rPr>
          <w:color w:val="2D2C2C"/>
          <w:sz w:val="22"/>
          <w:szCs w:val="22"/>
          <w:shd w:val="clear" w:color="auto" w:fill="FFFFFF"/>
        </w:rPr>
      </w:pPr>
    </w:p>
    <w:p w14:paraId="6F9B709E" w14:textId="77777777" w:rsidR="009A0EBD" w:rsidRPr="00B367C4" w:rsidRDefault="007042EF" w:rsidP="00CC66BD">
      <w:pPr>
        <w:pStyle w:val="Style"/>
        <w:numPr>
          <w:ilvl w:val="0"/>
          <w:numId w:val="15"/>
        </w:numPr>
        <w:shd w:val="clear" w:color="auto" w:fill="FFFFFF"/>
        <w:spacing w:line="268" w:lineRule="exact"/>
        <w:ind w:left="1228" w:right="33" w:hanging="345"/>
        <w:rPr>
          <w:color w:val="2D2C2C"/>
          <w:sz w:val="22"/>
          <w:szCs w:val="22"/>
          <w:shd w:val="clear" w:color="auto" w:fill="FFFFFF"/>
        </w:rPr>
      </w:pPr>
      <w:r>
        <w:rPr>
          <w:color w:val="2D2C2C"/>
          <w:sz w:val="22"/>
          <w:szCs w:val="22"/>
          <w:shd w:val="clear" w:color="auto" w:fill="FFFFFF"/>
        </w:rPr>
        <w:t xml:space="preserve">An accommodation to work remotely shall be provided if the essential </w:t>
      </w:r>
      <w:r>
        <w:rPr>
          <w:color w:val="2D2C2C"/>
          <w:sz w:val="22"/>
          <w:szCs w:val="22"/>
          <w:shd w:val="clear" w:color="auto" w:fill="FFFFFF"/>
        </w:rPr>
        <w:br/>
        <w:t xml:space="preserve">functions in the job description for the employee are able to be performed </w:t>
      </w:r>
      <w:r>
        <w:rPr>
          <w:color w:val="2D2C2C"/>
          <w:sz w:val="22"/>
          <w:szCs w:val="22"/>
          <w:shd w:val="clear" w:color="auto" w:fill="FFFFFF"/>
        </w:rPr>
        <w:br/>
        <w:t>remotely</w:t>
      </w:r>
      <w:r w:rsidR="00C3324D">
        <w:rPr>
          <w:color w:val="2D2C2C"/>
          <w:sz w:val="22"/>
          <w:szCs w:val="22"/>
          <w:shd w:val="clear" w:color="auto" w:fill="FFFFFF"/>
        </w:rPr>
        <w:t>.</w:t>
      </w:r>
      <w:r w:rsidR="00C3324D">
        <w:rPr>
          <w:color w:val="2B2A2B"/>
          <w:sz w:val="22"/>
          <w:szCs w:val="22"/>
          <w:shd w:val="clear" w:color="auto" w:fill="FFFFFF"/>
        </w:rPr>
        <w:t xml:space="preserve"> </w:t>
      </w:r>
      <w:r w:rsidR="00C3324D" w:rsidRPr="00C3324D">
        <w:rPr>
          <w:color w:val="2B2A2B"/>
          <w:sz w:val="22"/>
          <w:szCs w:val="22"/>
          <w:shd w:val="clear" w:color="auto" w:fill="FFFFFF"/>
        </w:rPr>
        <w:t>HR in consultation with</w:t>
      </w:r>
      <w:r w:rsidR="00C3324D">
        <w:rPr>
          <w:color w:val="2B2A2B"/>
          <w:sz w:val="22"/>
          <w:szCs w:val="22"/>
          <w:shd w:val="clear" w:color="auto" w:fill="FFFFFF"/>
        </w:rPr>
        <w:t xml:space="preserve"> building/program administrators shall make the determination.</w:t>
      </w:r>
    </w:p>
    <w:p w14:paraId="393C6372" w14:textId="77777777" w:rsidR="009A0EBD" w:rsidRDefault="007042EF" w:rsidP="007347B4">
      <w:pPr>
        <w:pStyle w:val="Style"/>
        <w:numPr>
          <w:ilvl w:val="0"/>
          <w:numId w:val="15"/>
        </w:numPr>
        <w:shd w:val="clear" w:color="auto" w:fill="FFFFFF"/>
        <w:spacing w:line="268" w:lineRule="exact"/>
        <w:ind w:left="1228" w:right="33" w:hanging="345"/>
        <w:rPr>
          <w:color w:val="2D2C2C"/>
          <w:sz w:val="22"/>
          <w:szCs w:val="22"/>
          <w:shd w:val="clear" w:color="auto" w:fill="FFFFFF"/>
        </w:rPr>
      </w:pPr>
      <w:r>
        <w:rPr>
          <w:color w:val="2D2C2C"/>
          <w:sz w:val="22"/>
          <w:szCs w:val="22"/>
          <w:shd w:val="clear" w:color="auto" w:fill="FFFFFF"/>
        </w:rPr>
        <w:t xml:space="preserve">EPSL with possible supplementation up to the employee's regular daily </w:t>
      </w:r>
      <w:r>
        <w:rPr>
          <w:color w:val="2D2C2C"/>
          <w:sz w:val="22"/>
          <w:szCs w:val="22"/>
          <w:shd w:val="clear" w:color="auto" w:fill="FFFFFF"/>
        </w:rPr>
        <w:br/>
        <w:t xml:space="preserve">salary if the employee's salary exceeds the statutory EPSL cap ($200/day) </w:t>
      </w:r>
      <w:r>
        <w:rPr>
          <w:color w:val="2D2C2C"/>
          <w:sz w:val="22"/>
          <w:szCs w:val="22"/>
          <w:shd w:val="clear" w:color="auto" w:fill="FFFFFF"/>
        </w:rPr>
        <w:br/>
        <w:t xml:space="preserve">by other paid leaves identified below; </w:t>
      </w:r>
    </w:p>
    <w:p w14:paraId="5CBFE49A" w14:textId="77777777" w:rsidR="00CC66BD" w:rsidRDefault="00CC66BD" w:rsidP="00CC66BD">
      <w:pPr>
        <w:pStyle w:val="Style"/>
        <w:numPr>
          <w:ilvl w:val="0"/>
          <w:numId w:val="15"/>
        </w:numPr>
        <w:shd w:val="clear" w:color="auto" w:fill="FFFFFF"/>
        <w:spacing w:line="268" w:lineRule="exact"/>
        <w:ind w:left="1228" w:right="28" w:hanging="345"/>
        <w:rPr>
          <w:color w:val="2B2A2B"/>
          <w:sz w:val="22"/>
          <w:szCs w:val="22"/>
          <w:shd w:val="clear" w:color="auto" w:fill="FFFFFF"/>
        </w:rPr>
      </w:pPr>
      <w:bookmarkStart w:id="0" w:name="_Hlk50015117"/>
      <w:r>
        <w:rPr>
          <w:color w:val="2B2A2B"/>
          <w:sz w:val="22"/>
          <w:szCs w:val="22"/>
          <w:shd w:val="clear" w:color="auto" w:fill="FFFFFF"/>
        </w:rPr>
        <w:t>Any accrued leave including sick leave, personal leave and/or family leave.</w:t>
      </w:r>
      <w:bookmarkEnd w:id="0"/>
    </w:p>
    <w:p w14:paraId="48B1E021" w14:textId="77777777" w:rsidR="009A0EBD" w:rsidRDefault="007042EF" w:rsidP="007347B4">
      <w:pPr>
        <w:pStyle w:val="Style"/>
        <w:numPr>
          <w:ilvl w:val="0"/>
          <w:numId w:val="15"/>
        </w:numPr>
        <w:shd w:val="clear" w:color="auto" w:fill="FFFFFF"/>
        <w:spacing w:line="268" w:lineRule="exact"/>
        <w:ind w:left="1228" w:right="33" w:hanging="345"/>
        <w:rPr>
          <w:color w:val="2D2C2C"/>
          <w:sz w:val="22"/>
          <w:szCs w:val="22"/>
          <w:shd w:val="clear" w:color="auto" w:fill="FFFFFF"/>
        </w:rPr>
      </w:pPr>
      <w:r>
        <w:rPr>
          <w:color w:val="2D2C2C"/>
          <w:sz w:val="22"/>
          <w:szCs w:val="22"/>
          <w:shd w:val="clear" w:color="auto" w:fill="FFFFFF"/>
        </w:rPr>
        <w:t xml:space="preserve">Emergency Family and Medical Leave (EFML) under the FFCRA </w:t>
      </w:r>
      <w:r>
        <w:rPr>
          <w:color w:val="2D2C2C"/>
          <w:sz w:val="22"/>
          <w:szCs w:val="22"/>
          <w:shd w:val="clear" w:color="auto" w:fill="FFFFFF"/>
        </w:rPr>
        <w:br/>
        <w:t xml:space="preserve">(partially unpaid, and partially paid at 2/3 regular wages up to a maximum </w:t>
      </w:r>
    </w:p>
    <w:p w14:paraId="6AF03950" w14:textId="77777777" w:rsidR="009A0EBD" w:rsidRDefault="00CC66BD">
      <w:pPr>
        <w:pStyle w:val="Style"/>
        <w:shd w:val="clear" w:color="auto" w:fill="FFFFFF"/>
        <w:spacing w:line="268" w:lineRule="exact"/>
        <w:ind w:left="1252" w:right="33"/>
        <w:rPr>
          <w:color w:val="2C2B2C"/>
          <w:sz w:val="22"/>
          <w:szCs w:val="22"/>
          <w:shd w:val="clear" w:color="auto" w:fill="FFFFFF"/>
        </w:rPr>
      </w:pPr>
      <w:r>
        <w:rPr>
          <w:color w:val="2C2B2C"/>
          <w:sz w:val="22"/>
          <w:szCs w:val="22"/>
          <w:shd w:val="clear" w:color="auto" w:fill="FFFFFF"/>
        </w:rPr>
        <w:t>o</w:t>
      </w:r>
      <w:r w:rsidR="007042EF">
        <w:rPr>
          <w:color w:val="2C2B2C"/>
          <w:sz w:val="22"/>
          <w:szCs w:val="22"/>
          <w:shd w:val="clear" w:color="auto" w:fill="FFFFFF"/>
        </w:rPr>
        <w:t>f</w:t>
      </w:r>
      <w:r>
        <w:rPr>
          <w:color w:val="2C2B2C"/>
          <w:sz w:val="22"/>
          <w:szCs w:val="22"/>
          <w:shd w:val="clear" w:color="auto" w:fill="FFFFFF"/>
        </w:rPr>
        <w:t xml:space="preserve"> </w:t>
      </w:r>
      <w:r w:rsidR="007042EF">
        <w:rPr>
          <w:color w:val="2C2B2C"/>
          <w:sz w:val="22"/>
          <w:szCs w:val="22"/>
          <w:shd w:val="clear" w:color="auto" w:fill="FFFFFF"/>
        </w:rPr>
        <w:t xml:space="preserve">$200/day) with possible supplementation up to the employee's regular </w:t>
      </w:r>
      <w:r w:rsidR="007042EF">
        <w:rPr>
          <w:color w:val="2C2B2C"/>
          <w:sz w:val="22"/>
          <w:szCs w:val="22"/>
          <w:shd w:val="clear" w:color="auto" w:fill="FFFFFF"/>
        </w:rPr>
        <w:br/>
        <w:t>daily salary by other paid leaves</w:t>
      </w:r>
      <w:r w:rsidR="009C2FA5">
        <w:rPr>
          <w:color w:val="2C2B2C"/>
          <w:sz w:val="22"/>
          <w:szCs w:val="22"/>
          <w:shd w:val="clear" w:color="auto" w:fill="FFFFFF"/>
        </w:rPr>
        <w:t>.</w:t>
      </w:r>
    </w:p>
    <w:p w14:paraId="1CD39E69" w14:textId="77777777" w:rsidR="009A0EBD" w:rsidRDefault="007042EF">
      <w:pPr>
        <w:pStyle w:val="Style"/>
        <w:shd w:val="clear" w:color="auto" w:fill="FFFFFF"/>
        <w:spacing w:before="249" w:line="268" w:lineRule="exact"/>
        <w:ind w:left="369" w:right="43"/>
        <w:rPr>
          <w:color w:val="2C2B2C"/>
          <w:sz w:val="22"/>
          <w:szCs w:val="22"/>
          <w:shd w:val="clear" w:color="auto" w:fill="FFFFFF"/>
        </w:rPr>
      </w:pPr>
      <w:r>
        <w:rPr>
          <w:color w:val="2C2B2C"/>
          <w:sz w:val="22"/>
          <w:szCs w:val="22"/>
          <w:shd w:val="clear" w:color="auto" w:fill="FFFFFF"/>
        </w:rPr>
        <w:t>Human Resources will provide a week</w:t>
      </w:r>
      <w:r>
        <w:rPr>
          <w:color w:val="494849"/>
          <w:sz w:val="22"/>
          <w:szCs w:val="22"/>
          <w:shd w:val="clear" w:color="auto" w:fill="FFFFFF"/>
        </w:rPr>
        <w:t>l</w:t>
      </w:r>
      <w:r>
        <w:rPr>
          <w:color w:val="2C2B2C"/>
          <w:sz w:val="22"/>
          <w:szCs w:val="22"/>
          <w:shd w:val="clear" w:color="auto" w:fill="FFFFFF"/>
        </w:rPr>
        <w:t>y update of members who are on leave that includes a reduction in pay</w:t>
      </w:r>
      <w:r>
        <w:rPr>
          <w:color w:val="494849"/>
          <w:sz w:val="22"/>
          <w:szCs w:val="22"/>
          <w:shd w:val="clear" w:color="auto" w:fill="FFFFFF"/>
        </w:rPr>
        <w:t xml:space="preserve">. </w:t>
      </w:r>
      <w:r>
        <w:rPr>
          <w:color w:val="2C2B2C"/>
          <w:sz w:val="22"/>
          <w:szCs w:val="22"/>
          <w:shd w:val="clear" w:color="auto" w:fill="FFFFFF"/>
        </w:rPr>
        <w:t xml:space="preserve">The District and the </w:t>
      </w:r>
      <w:r w:rsidR="00CC66BD">
        <w:rPr>
          <w:color w:val="2C2B2C"/>
          <w:sz w:val="22"/>
          <w:szCs w:val="22"/>
          <w:shd w:val="clear" w:color="auto" w:fill="FFFFFF"/>
        </w:rPr>
        <w:t>Federation</w:t>
      </w:r>
      <w:r>
        <w:rPr>
          <w:color w:val="2C2B2C"/>
          <w:sz w:val="22"/>
          <w:szCs w:val="22"/>
          <w:shd w:val="clear" w:color="auto" w:fill="FFFFFF"/>
        </w:rPr>
        <w:t xml:space="preserve"> will work in partnership to ensure members are using appropriate leave as necessary. </w:t>
      </w:r>
    </w:p>
    <w:p w14:paraId="7D70EECB" w14:textId="4EC6DF2E" w:rsidR="009A0EBD" w:rsidRPr="00E26A93" w:rsidRDefault="007042EF" w:rsidP="00E26A93">
      <w:pPr>
        <w:pStyle w:val="Style"/>
        <w:numPr>
          <w:ilvl w:val="0"/>
          <w:numId w:val="27"/>
        </w:numPr>
        <w:shd w:val="clear" w:color="auto" w:fill="FFFFFF"/>
        <w:spacing w:before="153" w:line="264" w:lineRule="exact"/>
        <w:rPr>
          <w:color w:val="494849"/>
          <w:sz w:val="22"/>
          <w:szCs w:val="22"/>
          <w:shd w:val="clear" w:color="auto" w:fill="FFFFFF"/>
        </w:rPr>
      </w:pPr>
      <w:r w:rsidRPr="00CC66BD">
        <w:rPr>
          <w:b/>
          <w:bCs/>
          <w:color w:val="2C2B2C"/>
          <w:sz w:val="22"/>
          <w:szCs w:val="22"/>
          <w:shd w:val="clear" w:color="auto" w:fill="FFFFFF"/>
        </w:rPr>
        <w:t>Employees Who Cannot Wear a Face Covering or Other Required PPE:</w:t>
      </w:r>
      <w:r>
        <w:rPr>
          <w:color w:val="2C2B2C"/>
          <w:sz w:val="22"/>
          <w:szCs w:val="22"/>
          <w:shd w:val="clear" w:color="auto" w:fill="FFFFFF"/>
        </w:rPr>
        <w:t xml:space="preserve"> </w:t>
      </w:r>
      <w:r w:rsidRPr="00E26A93">
        <w:rPr>
          <w:color w:val="2C2B2C"/>
          <w:sz w:val="22"/>
          <w:szCs w:val="22"/>
          <w:shd w:val="clear" w:color="auto" w:fill="FFFFFF"/>
        </w:rPr>
        <w:t xml:space="preserve">An </w:t>
      </w:r>
      <w:r w:rsidRPr="00E26A93">
        <w:rPr>
          <w:color w:val="2C2B2C"/>
          <w:sz w:val="22"/>
          <w:szCs w:val="22"/>
          <w:shd w:val="clear" w:color="auto" w:fill="FFFFFF"/>
        </w:rPr>
        <w:br/>
      </w:r>
      <w:r w:rsidRPr="00E26A93">
        <w:rPr>
          <w:color w:val="2C2B2C"/>
          <w:sz w:val="22"/>
          <w:szCs w:val="22"/>
          <w:shd w:val="clear" w:color="auto" w:fill="FFFFFF"/>
        </w:rPr>
        <w:lastRenderedPageBreak/>
        <w:t xml:space="preserve">employee whose assignment requires work at a District work site and who cannot </w:t>
      </w:r>
      <w:r w:rsidRPr="00E26A93">
        <w:rPr>
          <w:color w:val="2C2B2C"/>
          <w:sz w:val="22"/>
          <w:szCs w:val="22"/>
          <w:shd w:val="clear" w:color="auto" w:fill="FFFFFF"/>
        </w:rPr>
        <w:br/>
        <w:t>wear personal protective equipment (PPE) required for the employee's assignment</w:t>
      </w:r>
      <w:r w:rsidRPr="00E26A93">
        <w:rPr>
          <w:color w:val="494849"/>
          <w:sz w:val="22"/>
          <w:szCs w:val="22"/>
          <w:shd w:val="clear" w:color="auto" w:fill="FFFFFF"/>
        </w:rPr>
        <w:t xml:space="preserve">, </w:t>
      </w:r>
      <w:r w:rsidRPr="00E26A93">
        <w:rPr>
          <w:color w:val="494849"/>
          <w:sz w:val="22"/>
          <w:szCs w:val="22"/>
          <w:shd w:val="clear" w:color="auto" w:fill="FFFFFF"/>
        </w:rPr>
        <w:br/>
      </w:r>
      <w:r w:rsidRPr="00E26A93">
        <w:rPr>
          <w:color w:val="2C2B2C"/>
          <w:sz w:val="22"/>
          <w:szCs w:val="22"/>
          <w:shd w:val="clear" w:color="auto" w:fill="FFFFFF"/>
        </w:rPr>
        <w:t xml:space="preserve">including but not limited to a face covering, may choose to apply for any or all of </w:t>
      </w:r>
      <w:r w:rsidRPr="00E26A93">
        <w:rPr>
          <w:color w:val="2C2B2C"/>
          <w:sz w:val="22"/>
          <w:szCs w:val="22"/>
          <w:shd w:val="clear" w:color="auto" w:fill="FFFFFF"/>
        </w:rPr>
        <w:br/>
        <w:t xml:space="preserve">the following benefits upon presentation of appropriate medical documentation </w:t>
      </w:r>
      <w:r w:rsidRPr="00E26A93">
        <w:rPr>
          <w:color w:val="2C2B2C"/>
          <w:sz w:val="22"/>
          <w:szCs w:val="22"/>
          <w:shd w:val="clear" w:color="auto" w:fill="FFFFFF"/>
        </w:rPr>
        <w:br/>
        <w:t xml:space="preserve">from the employee's health care provider and under the terms of the collective </w:t>
      </w:r>
      <w:r w:rsidRPr="00E26A93">
        <w:rPr>
          <w:color w:val="2C2B2C"/>
          <w:sz w:val="22"/>
          <w:szCs w:val="22"/>
          <w:shd w:val="clear" w:color="auto" w:fill="FFFFFF"/>
        </w:rPr>
        <w:br/>
        <w:t>bargaining ag</w:t>
      </w:r>
      <w:r w:rsidRPr="00E26A93">
        <w:rPr>
          <w:color w:val="494849"/>
          <w:sz w:val="22"/>
          <w:szCs w:val="22"/>
          <w:shd w:val="clear" w:color="auto" w:fill="FFFFFF"/>
        </w:rPr>
        <w:t>r</w:t>
      </w:r>
      <w:r w:rsidRPr="00E26A93">
        <w:rPr>
          <w:color w:val="2C2B2C"/>
          <w:sz w:val="22"/>
          <w:szCs w:val="22"/>
          <w:shd w:val="clear" w:color="auto" w:fill="FFFFFF"/>
        </w:rPr>
        <w:t>eement (CBA) or law</w:t>
      </w:r>
      <w:r w:rsidRPr="00E26A93">
        <w:rPr>
          <w:color w:val="494849"/>
          <w:sz w:val="22"/>
          <w:szCs w:val="22"/>
          <w:shd w:val="clear" w:color="auto" w:fill="FFFFFF"/>
        </w:rPr>
        <w:t xml:space="preserve">: </w:t>
      </w:r>
    </w:p>
    <w:p w14:paraId="7085DAFA" w14:textId="77777777" w:rsidR="009A0EBD" w:rsidRDefault="007042EF" w:rsidP="00CC66BD">
      <w:pPr>
        <w:pStyle w:val="Style"/>
        <w:numPr>
          <w:ilvl w:val="0"/>
          <w:numId w:val="17"/>
        </w:numPr>
        <w:shd w:val="clear" w:color="auto" w:fill="FFFFFF"/>
        <w:spacing w:before="9" w:line="264" w:lineRule="exact"/>
        <w:ind w:left="1248" w:right="43" w:hanging="336"/>
        <w:rPr>
          <w:color w:val="2C2B2C"/>
          <w:sz w:val="22"/>
          <w:szCs w:val="22"/>
          <w:shd w:val="clear" w:color="auto" w:fill="FFFFFF"/>
        </w:rPr>
      </w:pPr>
      <w:r>
        <w:rPr>
          <w:color w:val="2C2B2C"/>
          <w:sz w:val="22"/>
          <w:szCs w:val="22"/>
          <w:shd w:val="clear" w:color="auto" w:fill="FFFFFF"/>
        </w:rPr>
        <w:t xml:space="preserve">An accommodation to work remotely shall be provided if the essential </w:t>
      </w:r>
      <w:r>
        <w:rPr>
          <w:color w:val="2C2B2C"/>
          <w:sz w:val="22"/>
          <w:szCs w:val="22"/>
          <w:shd w:val="clear" w:color="auto" w:fill="FFFFFF"/>
        </w:rPr>
        <w:br/>
      </w:r>
      <w:r>
        <w:rPr>
          <w:color w:val="494849"/>
          <w:sz w:val="22"/>
          <w:szCs w:val="22"/>
          <w:shd w:val="clear" w:color="auto" w:fill="FFFFFF"/>
        </w:rPr>
        <w:t>f</w:t>
      </w:r>
      <w:r>
        <w:rPr>
          <w:color w:val="2C2B2C"/>
          <w:sz w:val="22"/>
          <w:szCs w:val="22"/>
          <w:shd w:val="clear" w:color="auto" w:fill="FFFFFF"/>
        </w:rPr>
        <w:t xml:space="preserve">unctions in the job description for the employee are able to be performed </w:t>
      </w:r>
      <w:r>
        <w:rPr>
          <w:color w:val="2C2B2C"/>
          <w:sz w:val="22"/>
          <w:szCs w:val="22"/>
          <w:shd w:val="clear" w:color="auto" w:fill="FFFFFF"/>
        </w:rPr>
        <w:br/>
        <w:t>remotely</w:t>
      </w:r>
      <w:r w:rsidR="00C3324D">
        <w:rPr>
          <w:color w:val="2C2B2C"/>
          <w:sz w:val="22"/>
          <w:szCs w:val="22"/>
          <w:shd w:val="clear" w:color="auto" w:fill="FFFFFF"/>
        </w:rPr>
        <w:t>.</w:t>
      </w:r>
      <w:r w:rsidR="00C3324D">
        <w:rPr>
          <w:color w:val="2B2A2B"/>
          <w:sz w:val="22"/>
          <w:szCs w:val="22"/>
          <w:shd w:val="clear" w:color="auto" w:fill="FFFFFF"/>
        </w:rPr>
        <w:t xml:space="preserve"> </w:t>
      </w:r>
      <w:r w:rsidR="00C3324D" w:rsidRPr="00C3324D">
        <w:rPr>
          <w:color w:val="2B2A2B"/>
          <w:sz w:val="22"/>
          <w:szCs w:val="22"/>
          <w:shd w:val="clear" w:color="auto" w:fill="FFFFFF"/>
        </w:rPr>
        <w:t>HR in consultation with</w:t>
      </w:r>
      <w:r w:rsidR="00C3324D">
        <w:rPr>
          <w:color w:val="2B2A2B"/>
          <w:sz w:val="22"/>
          <w:szCs w:val="22"/>
          <w:shd w:val="clear" w:color="auto" w:fill="FFFFFF"/>
        </w:rPr>
        <w:t xml:space="preserve"> building/program administrators shall make the determination.</w:t>
      </w:r>
    </w:p>
    <w:p w14:paraId="5A2EA520" w14:textId="77777777" w:rsidR="009A0EBD" w:rsidRDefault="007042EF" w:rsidP="007347B4">
      <w:pPr>
        <w:pStyle w:val="Style"/>
        <w:numPr>
          <w:ilvl w:val="0"/>
          <w:numId w:val="17"/>
        </w:numPr>
        <w:shd w:val="clear" w:color="auto" w:fill="FFFFFF"/>
        <w:spacing w:before="9" w:line="264" w:lineRule="exact"/>
        <w:ind w:left="1248" w:right="43" w:hanging="336"/>
        <w:rPr>
          <w:color w:val="2C2B2C"/>
          <w:sz w:val="22"/>
          <w:szCs w:val="22"/>
          <w:shd w:val="clear" w:color="auto" w:fill="FFFFFF"/>
        </w:rPr>
      </w:pPr>
      <w:r>
        <w:rPr>
          <w:color w:val="2C2B2C"/>
          <w:sz w:val="22"/>
          <w:szCs w:val="22"/>
          <w:shd w:val="clear" w:color="auto" w:fill="FFFFFF"/>
        </w:rPr>
        <w:t xml:space="preserve">Other accommodations identified through the interactive process of the </w:t>
      </w:r>
      <w:r>
        <w:rPr>
          <w:color w:val="2C2B2C"/>
          <w:sz w:val="22"/>
          <w:szCs w:val="22"/>
          <w:shd w:val="clear" w:color="auto" w:fill="FFFFFF"/>
        </w:rPr>
        <w:br/>
        <w:t xml:space="preserve">Americans with Disabilities Act (ADA) and the Washington Law Against </w:t>
      </w:r>
      <w:r>
        <w:rPr>
          <w:color w:val="2C2B2C"/>
          <w:sz w:val="22"/>
          <w:szCs w:val="22"/>
          <w:shd w:val="clear" w:color="auto" w:fill="FFFFFF"/>
        </w:rPr>
        <w:br/>
        <w:t xml:space="preserve">Discrimination (WLAD). </w:t>
      </w:r>
    </w:p>
    <w:p w14:paraId="4A81A3A7" w14:textId="3E6CBD94" w:rsidR="009A0EBD" w:rsidRDefault="007042EF" w:rsidP="00BE7FE4">
      <w:pPr>
        <w:pStyle w:val="Style"/>
        <w:numPr>
          <w:ilvl w:val="0"/>
          <w:numId w:val="27"/>
        </w:numPr>
        <w:shd w:val="clear" w:color="auto" w:fill="FFFFFF"/>
        <w:spacing w:before="249" w:line="264" w:lineRule="exact"/>
        <w:ind w:right="33"/>
        <w:rPr>
          <w:color w:val="2C2B2C"/>
          <w:sz w:val="22"/>
          <w:szCs w:val="22"/>
          <w:shd w:val="clear" w:color="auto" w:fill="FFFFFF"/>
        </w:rPr>
      </w:pPr>
      <w:r w:rsidRPr="000120C7">
        <w:rPr>
          <w:b/>
          <w:bCs/>
          <w:color w:val="2C2B2C"/>
          <w:sz w:val="22"/>
          <w:szCs w:val="22"/>
          <w:shd w:val="clear" w:color="auto" w:fill="FFFFFF"/>
        </w:rPr>
        <w:t xml:space="preserve">Employees Who Otherwise Choose to Not Work at a District Work Site Due </w:t>
      </w:r>
      <w:r w:rsidRPr="000120C7">
        <w:rPr>
          <w:b/>
          <w:bCs/>
          <w:color w:val="2C2B2C"/>
          <w:sz w:val="22"/>
          <w:szCs w:val="22"/>
          <w:shd w:val="clear" w:color="auto" w:fill="FFFFFF"/>
        </w:rPr>
        <w:br/>
        <w:t>to Concern for Safety</w:t>
      </w:r>
      <w:r>
        <w:rPr>
          <w:color w:val="2C2B2C"/>
          <w:sz w:val="22"/>
          <w:szCs w:val="22"/>
          <w:shd w:val="clear" w:color="auto" w:fill="FFFFFF"/>
        </w:rPr>
        <w:t xml:space="preserve">: An employee whose assignment requires work at a District </w:t>
      </w:r>
      <w:r>
        <w:rPr>
          <w:color w:val="2C2B2C"/>
          <w:sz w:val="22"/>
          <w:szCs w:val="22"/>
          <w:shd w:val="clear" w:color="auto" w:fill="FFFFFF"/>
        </w:rPr>
        <w:br/>
        <w:t>work site and who does not fit within the conditions of paragraphs</w:t>
      </w:r>
      <w:r w:rsidR="00E26A93">
        <w:rPr>
          <w:color w:val="2C2B2C"/>
          <w:sz w:val="22"/>
          <w:szCs w:val="22"/>
          <w:shd w:val="clear" w:color="auto" w:fill="FFFFFF"/>
        </w:rPr>
        <w:t xml:space="preserve"> </w:t>
      </w:r>
      <w:r w:rsidR="000120C7">
        <w:rPr>
          <w:color w:val="2C2B2C"/>
          <w:sz w:val="22"/>
          <w:szCs w:val="22"/>
          <w:shd w:val="clear" w:color="auto" w:fill="FFFFFF"/>
        </w:rPr>
        <w:t>1-7</w:t>
      </w:r>
      <w:r>
        <w:rPr>
          <w:color w:val="2C2B2C"/>
          <w:sz w:val="22"/>
          <w:szCs w:val="22"/>
          <w:shd w:val="clear" w:color="auto" w:fill="FFFFFF"/>
        </w:rPr>
        <w:t xml:space="preserve"> above, may </w:t>
      </w:r>
      <w:r>
        <w:rPr>
          <w:color w:val="2C2B2C"/>
          <w:sz w:val="22"/>
          <w:szCs w:val="22"/>
          <w:shd w:val="clear" w:color="auto" w:fill="FFFFFF"/>
        </w:rPr>
        <w:br/>
        <w:t xml:space="preserve">choose to access any or all of the following benefits under the terms of the </w:t>
      </w:r>
      <w:r>
        <w:rPr>
          <w:color w:val="2C2B2C"/>
          <w:sz w:val="22"/>
          <w:szCs w:val="22"/>
          <w:shd w:val="clear" w:color="auto" w:fill="FFFFFF"/>
        </w:rPr>
        <w:br/>
        <w:t xml:space="preserve">applicable collective bargaining agreement (CBA) or law: </w:t>
      </w:r>
    </w:p>
    <w:p w14:paraId="172AC607" w14:textId="77777777" w:rsidR="00403FBE" w:rsidRPr="00403FBE" w:rsidRDefault="00403FBE" w:rsidP="007347B4">
      <w:pPr>
        <w:pStyle w:val="Style"/>
        <w:numPr>
          <w:ilvl w:val="0"/>
          <w:numId w:val="19"/>
        </w:numPr>
        <w:shd w:val="clear" w:color="auto" w:fill="FFFFFF"/>
        <w:spacing w:before="4" w:line="264" w:lineRule="exact"/>
        <w:ind w:left="1243" w:right="24" w:hanging="326"/>
        <w:rPr>
          <w:color w:val="2C2B2C"/>
          <w:sz w:val="22"/>
          <w:szCs w:val="22"/>
          <w:shd w:val="clear" w:color="auto" w:fill="FFFFFF"/>
        </w:rPr>
      </w:pPr>
      <w:r>
        <w:rPr>
          <w:color w:val="2B2A2B"/>
          <w:sz w:val="22"/>
          <w:szCs w:val="22"/>
          <w:shd w:val="clear" w:color="auto" w:fill="FFFFFF"/>
        </w:rPr>
        <w:t>Any accrued leave including sick leave, personal leave and/or family leave.</w:t>
      </w:r>
    </w:p>
    <w:p w14:paraId="67DB5810" w14:textId="25430530" w:rsidR="009A0EBD" w:rsidRDefault="007042EF" w:rsidP="007347B4">
      <w:pPr>
        <w:pStyle w:val="Style"/>
        <w:numPr>
          <w:ilvl w:val="0"/>
          <w:numId w:val="19"/>
        </w:numPr>
        <w:shd w:val="clear" w:color="auto" w:fill="FFFFFF"/>
        <w:spacing w:before="4" w:line="264" w:lineRule="exact"/>
        <w:ind w:left="1243" w:right="24" w:hanging="326"/>
        <w:rPr>
          <w:color w:val="2C2B2C"/>
          <w:sz w:val="22"/>
          <w:szCs w:val="22"/>
          <w:shd w:val="clear" w:color="auto" w:fill="FFFFFF"/>
        </w:rPr>
      </w:pPr>
      <w:r>
        <w:rPr>
          <w:color w:val="2C2B2C"/>
          <w:sz w:val="22"/>
          <w:szCs w:val="22"/>
          <w:shd w:val="clear" w:color="auto" w:fill="FFFFFF"/>
        </w:rPr>
        <w:t xml:space="preserve">Unpaid leave of absence for the 2020-21 school year. </w:t>
      </w:r>
    </w:p>
    <w:p w14:paraId="64CE479C" w14:textId="77777777" w:rsidR="000120C7" w:rsidRDefault="007042EF" w:rsidP="000120C7">
      <w:pPr>
        <w:pStyle w:val="Style"/>
        <w:shd w:val="clear" w:color="auto" w:fill="FFFFFF"/>
        <w:spacing w:before="244" w:line="268" w:lineRule="exact"/>
        <w:ind w:left="369" w:right="43"/>
        <w:rPr>
          <w:color w:val="2C2B2C"/>
          <w:sz w:val="22"/>
          <w:szCs w:val="22"/>
          <w:shd w:val="clear" w:color="auto" w:fill="FFFFFF"/>
        </w:rPr>
      </w:pPr>
      <w:r>
        <w:rPr>
          <w:color w:val="2C2B2C"/>
          <w:sz w:val="22"/>
          <w:szCs w:val="22"/>
          <w:shd w:val="clear" w:color="auto" w:fill="FFFFFF"/>
        </w:rPr>
        <w:t>Employees who allege their workplace is unsafe are encouraged to immediately report their concerns to their supervisor and/or the COVID site manager</w:t>
      </w:r>
      <w:r>
        <w:rPr>
          <w:color w:val="494849"/>
          <w:sz w:val="22"/>
          <w:szCs w:val="22"/>
          <w:shd w:val="clear" w:color="auto" w:fill="FFFFFF"/>
        </w:rPr>
        <w:t xml:space="preserve">. </w:t>
      </w:r>
      <w:r>
        <w:rPr>
          <w:color w:val="2C2B2C"/>
          <w:sz w:val="22"/>
          <w:szCs w:val="22"/>
          <w:shd w:val="clear" w:color="auto" w:fill="FFFFFF"/>
        </w:rPr>
        <w:t xml:space="preserve">Such employees may also have recourse through the Department of Labor </w:t>
      </w:r>
      <w:r>
        <w:rPr>
          <w:rFonts w:ascii="Arial" w:hAnsi="Arial" w:cs="Arial"/>
          <w:color w:val="2C2B2C"/>
          <w:w w:val="124"/>
          <w:sz w:val="21"/>
          <w:szCs w:val="21"/>
          <w:shd w:val="clear" w:color="auto" w:fill="FFFFFF"/>
        </w:rPr>
        <w:t xml:space="preserve">&amp; </w:t>
      </w:r>
      <w:r>
        <w:rPr>
          <w:color w:val="2C2B2C"/>
          <w:sz w:val="22"/>
          <w:szCs w:val="22"/>
          <w:shd w:val="clear" w:color="auto" w:fill="FFFFFF"/>
        </w:rPr>
        <w:t>Industries under WAC 296-360-150</w:t>
      </w:r>
      <w:r w:rsidR="000120C7">
        <w:rPr>
          <w:color w:val="2C2B2C"/>
          <w:sz w:val="22"/>
          <w:szCs w:val="22"/>
          <w:shd w:val="clear" w:color="auto" w:fill="FFFFFF"/>
        </w:rPr>
        <w:t>.</w:t>
      </w:r>
    </w:p>
    <w:p w14:paraId="589E17CB" w14:textId="77777777" w:rsidR="000120C7" w:rsidRDefault="000120C7" w:rsidP="000120C7">
      <w:pPr>
        <w:pStyle w:val="Style"/>
        <w:shd w:val="clear" w:color="auto" w:fill="FFFFFF"/>
        <w:spacing w:before="244" w:line="268" w:lineRule="exact"/>
        <w:ind w:right="43"/>
        <w:rPr>
          <w:color w:val="2B2A2B"/>
          <w:sz w:val="23"/>
          <w:szCs w:val="23"/>
          <w:shd w:val="clear" w:color="auto" w:fill="FFFFFF"/>
        </w:rPr>
      </w:pPr>
      <w:r>
        <w:rPr>
          <w:color w:val="2B2A2B"/>
          <w:sz w:val="23"/>
          <w:szCs w:val="23"/>
          <w:shd w:val="clear" w:color="auto" w:fill="FFFFFF"/>
        </w:rPr>
        <w:t>Some of the leave entitlements may require documentation from a health care provider</w:t>
      </w:r>
      <w:r>
        <w:rPr>
          <w:color w:val="000000"/>
          <w:sz w:val="23"/>
          <w:szCs w:val="23"/>
          <w:shd w:val="clear" w:color="auto" w:fill="FFFFFF"/>
        </w:rPr>
        <w:t xml:space="preserve">. </w:t>
      </w:r>
      <w:r>
        <w:rPr>
          <w:color w:val="2B2A2B"/>
          <w:sz w:val="23"/>
          <w:szCs w:val="23"/>
          <w:shd w:val="clear" w:color="auto" w:fill="FFFFFF"/>
        </w:rPr>
        <w:t>The leave entitlements within the FFCRA (both EPSLA and EFMLA) currently expire December 31</w:t>
      </w:r>
      <w:r>
        <w:rPr>
          <w:color w:val="464546"/>
          <w:sz w:val="23"/>
          <w:szCs w:val="23"/>
          <w:shd w:val="clear" w:color="auto" w:fill="FFFFFF"/>
        </w:rPr>
        <w:t xml:space="preserve">, </w:t>
      </w:r>
      <w:r>
        <w:rPr>
          <w:color w:val="2B2A2B"/>
          <w:sz w:val="23"/>
          <w:szCs w:val="23"/>
          <w:shd w:val="clear" w:color="auto" w:fill="FFFFFF"/>
        </w:rPr>
        <w:t xml:space="preserve">2020. The parties agree to meet prior to that date to update the leave provisions. </w:t>
      </w:r>
    </w:p>
    <w:p w14:paraId="4403A4B5" w14:textId="77777777" w:rsidR="001C51F8" w:rsidRDefault="001C51F8" w:rsidP="000120C7">
      <w:pPr>
        <w:pStyle w:val="Style"/>
        <w:shd w:val="clear" w:color="auto" w:fill="FFFFFF"/>
        <w:spacing w:before="244" w:line="268" w:lineRule="exact"/>
        <w:ind w:right="43"/>
        <w:rPr>
          <w:color w:val="2B2A2B"/>
          <w:sz w:val="23"/>
          <w:szCs w:val="23"/>
          <w:shd w:val="clear" w:color="auto" w:fill="FFFFFF"/>
        </w:rPr>
      </w:pPr>
    </w:p>
    <w:p w14:paraId="5AD2850D" w14:textId="77777777" w:rsidR="001C51F8" w:rsidRPr="001C51F8" w:rsidRDefault="001C51F8" w:rsidP="001C51F8">
      <w:pPr>
        <w:rPr>
          <w:rFonts w:ascii="Times New Roman" w:hAnsi="Times New Roman" w:cs="Times New Roman"/>
          <w:sz w:val="23"/>
          <w:szCs w:val="23"/>
        </w:rPr>
      </w:pPr>
      <w:r w:rsidRPr="001C51F8">
        <w:rPr>
          <w:rFonts w:ascii="Times New Roman" w:hAnsi="Times New Roman" w:cs="Times New Roman"/>
          <w:sz w:val="23"/>
          <w:szCs w:val="23"/>
        </w:rPr>
        <w:t>This agreement is nonprecedential and will remain in effect until June 21, 2021.  This agreement may also be extended or terminated upon mutual agreement between the parties hereto and pursuant to the terms and conditions to this agreement.</w:t>
      </w:r>
    </w:p>
    <w:p w14:paraId="594720A2" w14:textId="77777777" w:rsidR="001C51F8" w:rsidRDefault="001C51F8" w:rsidP="000120C7">
      <w:pPr>
        <w:pStyle w:val="Style"/>
        <w:shd w:val="clear" w:color="auto" w:fill="FFFFFF"/>
        <w:spacing w:before="244" w:line="268" w:lineRule="exact"/>
        <w:ind w:right="43"/>
        <w:rPr>
          <w:color w:val="2B2A2B"/>
          <w:sz w:val="23"/>
          <w:szCs w:val="23"/>
          <w:shd w:val="clear" w:color="auto" w:fill="FFFFFF"/>
        </w:rPr>
      </w:pPr>
    </w:p>
    <w:p w14:paraId="18BBC9AF" w14:textId="77777777" w:rsidR="00C3324D" w:rsidRDefault="00C3324D" w:rsidP="000120C7">
      <w:pPr>
        <w:pStyle w:val="Style"/>
        <w:shd w:val="clear" w:color="auto" w:fill="FFFFFF"/>
        <w:ind w:right="43"/>
        <w:rPr>
          <w:color w:val="2C2B2C"/>
          <w:sz w:val="22"/>
          <w:szCs w:val="22"/>
          <w:shd w:val="clear" w:color="auto" w:fill="FFFFFF"/>
        </w:rPr>
      </w:pPr>
    </w:p>
    <w:p w14:paraId="77350873" w14:textId="77777777" w:rsidR="000120C7" w:rsidRDefault="000120C7" w:rsidP="000120C7">
      <w:pPr>
        <w:pStyle w:val="Style"/>
        <w:shd w:val="clear" w:color="auto" w:fill="FFFFFF"/>
        <w:ind w:right="43"/>
        <w:rPr>
          <w:color w:val="2C2B2C"/>
          <w:sz w:val="22"/>
          <w:szCs w:val="22"/>
          <w:shd w:val="clear" w:color="auto" w:fill="FFFFFF"/>
        </w:rPr>
      </w:pPr>
      <w:r>
        <w:rPr>
          <w:color w:val="2C2B2C"/>
          <w:sz w:val="22"/>
          <w:szCs w:val="22"/>
          <w:shd w:val="clear" w:color="auto" w:fill="FFFFFF"/>
        </w:rPr>
        <w:t>TACOMA FEDERATION OF</w:t>
      </w:r>
      <w:r>
        <w:rPr>
          <w:color w:val="2C2B2C"/>
          <w:sz w:val="22"/>
          <w:szCs w:val="22"/>
          <w:shd w:val="clear" w:color="auto" w:fill="FFFFFF"/>
        </w:rPr>
        <w:tab/>
      </w:r>
      <w:r>
        <w:rPr>
          <w:color w:val="2C2B2C"/>
          <w:sz w:val="22"/>
          <w:szCs w:val="22"/>
          <w:shd w:val="clear" w:color="auto" w:fill="FFFFFF"/>
        </w:rPr>
        <w:tab/>
      </w:r>
      <w:r>
        <w:rPr>
          <w:color w:val="2C2B2C"/>
          <w:sz w:val="22"/>
          <w:szCs w:val="22"/>
          <w:shd w:val="clear" w:color="auto" w:fill="FFFFFF"/>
        </w:rPr>
        <w:tab/>
        <w:t>TACOMA PUBLIC SCHOOLS NO. 10</w:t>
      </w:r>
    </w:p>
    <w:p w14:paraId="489227BA" w14:textId="77777777" w:rsidR="000120C7" w:rsidRDefault="000120C7" w:rsidP="000120C7">
      <w:pPr>
        <w:pStyle w:val="Style"/>
        <w:shd w:val="clear" w:color="auto" w:fill="FFFFFF"/>
        <w:ind w:right="43"/>
        <w:rPr>
          <w:color w:val="2C2B2C"/>
          <w:sz w:val="22"/>
          <w:szCs w:val="22"/>
          <w:shd w:val="clear" w:color="auto" w:fill="FFFFFF"/>
        </w:rPr>
      </w:pPr>
      <w:r>
        <w:rPr>
          <w:color w:val="2C2B2C"/>
          <w:sz w:val="22"/>
          <w:szCs w:val="22"/>
          <w:shd w:val="clear" w:color="auto" w:fill="FFFFFF"/>
        </w:rPr>
        <w:t>PARAEDUCATORS #461</w:t>
      </w:r>
    </w:p>
    <w:p w14:paraId="2A0ADF77" w14:textId="77777777" w:rsidR="000120C7" w:rsidRDefault="000120C7" w:rsidP="000120C7">
      <w:pPr>
        <w:pStyle w:val="Style"/>
        <w:shd w:val="clear" w:color="auto" w:fill="FFFFFF"/>
        <w:ind w:right="43"/>
        <w:rPr>
          <w:color w:val="2C2B2C"/>
          <w:sz w:val="22"/>
          <w:szCs w:val="22"/>
          <w:shd w:val="clear" w:color="auto" w:fill="FFFFFF"/>
        </w:rPr>
      </w:pPr>
    </w:p>
    <w:p w14:paraId="7E2BAA59" w14:textId="77777777" w:rsidR="000120C7" w:rsidRDefault="000120C7" w:rsidP="000120C7">
      <w:pPr>
        <w:pStyle w:val="Style"/>
        <w:shd w:val="clear" w:color="auto" w:fill="FFFFFF"/>
        <w:ind w:right="43"/>
        <w:rPr>
          <w:color w:val="2C2B2C"/>
          <w:sz w:val="22"/>
          <w:szCs w:val="22"/>
          <w:shd w:val="clear" w:color="auto" w:fill="FFFFFF"/>
        </w:rPr>
      </w:pPr>
      <w:r>
        <w:rPr>
          <w:color w:val="2C2B2C"/>
          <w:sz w:val="22"/>
          <w:szCs w:val="22"/>
          <w:shd w:val="clear" w:color="auto" w:fill="FFFFFF"/>
        </w:rPr>
        <w:t>By_______________________________</w:t>
      </w:r>
      <w:r>
        <w:rPr>
          <w:color w:val="2C2B2C"/>
          <w:sz w:val="22"/>
          <w:szCs w:val="22"/>
          <w:shd w:val="clear" w:color="auto" w:fill="FFFFFF"/>
        </w:rPr>
        <w:tab/>
        <w:t>By_____________________________</w:t>
      </w:r>
    </w:p>
    <w:p w14:paraId="6C331B87" w14:textId="77777777" w:rsidR="000120C7" w:rsidRDefault="000120C7" w:rsidP="000120C7">
      <w:pPr>
        <w:pStyle w:val="Style"/>
        <w:shd w:val="clear" w:color="auto" w:fill="FFFFFF"/>
        <w:ind w:right="43"/>
        <w:rPr>
          <w:color w:val="2C2B2C"/>
          <w:sz w:val="22"/>
          <w:szCs w:val="22"/>
          <w:shd w:val="clear" w:color="auto" w:fill="FFFFFF"/>
        </w:rPr>
      </w:pPr>
    </w:p>
    <w:p w14:paraId="7FB40C57" w14:textId="77777777" w:rsidR="000120C7" w:rsidRDefault="000120C7" w:rsidP="000120C7">
      <w:pPr>
        <w:pStyle w:val="Style"/>
        <w:shd w:val="clear" w:color="auto" w:fill="FFFFFF"/>
        <w:ind w:right="43"/>
        <w:rPr>
          <w:color w:val="2C2B2C"/>
          <w:sz w:val="22"/>
          <w:szCs w:val="22"/>
          <w:shd w:val="clear" w:color="auto" w:fill="FFFFFF"/>
        </w:rPr>
      </w:pPr>
      <w:r>
        <w:rPr>
          <w:color w:val="2C2B2C"/>
          <w:sz w:val="22"/>
          <w:szCs w:val="22"/>
          <w:shd w:val="clear" w:color="auto" w:fill="FFFFFF"/>
        </w:rPr>
        <w:tab/>
        <w:t>Glory Tichy, President</w:t>
      </w:r>
    </w:p>
    <w:p w14:paraId="394A6103" w14:textId="77777777" w:rsidR="000120C7" w:rsidRDefault="000120C7" w:rsidP="000120C7">
      <w:pPr>
        <w:pStyle w:val="Style"/>
        <w:shd w:val="clear" w:color="auto" w:fill="FFFFFF"/>
        <w:ind w:right="43"/>
        <w:rPr>
          <w:color w:val="2C2B2C"/>
          <w:sz w:val="22"/>
          <w:szCs w:val="22"/>
          <w:shd w:val="clear" w:color="auto" w:fill="FFFFFF"/>
        </w:rPr>
      </w:pPr>
    </w:p>
    <w:p w14:paraId="75789038" w14:textId="77777777" w:rsidR="000120C7" w:rsidRDefault="000120C7" w:rsidP="000120C7">
      <w:pPr>
        <w:pStyle w:val="Style"/>
        <w:shd w:val="clear" w:color="auto" w:fill="FFFFFF"/>
        <w:ind w:right="43"/>
        <w:rPr>
          <w:color w:val="2C2B2C"/>
          <w:sz w:val="22"/>
          <w:szCs w:val="22"/>
          <w:shd w:val="clear" w:color="auto" w:fill="FFFFFF"/>
        </w:rPr>
      </w:pPr>
    </w:p>
    <w:p w14:paraId="2D41B645" w14:textId="77777777" w:rsidR="000120C7" w:rsidRDefault="000120C7" w:rsidP="00BE7FE4">
      <w:pPr>
        <w:pStyle w:val="Style"/>
        <w:shd w:val="clear" w:color="auto" w:fill="FFFFFF"/>
        <w:ind w:right="43"/>
        <w:rPr>
          <w:color w:val="2C2B2C"/>
          <w:sz w:val="22"/>
          <w:szCs w:val="22"/>
          <w:shd w:val="clear" w:color="auto" w:fill="FFFFFF"/>
        </w:rPr>
      </w:pPr>
      <w:r>
        <w:rPr>
          <w:color w:val="2C2B2C"/>
          <w:sz w:val="22"/>
          <w:szCs w:val="22"/>
          <w:shd w:val="clear" w:color="auto" w:fill="FFFFFF"/>
        </w:rPr>
        <w:t>Date:  ___________________________</w:t>
      </w:r>
      <w:r>
        <w:rPr>
          <w:color w:val="2C2B2C"/>
          <w:sz w:val="22"/>
          <w:szCs w:val="22"/>
          <w:shd w:val="clear" w:color="auto" w:fill="FFFFFF"/>
        </w:rPr>
        <w:tab/>
        <w:t>Date:  ___________________________</w:t>
      </w:r>
    </w:p>
    <w:p w14:paraId="4CFA4DB5" w14:textId="77777777" w:rsidR="00BE7FE4" w:rsidRPr="000120C7" w:rsidRDefault="00BE7FE4" w:rsidP="00BE7FE4">
      <w:pPr>
        <w:pStyle w:val="Style"/>
        <w:shd w:val="clear" w:color="auto" w:fill="FFFFFF"/>
        <w:ind w:right="43"/>
        <w:rPr>
          <w:rFonts w:ascii="Arial" w:hAnsi="Arial" w:cs="Arial"/>
          <w:sz w:val="19"/>
          <w:szCs w:val="19"/>
        </w:rPr>
      </w:pPr>
    </w:p>
    <w:sectPr w:rsidR="00BE7FE4" w:rsidRPr="000120C7" w:rsidSect="00E26A93">
      <w:footerReference w:type="default" r:id="rId7"/>
      <w:pgSz w:w="12241" w:h="15842"/>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31B46" w14:textId="77777777" w:rsidR="00DA7EF2" w:rsidRDefault="00DA7EF2" w:rsidP="000120C7">
      <w:pPr>
        <w:spacing w:after="0" w:line="240" w:lineRule="auto"/>
      </w:pPr>
      <w:r>
        <w:separator/>
      </w:r>
    </w:p>
  </w:endnote>
  <w:endnote w:type="continuationSeparator" w:id="0">
    <w:p w14:paraId="77CDB766" w14:textId="77777777" w:rsidR="00DA7EF2" w:rsidRDefault="00DA7EF2" w:rsidP="0001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4DDF" w14:textId="77777777" w:rsidR="000120C7" w:rsidRPr="009F5446" w:rsidRDefault="000120C7" w:rsidP="009F5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A7E24" w14:textId="77777777" w:rsidR="00DA7EF2" w:rsidRDefault="00DA7EF2" w:rsidP="000120C7">
      <w:pPr>
        <w:spacing w:after="0" w:line="240" w:lineRule="auto"/>
      </w:pPr>
      <w:r>
        <w:separator/>
      </w:r>
    </w:p>
  </w:footnote>
  <w:footnote w:type="continuationSeparator" w:id="0">
    <w:p w14:paraId="7E7C3378" w14:textId="77777777" w:rsidR="00DA7EF2" w:rsidRDefault="00DA7EF2" w:rsidP="00012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1C5"/>
    <w:multiLevelType w:val="hybridMultilevel"/>
    <w:tmpl w:val="9C9CBDAA"/>
    <w:lvl w:ilvl="0" w:tplc="04090015">
      <w:start w:val="1"/>
      <w:numFmt w:val="upperLetter"/>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 w15:restartNumberingAfterBreak="0">
    <w:nsid w:val="07363FFE"/>
    <w:multiLevelType w:val="singleLevel"/>
    <w:tmpl w:val="7960DF44"/>
    <w:lvl w:ilvl="0">
      <w:start w:val="2"/>
      <w:numFmt w:val="upperLetter"/>
      <w:lvlText w:val="%1."/>
      <w:legacy w:legacy="1" w:legacySpace="0" w:legacyIndent="0"/>
      <w:lvlJc w:val="left"/>
      <w:rPr>
        <w:rFonts w:ascii="Times New Roman" w:hAnsi="Times New Roman" w:cs="Times New Roman" w:hint="default"/>
        <w:color w:val="2B2A2B"/>
      </w:rPr>
    </w:lvl>
  </w:abstractNum>
  <w:abstractNum w:abstractNumId="2" w15:restartNumberingAfterBreak="0">
    <w:nsid w:val="0DF778AB"/>
    <w:multiLevelType w:val="singleLevel"/>
    <w:tmpl w:val="7AA231C8"/>
    <w:lvl w:ilvl="0">
      <w:start w:val="1"/>
      <w:numFmt w:val="lowerRoman"/>
      <w:lvlText w:val="(%1)"/>
      <w:legacy w:legacy="1" w:legacySpace="0" w:legacyIndent="0"/>
      <w:lvlJc w:val="left"/>
      <w:rPr>
        <w:rFonts w:ascii="Times New Roman" w:eastAsiaTheme="minorEastAsia" w:hAnsi="Times New Roman" w:cs="Times New Roman"/>
        <w:color w:val="2B2A2B"/>
      </w:rPr>
    </w:lvl>
  </w:abstractNum>
  <w:abstractNum w:abstractNumId="3" w15:restartNumberingAfterBreak="0">
    <w:nsid w:val="21445490"/>
    <w:multiLevelType w:val="hybridMultilevel"/>
    <w:tmpl w:val="30DA9F96"/>
    <w:lvl w:ilvl="0" w:tplc="5BA66034">
      <w:start w:val="1"/>
      <w:numFmt w:val="lowerLetter"/>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4" w15:restartNumberingAfterBreak="0">
    <w:nsid w:val="2FE80C20"/>
    <w:multiLevelType w:val="singleLevel"/>
    <w:tmpl w:val="CED677C0"/>
    <w:lvl w:ilvl="0">
      <w:start w:val="1"/>
      <w:numFmt w:val="lowerLetter"/>
      <w:lvlText w:val="%1."/>
      <w:legacy w:legacy="1" w:legacySpace="0" w:legacyIndent="0"/>
      <w:lvlJc w:val="left"/>
      <w:rPr>
        <w:rFonts w:ascii="Times New Roman" w:eastAsiaTheme="minorEastAsia" w:hAnsi="Times New Roman" w:cs="Times New Roman"/>
        <w:color w:val="2D2C2C"/>
      </w:rPr>
    </w:lvl>
  </w:abstractNum>
  <w:abstractNum w:abstractNumId="5" w15:restartNumberingAfterBreak="0">
    <w:nsid w:val="33783E28"/>
    <w:multiLevelType w:val="hybridMultilevel"/>
    <w:tmpl w:val="91D8A052"/>
    <w:lvl w:ilvl="0" w:tplc="B5F285FC">
      <w:start w:val="7"/>
      <w:numFmt w:val="decimal"/>
      <w:lvlText w:val="%1."/>
      <w:lvlJc w:val="left"/>
      <w:pPr>
        <w:ind w:left="748" w:hanging="360"/>
      </w:pPr>
      <w:rPr>
        <w:rFonts w:hint="default"/>
        <w:b/>
        <w:color w:val="2C2B2C"/>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 w15:restartNumberingAfterBreak="0">
    <w:nsid w:val="3D0646F6"/>
    <w:multiLevelType w:val="hybridMultilevel"/>
    <w:tmpl w:val="07408A38"/>
    <w:lvl w:ilvl="0" w:tplc="04090019">
      <w:start w:val="1"/>
      <w:numFmt w:val="lowerLetter"/>
      <w:lvlText w:val="%1."/>
      <w:lvlJc w:val="left"/>
      <w:pPr>
        <w:ind w:left="1771" w:hanging="360"/>
      </w:pPr>
      <w:rPr>
        <w:rFonts w:hint="default"/>
      </w:rPr>
    </w:lvl>
    <w:lvl w:ilvl="1" w:tplc="04090019" w:tentative="1">
      <w:start w:val="1"/>
      <w:numFmt w:val="lowerLetter"/>
      <w:lvlText w:val="%2."/>
      <w:lvlJc w:val="left"/>
      <w:pPr>
        <w:ind w:left="2491" w:hanging="360"/>
      </w:pPr>
    </w:lvl>
    <w:lvl w:ilvl="2" w:tplc="0409001B" w:tentative="1">
      <w:start w:val="1"/>
      <w:numFmt w:val="lowerRoman"/>
      <w:lvlText w:val="%3."/>
      <w:lvlJc w:val="right"/>
      <w:pPr>
        <w:ind w:left="3211" w:hanging="180"/>
      </w:pPr>
    </w:lvl>
    <w:lvl w:ilvl="3" w:tplc="0409000F" w:tentative="1">
      <w:start w:val="1"/>
      <w:numFmt w:val="decimal"/>
      <w:lvlText w:val="%4."/>
      <w:lvlJc w:val="left"/>
      <w:pPr>
        <w:ind w:left="3931" w:hanging="360"/>
      </w:pPr>
    </w:lvl>
    <w:lvl w:ilvl="4" w:tplc="04090019" w:tentative="1">
      <w:start w:val="1"/>
      <w:numFmt w:val="lowerLetter"/>
      <w:lvlText w:val="%5."/>
      <w:lvlJc w:val="left"/>
      <w:pPr>
        <w:ind w:left="4651" w:hanging="360"/>
      </w:pPr>
    </w:lvl>
    <w:lvl w:ilvl="5" w:tplc="0409001B" w:tentative="1">
      <w:start w:val="1"/>
      <w:numFmt w:val="lowerRoman"/>
      <w:lvlText w:val="%6."/>
      <w:lvlJc w:val="right"/>
      <w:pPr>
        <w:ind w:left="5371" w:hanging="180"/>
      </w:pPr>
    </w:lvl>
    <w:lvl w:ilvl="6" w:tplc="0409000F" w:tentative="1">
      <w:start w:val="1"/>
      <w:numFmt w:val="decimal"/>
      <w:lvlText w:val="%7."/>
      <w:lvlJc w:val="left"/>
      <w:pPr>
        <w:ind w:left="6091" w:hanging="360"/>
      </w:pPr>
    </w:lvl>
    <w:lvl w:ilvl="7" w:tplc="04090019" w:tentative="1">
      <w:start w:val="1"/>
      <w:numFmt w:val="lowerLetter"/>
      <w:lvlText w:val="%8."/>
      <w:lvlJc w:val="left"/>
      <w:pPr>
        <w:ind w:left="6811" w:hanging="360"/>
      </w:pPr>
    </w:lvl>
    <w:lvl w:ilvl="8" w:tplc="0409001B" w:tentative="1">
      <w:start w:val="1"/>
      <w:numFmt w:val="lowerRoman"/>
      <w:lvlText w:val="%9."/>
      <w:lvlJc w:val="right"/>
      <w:pPr>
        <w:ind w:left="7531" w:hanging="180"/>
      </w:pPr>
    </w:lvl>
  </w:abstractNum>
  <w:abstractNum w:abstractNumId="7" w15:restartNumberingAfterBreak="0">
    <w:nsid w:val="50D838DD"/>
    <w:multiLevelType w:val="singleLevel"/>
    <w:tmpl w:val="4AB43DBA"/>
    <w:lvl w:ilvl="0">
      <w:start w:val="1"/>
      <w:numFmt w:val="lowerLetter"/>
      <w:lvlText w:val="%1."/>
      <w:legacy w:legacy="1" w:legacySpace="0" w:legacyIndent="0"/>
      <w:lvlJc w:val="left"/>
      <w:rPr>
        <w:rFonts w:ascii="Times New Roman" w:eastAsiaTheme="minorEastAsia" w:hAnsi="Times New Roman" w:cs="Times New Roman"/>
        <w:color w:val="2C2B2C"/>
      </w:rPr>
    </w:lvl>
  </w:abstractNum>
  <w:abstractNum w:abstractNumId="8" w15:restartNumberingAfterBreak="0">
    <w:nsid w:val="59D8759A"/>
    <w:multiLevelType w:val="singleLevel"/>
    <w:tmpl w:val="D7986BE0"/>
    <w:lvl w:ilvl="0">
      <w:start w:val="4"/>
      <w:numFmt w:val="upperLetter"/>
      <w:lvlText w:val="%1."/>
      <w:legacy w:legacy="1" w:legacySpace="0" w:legacyIndent="0"/>
      <w:lvlJc w:val="left"/>
      <w:rPr>
        <w:rFonts w:ascii="Times New Roman" w:hAnsi="Times New Roman" w:cs="Times New Roman" w:hint="default"/>
        <w:color w:val="2B2A2B"/>
      </w:rPr>
    </w:lvl>
  </w:abstractNum>
  <w:abstractNum w:abstractNumId="9" w15:restartNumberingAfterBreak="0">
    <w:nsid w:val="5A8F73C4"/>
    <w:multiLevelType w:val="singleLevel"/>
    <w:tmpl w:val="9796043E"/>
    <w:lvl w:ilvl="0">
      <w:start w:val="1"/>
      <w:numFmt w:val="lowerRoman"/>
      <w:lvlText w:val="(%1)"/>
      <w:legacy w:legacy="1" w:legacySpace="0" w:legacyIndent="0"/>
      <w:lvlJc w:val="left"/>
      <w:rPr>
        <w:rFonts w:ascii="Times New Roman" w:eastAsiaTheme="minorEastAsia" w:hAnsi="Times New Roman" w:cs="Times New Roman"/>
        <w:color w:val="2B2A2B"/>
      </w:rPr>
    </w:lvl>
  </w:abstractNum>
  <w:abstractNum w:abstractNumId="10" w15:restartNumberingAfterBreak="0">
    <w:nsid w:val="5A9959C0"/>
    <w:multiLevelType w:val="singleLevel"/>
    <w:tmpl w:val="A496A5A6"/>
    <w:lvl w:ilvl="0">
      <w:start w:val="1"/>
      <w:numFmt w:val="lowerLetter"/>
      <w:lvlText w:val="%1."/>
      <w:legacy w:legacy="1" w:legacySpace="0" w:legacyIndent="0"/>
      <w:lvlJc w:val="left"/>
      <w:rPr>
        <w:rFonts w:ascii="Times New Roman" w:eastAsiaTheme="minorEastAsia" w:hAnsi="Times New Roman" w:cs="Times New Roman"/>
        <w:color w:val="2D2C2C"/>
      </w:rPr>
    </w:lvl>
  </w:abstractNum>
  <w:abstractNum w:abstractNumId="11" w15:restartNumberingAfterBreak="0">
    <w:nsid w:val="5DF95C28"/>
    <w:multiLevelType w:val="singleLevel"/>
    <w:tmpl w:val="1E3ADD86"/>
    <w:lvl w:ilvl="0">
      <w:start w:val="1"/>
      <w:numFmt w:val="decimal"/>
      <w:lvlText w:val="%1."/>
      <w:legacy w:legacy="1" w:legacySpace="0" w:legacyIndent="0"/>
      <w:lvlJc w:val="left"/>
      <w:rPr>
        <w:rFonts w:ascii="Times New Roman" w:hAnsi="Times New Roman" w:cs="Times New Roman" w:hint="default"/>
        <w:color w:val="2B2A2B"/>
      </w:rPr>
    </w:lvl>
  </w:abstractNum>
  <w:abstractNum w:abstractNumId="12" w15:restartNumberingAfterBreak="0">
    <w:nsid w:val="61AD6843"/>
    <w:multiLevelType w:val="singleLevel"/>
    <w:tmpl w:val="5522932A"/>
    <w:lvl w:ilvl="0">
      <w:start w:val="5"/>
      <w:numFmt w:val="upperLetter"/>
      <w:lvlText w:val="%1."/>
      <w:legacy w:legacy="1" w:legacySpace="0" w:legacyIndent="0"/>
      <w:lvlJc w:val="left"/>
      <w:rPr>
        <w:rFonts w:ascii="Times New Roman" w:hAnsi="Times New Roman" w:cs="Times New Roman" w:hint="default"/>
        <w:color w:val="2D2C2C"/>
      </w:rPr>
    </w:lvl>
  </w:abstractNum>
  <w:abstractNum w:abstractNumId="13" w15:restartNumberingAfterBreak="0">
    <w:nsid w:val="6368634B"/>
    <w:multiLevelType w:val="singleLevel"/>
    <w:tmpl w:val="09B02610"/>
    <w:lvl w:ilvl="0">
      <w:start w:val="6"/>
      <w:numFmt w:val="upperLetter"/>
      <w:lvlText w:val="%1."/>
      <w:legacy w:legacy="1" w:legacySpace="0" w:legacyIndent="0"/>
      <w:lvlJc w:val="left"/>
      <w:rPr>
        <w:rFonts w:ascii="Times New Roman" w:hAnsi="Times New Roman" w:cs="Times New Roman" w:hint="default"/>
        <w:color w:val="2D2C2C"/>
      </w:rPr>
    </w:lvl>
  </w:abstractNum>
  <w:abstractNum w:abstractNumId="14" w15:restartNumberingAfterBreak="0">
    <w:nsid w:val="648E797A"/>
    <w:multiLevelType w:val="singleLevel"/>
    <w:tmpl w:val="A69C3784"/>
    <w:lvl w:ilvl="0">
      <w:start w:val="1"/>
      <w:numFmt w:val="lowerLetter"/>
      <w:lvlText w:val="%1."/>
      <w:legacy w:legacy="1" w:legacySpace="0" w:legacyIndent="0"/>
      <w:lvlJc w:val="left"/>
      <w:rPr>
        <w:rFonts w:ascii="Times New Roman" w:eastAsiaTheme="minorEastAsia" w:hAnsi="Times New Roman" w:cs="Times New Roman"/>
        <w:color w:val="2B2A2B"/>
      </w:rPr>
    </w:lvl>
  </w:abstractNum>
  <w:abstractNum w:abstractNumId="15" w15:restartNumberingAfterBreak="0">
    <w:nsid w:val="66830550"/>
    <w:multiLevelType w:val="singleLevel"/>
    <w:tmpl w:val="1D661932"/>
    <w:lvl w:ilvl="0">
      <w:start w:val="2"/>
      <w:numFmt w:val="decimal"/>
      <w:lvlText w:val="%1."/>
      <w:legacy w:legacy="1" w:legacySpace="0" w:legacyIndent="0"/>
      <w:lvlJc w:val="left"/>
      <w:rPr>
        <w:rFonts w:ascii="Times New Roman" w:hAnsi="Times New Roman" w:cs="Times New Roman" w:hint="default"/>
        <w:color w:val="2B2A2B"/>
      </w:rPr>
    </w:lvl>
  </w:abstractNum>
  <w:abstractNum w:abstractNumId="16" w15:restartNumberingAfterBreak="0">
    <w:nsid w:val="6744683D"/>
    <w:multiLevelType w:val="singleLevel"/>
    <w:tmpl w:val="7C5A0A12"/>
    <w:lvl w:ilvl="0">
      <w:start w:val="3"/>
      <w:numFmt w:val="upperLetter"/>
      <w:lvlText w:val="%1."/>
      <w:legacy w:legacy="1" w:legacySpace="0" w:legacyIndent="0"/>
      <w:lvlJc w:val="left"/>
      <w:rPr>
        <w:rFonts w:ascii="Times New Roman" w:hAnsi="Times New Roman" w:cs="Times New Roman" w:hint="default"/>
        <w:color w:val="2B2A2B"/>
      </w:rPr>
    </w:lvl>
  </w:abstractNum>
  <w:abstractNum w:abstractNumId="17" w15:restartNumberingAfterBreak="0">
    <w:nsid w:val="6E41034F"/>
    <w:multiLevelType w:val="singleLevel"/>
    <w:tmpl w:val="1E3ADD86"/>
    <w:lvl w:ilvl="0">
      <w:start w:val="1"/>
      <w:numFmt w:val="decimal"/>
      <w:lvlText w:val="%1."/>
      <w:legacy w:legacy="1" w:legacySpace="0" w:legacyIndent="0"/>
      <w:lvlJc w:val="left"/>
      <w:rPr>
        <w:rFonts w:ascii="Times New Roman" w:hAnsi="Times New Roman" w:cs="Times New Roman" w:hint="default"/>
        <w:color w:val="2B2A2B"/>
      </w:rPr>
    </w:lvl>
  </w:abstractNum>
  <w:abstractNum w:abstractNumId="18" w15:restartNumberingAfterBreak="0">
    <w:nsid w:val="706B7A4E"/>
    <w:multiLevelType w:val="singleLevel"/>
    <w:tmpl w:val="C492D200"/>
    <w:lvl w:ilvl="0">
      <w:start w:val="8"/>
      <w:numFmt w:val="upperLetter"/>
      <w:lvlText w:val="%1."/>
      <w:legacy w:legacy="1" w:legacySpace="0" w:legacyIndent="0"/>
      <w:lvlJc w:val="left"/>
      <w:rPr>
        <w:rFonts w:ascii="Times New Roman" w:hAnsi="Times New Roman" w:cs="Times New Roman" w:hint="default"/>
        <w:color w:val="2C2B2C"/>
      </w:rPr>
    </w:lvl>
  </w:abstractNum>
  <w:abstractNum w:abstractNumId="19" w15:restartNumberingAfterBreak="0">
    <w:nsid w:val="7095457C"/>
    <w:multiLevelType w:val="singleLevel"/>
    <w:tmpl w:val="C2001530"/>
    <w:lvl w:ilvl="0">
      <w:start w:val="11"/>
      <w:numFmt w:val="upperLetter"/>
      <w:lvlText w:val="%1."/>
      <w:legacy w:legacy="1" w:legacySpace="0" w:legacyIndent="0"/>
      <w:lvlJc w:val="left"/>
      <w:rPr>
        <w:rFonts w:ascii="Times New Roman" w:hAnsi="Times New Roman" w:cs="Times New Roman" w:hint="default"/>
        <w:color w:val="2B2A2B"/>
      </w:rPr>
    </w:lvl>
  </w:abstractNum>
  <w:abstractNum w:abstractNumId="20" w15:restartNumberingAfterBreak="0">
    <w:nsid w:val="730C53C9"/>
    <w:multiLevelType w:val="singleLevel"/>
    <w:tmpl w:val="1D4C782C"/>
    <w:lvl w:ilvl="0">
      <w:start w:val="7"/>
      <w:numFmt w:val="upperLetter"/>
      <w:lvlText w:val="%1."/>
      <w:legacy w:legacy="1" w:legacySpace="0" w:legacyIndent="0"/>
      <w:lvlJc w:val="left"/>
      <w:rPr>
        <w:rFonts w:ascii="Times New Roman" w:hAnsi="Times New Roman" w:cs="Times New Roman" w:hint="default"/>
        <w:color w:val="2C2B2C"/>
      </w:rPr>
    </w:lvl>
  </w:abstractNum>
  <w:abstractNum w:abstractNumId="21" w15:restartNumberingAfterBreak="0">
    <w:nsid w:val="73497DA9"/>
    <w:multiLevelType w:val="singleLevel"/>
    <w:tmpl w:val="1E3ADD86"/>
    <w:lvl w:ilvl="0">
      <w:start w:val="1"/>
      <w:numFmt w:val="decimal"/>
      <w:lvlText w:val="%1."/>
      <w:legacy w:legacy="1" w:legacySpace="0" w:legacyIndent="0"/>
      <w:lvlJc w:val="left"/>
      <w:rPr>
        <w:rFonts w:ascii="Times New Roman" w:hAnsi="Times New Roman" w:cs="Times New Roman" w:hint="default"/>
        <w:color w:val="2B2A2B"/>
      </w:rPr>
    </w:lvl>
  </w:abstractNum>
  <w:abstractNum w:abstractNumId="22" w15:restartNumberingAfterBreak="0">
    <w:nsid w:val="73AF4719"/>
    <w:multiLevelType w:val="singleLevel"/>
    <w:tmpl w:val="B1CEA81A"/>
    <w:lvl w:ilvl="0">
      <w:start w:val="1"/>
      <w:numFmt w:val="lowerLetter"/>
      <w:lvlText w:val="%1."/>
      <w:legacy w:legacy="1" w:legacySpace="0" w:legacyIndent="0"/>
      <w:lvlJc w:val="left"/>
      <w:rPr>
        <w:rFonts w:ascii="Times New Roman" w:eastAsiaTheme="minorEastAsia" w:hAnsi="Times New Roman" w:cs="Times New Roman"/>
        <w:color w:val="2D2C2C"/>
      </w:rPr>
    </w:lvl>
  </w:abstractNum>
  <w:abstractNum w:abstractNumId="23" w15:restartNumberingAfterBreak="0">
    <w:nsid w:val="764A4B98"/>
    <w:multiLevelType w:val="singleLevel"/>
    <w:tmpl w:val="51D010F4"/>
    <w:lvl w:ilvl="0">
      <w:start w:val="1"/>
      <w:numFmt w:val="decimal"/>
      <w:lvlText w:val="%1."/>
      <w:legacy w:legacy="1" w:legacySpace="0" w:legacyIndent="0"/>
      <w:lvlJc w:val="left"/>
      <w:rPr>
        <w:rFonts w:ascii="Times New Roman" w:hAnsi="Times New Roman" w:cs="Times New Roman" w:hint="default"/>
        <w:color w:val="2C2B2C"/>
      </w:rPr>
    </w:lvl>
  </w:abstractNum>
  <w:abstractNum w:abstractNumId="24" w15:restartNumberingAfterBreak="0">
    <w:nsid w:val="789664B4"/>
    <w:multiLevelType w:val="singleLevel"/>
    <w:tmpl w:val="11E4CB76"/>
    <w:lvl w:ilvl="0">
      <w:start w:val="1"/>
      <w:numFmt w:val="lowerLetter"/>
      <w:lvlText w:val="%1."/>
      <w:legacy w:legacy="1" w:legacySpace="0" w:legacyIndent="0"/>
      <w:lvlJc w:val="left"/>
      <w:rPr>
        <w:rFonts w:ascii="Times New Roman" w:eastAsiaTheme="minorEastAsia" w:hAnsi="Times New Roman" w:cs="Times New Roman"/>
        <w:color w:val="2C2B2C"/>
      </w:rPr>
    </w:lvl>
  </w:abstractNum>
  <w:abstractNum w:abstractNumId="25" w15:restartNumberingAfterBreak="0">
    <w:nsid w:val="78DF65F8"/>
    <w:multiLevelType w:val="singleLevel"/>
    <w:tmpl w:val="5ECACDE2"/>
    <w:lvl w:ilvl="0">
      <w:start w:val="1"/>
      <w:numFmt w:val="upperLetter"/>
      <w:lvlText w:val="%1."/>
      <w:legacy w:legacy="1" w:legacySpace="0" w:legacyIndent="0"/>
      <w:lvlJc w:val="left"/>
      <w:rPr>
        <w:rFonts w:ascii="Times New Roman" w:hAnsi="Times New Roman" w:cs="Times New Roman" w:hint="default"/>
        <w:color w:val="2B2A2B"/>
      </w:rPr>
    </w:lvl>
  </w:abstractNum>
  <w:abstractNum w:abstractNumId="26" w15:restartNumberingAfterBreak="0">
    <w:nsid w:val="78F40B5D"/>
    <w:multiLevelType w:val="singleLevel"/>
    <w:tmpl w:val="1D661932"/>
    <w:lvl w:ilvl="0">
      <w:start w:val="2"/>
      <w:numFmt w:val="decimal"/>
      <w:lvlText w:val="%1."/>
      <w:legacy w:legacy="1" w:legacySpace="0" w:legacyIndent="0"/>
      <w:lvlJc w:val="left"/>
      <w:rPr>
        <w:rFonts w:ascii="Times New Roman" w:hAnsi="Times New Roman" w:cs="Times New Roman" w:hint="default"/>
        <w:color w:val="2B2A2B"/>
      </w:rPr>
    </w:lvl>
  </w:abstractNum>
  <w:num w:numId="1">
    <w:abstractNumId w:val="25"/>
  </w:num>
  <w:num w:numId="2">
    <w:abstractNumId w:val="17"/>
  </w:num>
  <w:num w:numId="3">
    <w:abstractNumId w:val="1"/>
  </w:num>
  <w:num w:numId="4">
    <w:abstractNumId w:val="11"/>
  </w:num>
  <w:num w:numId="5">
    <w:abstractNumId w:val="9"/>
  </w:num>
  <w:num w:numId="6">
    <w:abstractNumId w:val="15"/>
  </w:num>
  <w:num w:numId="7">
    <w:abstractNumId w:val="2"/>
  </w:num>
  <w:num w:numId="8">
    <w:abstractNumId w:val="16"/>
  </w:num>
  <w:num w:numId="9">
    <w:abstractNumId w:val="14"/>
  </w:num>
  <w:num w:numId="10">
    <w:abstractNumId w:val="8"/>
  </w:num>
  <w:num w:numId="11">
    <w:abstractNumId w:val="22"/>
  </w:num>
  <w:num w:numId="12">
    <w:abstractNumId w:val="12"/>
  </w:num>
  <w:num w:numId="13">
    <w:abstractNumId w:val="4"/>
  </w:num>
  <w:num w:numId="14">
    <w:abstractNumId w:val="13"/>
  </w:num>
  <w:num w:numId="15">
    <w:abstractNumId w:val="10"/>
  </w:num>
  <w:num w:numId="16">
    <w:abstractNumId w:val="20"/>
  </w:num>
  <w:num w:numId="17">
    <w:abstractNumId w:val="7"/>
  </w:num>
  <w:num w:numId="18">
    <w:abstractNumId w:val="18"/>
  </w:num>
  <w:num w:numId="19">
    <w:abstractNumId w:val="24"/>
  </w:num>
  <w:num w:numId="20">
    <w:abstractNumId w:val="23"/>
  </w:num>
  <w:num w:numId="21">
    <w:abstractNumId w:val="26"/>
  </w:num>
  <w:num w:numId="22">
    <w:abstractNumId w:val="21"/>
  </w:num>
  <w:num w:numId="23">
    <w:abstractNumId w:val="19"/>
  </w:num>
  <w:num w:numId="24">
    <w:abstractNumId w:val="6"/>
  </w:num>
  <w:num w:numId="25">
    <w:abstractNumId w:val="0"/>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120C7"/>
    <w:rsid w:val="00167285"/>
    <w:rsid w:val="001C51F8"/>
    <w:rsid w:val="001C74DD"/>
    <w:rsid w:val="001F1C2E"/>
    <w:rsid w:val="002708F6"/>
    <w:rsid w:val="002F661F"/>
    <w:rsid w:val="003176E4"/>
    <w:rsid w:val="00403FBE"/>
    <w:rsid w:val="00427919"/>
    <w:rsid w:val="004E260C"/>
    <w:rsid w:val="005615D1"/>
    <w:rsid w:val="00594075"/>
    <w:rsid w:val="006049A4"/>
    <w:rsid w:val="00616801"/>
    <w:rsid w:val="006F6A11"/>
    <w:rsid w:val="007042EF"/>
    <w:rsid w:val="007177B7"/>
    <w:rsid w:val="007347B4"/>
    <w:rsid w:val="0074733C"/>
    <w:rsid w:val="00901A20"/>
    <w:rsid w:val="009A0EBD"/>
    <w:rsid w:val="009C2FA5"/>
    <w:rsid w:val="009F5446"/>
    <w:rsid w:val="00A54B26"/>
    <w:rsid w:val="00B1669B"/>
    <w:rsid w:val="00B367C4"/>
    <w:rsid w:val="00BE7FE4"/>
    <w:rsid w:val="00C3324D"/>
    <w:rsid w:val="00C80D3E"/>
    <w:rsid w:val="00CC66BD"/>
    <w:rsid w:val="00DA7EF2"/>
    <w:rsid w:val="00DD6955"/>
    <w:rsid w:val="00DE08D4"/>
    <w:rsid w:val="00DE0E5E"/>
    <w:rsid w:val="00E26A93"/>
    <w:rsid w:val="00ED5A5F"/>
    <w:rsid w:val="00F04AE8"/>
    <w:rsid w:val="00F3021B"/>
    <w:rsid w:val="00F7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F662B"/>
  <w14:defaultImageDpi w14:val="0"/>
  <w15:docId w15:val="{6360C15F-BBA1-4BC6-87F1-5499EABA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12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0C7"/>
  </w:style>
  <w:style w:type="paragraph" w:styleId="Footer">
    <w:name w:val="footer"/>
    <w:basedOn w:val="Normal"/>
    <w:link w:val="FooterChar"/>
    <w:uiPriority w:val="99"/>
    <w:unhideWhenUsed/>
    <w:rsid w:val="00012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690281">
      <w:bodyDiv w:val="1"/>
      <w:marLeft w:val="0"/>
      <w:marRight w:val="0"/>
      <w:marTop w:val="0"/>
      <w:marBottom w:val="0"/>
      <w:divBdr>
        <w:top w:val="none" w:sz="0" w:space="0" w:color="auto"/>
        <w:left w:val="none" w:sz="0" w:space="0" w:color="auto"/>
        <w:bottom w:val="none" w:sz="0" w:space="0" w:color="auto"/>
        <w:right w:val="none" w:sz="0" w:space="0" w:color="auto"/>
      </w:divBdr>
      <w:divsChild>
        <w:div w:id="174273328">
          <w:marLeft w:val="0"/>
          <w:marRight w:val="0"/>
          <w:marTop w:val="0"/>
          <w:marBottom w:val="0"/>
          <w:divBdr>
            <w:top w:val="none" w:sz="0" w:space="0" w:color="auto"/>
            <w:left w:val="none" w:sz="0" w:space="0" w:color="auto"/>
            <w:bottom w:val="none" w:sz="0" w:space="0" w:color="auto"/>
            <w:right w:val="none" w:sz="0" w:space="0" w:color="auto"/>
          </w:divBdr>
          <w:divsChild>
            <w:div w:id="1918976686">
              <w:marLeft w:val="0"/>
              <w:marRight w:val="0"/>
              <w:marTop w:val="0"/>
              <w:marBottom w:val="0"/>
              <w:divBdr>
                <w:top w:val="none" w:sz="0" w:space="0" w:color="auto"/>
                <w:left w:val="none" w:sz="0" w:space="0" w:color="auto"/>
                <w:bottom w:val="none" w:sz="0" w:space="0" w:color="auto"/>
                <w:right w:val="none" w:sz="0" w:space="0" w:color="auto"/>
              </w:divBdr>
            </w:div>
            <w:div w:id="713431922">
              <w:marLeft w:val="300"/>
              <w:marRight w:val="0"/>
              <w:marTop w:val="0"/>
              <w:marBottom w:val="0"/>
              <w:divBdr>
                <w:top w:val="none" w:sz="0" w:space="0" w:color="auto"/>
                <w:left w:val="none" w:sz="0" w:space="0" w:color="auto"/>
                <w:bottom w:val="none" w:sz="0" w:space="0" w:color="auto"/>
                <w:right w:val="none" w:sz="0" w:space="0" w:color="auto"/>
              </w:divBdr>
            </w:div>
            <w:div w:id="2064324522">
              <w:marLeft w:val="300"/>
              <w:marRight w:val="0"/>
              <w:marTop w:val="0"/>
              <w:marBottom w:val="0"/>
              <w:divBdr>
                <w:top w:val="none" w:sz="0" w:space="0" w:color="auto"/>
                <w:left w:val="none" w:sz="0" w:space="0" w:color="auto"/>
                <w:bottom w:val="none" w:sz="0" w:space="0" w:color="auto"/>
                <w:right w:val="none" w:sz="0" w:space="0" w:color="auto"/>
              </w:divBdr>
            </w:div>
            <w:div w:id="1816026903">
              <w:marLeft w:val="0"/>
              <w:marRight w:val="0"/>
              <w:marTop w:val="0"/>
              <w:marBottom w:val="0"/>
              <w:divBdr>
                <w:top w:val="none" w:sz="0" w:space="0" w:color="auto"/>
                <w:left w:val="none" w:sz="0" w:space="0" w:color="auto"/>
                <w:bottom w:val="none" w:sz="0" w:space="0" w:color="auto"/>
                <w:right w:val="none" w:sz="0" w:space="0" w:color="auto"/>
              </w:divBdr>
            </w:div>
            <w:div w:id="712121441">
              <w:marLeft w:val="60"/>
              <w:marRight w:val="0"/>
              <w:marTop w:val="0"/>
              <w:marBottom w:val="0"/>
              <w:divBdr>
                <w:top w:val="none" w:sz="0" w:space="0" w:color="auto"/>
                <w:left w:val="none" w:sz="0" w:space="0" w:color="auto"/>
                <w:bottom w:val="none" w:sz="0" w:space="0" w:color="auto"/>
                <w:right w:val="none" w:sz="0" w:space="0" w:color="auto"/>
              </w:divBdr>
            </w:div>
          </w:divsChild>
        </w:div>
        <w:div w:id="125972037">
          <w:marLeft w:val="0"/>
          <w:marRight w:val="0"/>
          <w:marTop w:val="0"/>
          <w:marBottom w:val="0"/>
          <w:divBdr>
            <w:top w:val="none" w:sz="0" w:space="0" w:color="auto"/>
            <w:left w:val="none" w:sz="0" w:space="0" w:color="auto"/>
            <w:bottom w:val="none" w:sz="0" w:space="0" w:color="auto"/>
            <w:right w:val="none" w:sz="0" w:space="0" w:color="auto"/>
          </w:divBdr>
          <w:divsChild>
            <w:div w:id="792552445">
              <w:marLeft w:val="0"/>
              <w:marRight w:val="0"/>
              <w:marTop w:val="120"/>
              <w:marBottom w:val="0"/>
              <w:divBdr>
                <w:top w:val="none" w:sz="0" w:space="0" w:color="auto"/>
                <w:left w:val="none" w:sz="0" w:space="0" w:color="auto"/>
                <w:bottom w:val="none" w:sz="0" w:space="0" w:color="auto"/>
                <w:right w:val="none" w:sz="0" w:space="0" w:color="auto"/>
              </w:divBdr>
              <w:divsChild>
                <w:div w:id="1483697244">
                  <w:marLeft w:val="0"/>
                  <w:marRight w:val="0"/>
                  <w:marTop w:val="0"/>
                  <w:marBottom w:val="0"/>
                  <w:divBdr>
                    <w:top w:val="none" w:sz="0" w:space="0" w:color="auto"/>
                    <w:left w:val="none" w:sz="0" w:space="0" w:color="auto"/>
                    <w:bottom w:val="none" w:sz="0" w:space="0" w:color="auto"/>
                    <w:right w:val="none" w:sz="0" w:space="0" w:color="auto"/>
                  </w:divBdr>
                  <w:divsChild>
                    <w:div w:id="1484661798">
                      <w:marLeft w:val="0"/>
                      <w:marRight w:val="0"/>
                      <w:marTop w:val="0"/>
                      <w:marBottom w:val="0"/>
                      <w:divBdr>
                        <w:top w:val="none" w:sz="0" w:space="0" w:color="auto"/>
                        <w:left w:val="none" w:sz="0" w:space="0" w:color="auto"/>
                        <w:bottom w:val="none" w:sz="0" w:space="0" w:color="auto"/>
                        <w:right w:val="none" w:sz="0" w:space="0" w:color="auto"/>
                      </w:divBdr>
                      <w:divsChild>
                        <w:div w:id="12919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LizsHP</dc:creator>
  <cp:keywords>CreatedByIRIS_DPE_12.03</cp:keywords>
  <dc:description/>
  <cp:lastModifiedBy>Kathy Unruh</cp:lastModifiedBy>
  <cp:revision>2</cp:revision>
  <cp:lastPrinted>2020-09-02T01:50:00Z</cp:lastPrinted>
  <dcterms:created xsi:type="dcterms:W3CDTF">2020-09-16T00:46:00Z</dcterms:created>
  <dcterms:modified xsi:type="dcterms:W3CDTF">2020-09-16T00:46:00Z</dcterms:modified>
</cp:coreProperties>
</file>