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D983" w14:textId="43109A9C" w:rsid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TACOMA FEDERATION OF EDUCATION SUPPORT PROFESSIONALS</w:t>
      </w:r>
    </w:p>
    <w:p w14:paraId="6F0832BA" w14:textId="77777777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8E8B93" w14:textId="5C74E986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GENERAL MEMBERSHIP MEETING</w:t>
      </w:r>
    </w:p>
    <w:p w14:paraId="0C2F9DB6" w14:textId="591628BB" w:rsidR="00A9517E" w:rsidRDefault="00DA2FDD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OCTOBER 25, </w:t>
      </w:r>
      <w:r w:rsidR="00A9517E" w:rsidRPr="00A9517E">
        <w:rPr>
          <w:rFonts w:ascii="Arial" w:eastAsia="Times New Roman" w:hAnsi="Arial" w:cs="Arial"/>
          <w:b/>
          <w:bCs/>
          <w:sz w:val="24"/>
          <w:szCs w:val="24"/>
        </w:rPr>
        <w:t>2021</w:t>
      </w:r>
    </w:p>
    <w:p w14:paraId="78408D9F" w14:textId="5F8612E2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58F4756" w14:textId="3CA05158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  <w:u w:val="single"/>
        </w:rPr>
        <w:t>A G E N D A</w:t>
      </w:r>
    </w:p>
    <w:p w14:paraId="209D0068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69A421" w14:textId="7777777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t>Welcome</w:t>
      </w:r>
    </w:p>
    <w:p w14:paraId="705D8794" w14:textId="7777777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35982A" w14:textId="63015A32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 to Order</w:t>
      </w:r>
      <w:r w:rsidRPr="00A9517E">
        <w:rPr>
          <w:rFonts w:ascii="Arial" w:eastAsia="Times New Roman" w:hAnsi="Arial" w:cs="Arial"/>
          <w:sz w:val="24"/>
          <w:szCs w:val="24"/>
        </w:rPr>
        <w:br/>
      </w:r>
      <w:r w:rsidRPr="00A9517E">
        <w:rPr>
          <w:rFonts w:ascii="Arial" w:eastAsia="Times New Roman" w:hAnsi="Arial" w:cs="Arial"/>
          <w:sz w:val="24"/>
          <w:szCs w:val="24"/>
        </w:rPr>
        <w:br/>
        <w:t>Minutes</w:t>
      </w:r>
      <w:r w:rsidR="00DA2FDD">
        <w:rPr>
          <w:rFonts w:ascii="Arial" w:eastAsia="Times New Roman" w:hAnsi="Arial" w:cs="Arial"/>
          <w:sz w:val="24"/>
          <w:szCs w:val="24"/>
        </w:rPr>
        <w:t xml:space="preserve"> of 9/27/21 meeting</w:t>
      </w:r>
      <w:r w:rsidRPr="00A9517E">
        <w:rPr>
          <w:rFonts w:ascii="Arial" w:eastAsia="Times New Roman" w:hAnsi="Arial" w:cs="Arial"/>
          <w:sz w:val="24"/>
          <w:szCs w:val="24"/>
        </w:rPr>
        <w:t>. Rhonda</w:t>
      </w:r>
    </w:p>
    <w:p w14:paraId="1A33F53B" w14:textId="6198CCB1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Treasurer</w:t>
      </w:r>
      <w:r w:rsidR="002F5856">
        <w:rPr>
          <w:rFonts w:ascii="Arial" w:eastAsia="Times New Roman" w:hAnsi="Arial" w:cs="Arial"/>
          <w:sz w:val="24"/>
          <w:szCs w:val="24"/>
        </w:rPr>
        <w:t>’</w:t>
      </w:r>
      <w:r w:rsidRPr="00A9517E">
        <w:rPr>
          <w:rFonts w:ascii="Arial" w:eastAsia="Times New Roman" w:hAnsi="Arial" w:cs="Arial"/>
          <w:sz w:val="24"/>
          <w:szCs w:val="24"/>
        </w:rPr>
        <w:t xml:space="preserve">s </w:t>
      </w:r>
      <w:r w:rsidR="002F5856">
        <w:rPr>
          <w:rFonts w:ascii="Arial" w:eastAsia="Times New Roman" w:hAnsi="Arial" w:cs="Arial"/>
          <w:sz w:val="24"/>
          <w:szCs w:val="24"/>
        </w:rPr>
        <w:t>R</w:t>
      </w:r>
      <w:r w:rsidRPr="00A9517E">
        <w:rPr>
          <w:rFonts w:ascii="Arial" w:eastAsia="Times New Roman" w:hAnsi="Arial" w:cs="Arial"/>
          <w:sz w:val="24"/>
          <w:szCs w:val="24"/>
        </w:rPr>
        <w:t>eport. Laura</w:t>
      </w:r>
    </w:p>
    <w:p w14:paraId="5F7B8C2F" w14:textId="7777777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Communications. Liz</w:t>
      </w:r>
    </w:p>
    <w:p w14:paraId="0A08A6E1" w14:textId="7777777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Membership report. Elizabeth H</w:t>
      </w:r>
    </w:p>
    <w:p w14:paraId="7B8E2BC3" w14:textId="45EE1145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B</w:t>
      </w:r>
      <w:r w:rsidRPr="00A9517E">
        <w:rPr>
          <w:rFonts w:ascii="Arial" w:eastAsia="Times New Roman" w:hAnsi="Arial" w:cs="Arial"/>
          <w:sz w:val="24"/>
          <w:szCs w:val="24"/>
        </w:rPr>
        <w:t xml:space="preserve">uilding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A9517E">
        <w:rPr>
          <w:rFonts w:ascii="Arial" w:eastAsia="Times New Roman" w:hAnsi="Arial" w:cs="Arial"/>
          <w:sz w:val="24"/>
          <w:szCs w:val="24"/>
        </w:rPr>
        <w:t>ep training. Elizabeth</w:t>
      </w:r>
    </w:p>
    <w:p w14:paraId="59196D7D" w14:textId="3F8A440E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61994A" w14:textId="0556D5F2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Grievances   Kathy</w:t>
      </w:r>
    </w:p>
    <w:p w14:paraId="4AA196AC" w14:textId="6F5A60EE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Bargaining report. Jana</w:t>
      </w:r>
    </w:p>
    <w:p w14:paraId="79457741" w14:textId="78FCEEEC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6CCBF" w14:textId="5F9A881E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Contract Action Team Report</w:t>
      </w:r>
    </w:p>
    <w:p w14:paraId="4664D618" w14:textId="25761F7A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A24D1C" w14:textId="0CC76E04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Tacoma Classified United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 Kathy</w:t>
      </w:r>
    </w:p>
    <w:p w14:paraId="7EF555D3" w14:textId="24EA7764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F2F4FE" w14:textId="0385B827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Pierce County Central Labor Council.  Kathy</w:t>
      </w:r>
    </w:p>
    <w:p w14:paraId="0C63374A" w14:textId="77777777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8E56B9" w14:textId="77777777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Vaccine Update  Kathy</w:t>
      </w:r>
    </w:p>
    <w:p w14:paraId="3A2847AB" w14:textId="77777777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2F5AFE" w14:textId="0E61AD18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AFT WA/AFT PD  Gillian and Anna-Marie</w:t>
      </w:r>
    </w:p>
    <w:p w14:paraId="0615DC3F" w14:textId="49D66F6B" w:rsidR="00DA2FDD" w:rsidRDefault="00DA2FD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30671B6F" w14:textId="7466D056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Good of the Order</w:t>
      </w:r>
    </w:p>
    <w:p w14:paraId="27536BBB" w14:textId="46589B68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B4F284" w14:textId="543A18AE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</w:t>
      </w:r>
    </w:p>
    <w:p w14:paraId="3B20AC88" w14:textId="6F87C39C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91AE2E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  <w:u w:val="single"/>
        </w:rPr>
        <w:t>Please remember</w:t>
      </w:r>
      <w:r>
        <w:rPr>
          <w:b/>
          <w:color w:val="FF0000"/>
        </w:rPr>
        <w:t>:</w:t>
      </w:r>
    </w:p>
    <w:p w14:paraId="42D40C0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This is a business meeting.</w:t>
      </w:r>
    </w:p>
    <w:p w14:paraId="5BDD4E6A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Please refrain from side conversations.</w:t>
      </w:r>
    </w:p>
    <w:p w14:paraId="541620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Our goal is to start on time and end on time.</w:t>
      </w:r>
    </w:p>
    <w:p w14:paraId="6FE439D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make every effort not to exceed 75 minutes.</w:t>
      </w:r>
    </w:p>
    <w:p w14:paraId="218B034F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adhere to the agenda.</w:t>
      </w:r>
    </w:p>
    <w:p w14:paraId="6D0AB54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The chair will acknowledge speakers.</w:t>
      </w:r>
    </w:p>
    <w:p w14:paraId="4ED86A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If time allows, questions and comments can be presented for the good of the order prior to adjournment</w:t>
      </w:r>
    </w:p>
    <w:p w14:paraId="5F752D0D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Thank you!</w:t>
      </w:r>
    </w:p>
    <w:p w14:paraId="2D4E3F90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</w:p>
    <w:p w14:paraId="46681F39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9517E" w:rsidRPr="00A9517E" w:rsidSect="00DA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7E"/>
    <w:rsid w:val="000E2C57"/>
    <w:rsid w:val="00261B75"/>
    <w:rsid w:val="002F5856"/>
    <w:rsid w:val="00A9517E"/>
    <w:rsid w:val="00D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8207"/>
  <w15:chartTrackingRefBased/>
  <w15:docId w15:val="{9A4AAE61-720B-4EC2-9047-A2ADECF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</dc:creator>
  <cp:keywords/>
  <dc:description/>
  <cp:lastModifiedBy>ELIZABETH WALLE</cp:lastModifiedBy>
  <cp:revision>3</cp:revision>
  <dcterms:created xsi:type="dcterms:W3CDTF">2021-10-25T20:05:00Z</dcterms:created>
  <dcterms:modified xsi:type="dcterms:W3CDTF">2021-10-25T20:13:00Z</dcterms:modified>
</cp:coreProperties>
</file>