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0AAC8" w14:textId="59FFF625" w:rsidR="003802E4" w:rsidRPr="00FF498A" w:rsidRDefault="003802E4" w:rsidP="00B412FE">
      <w:pPr>
        <w:spacing w:after="0" w:line="240" w:lineRule="auto"/>
        <w:jc w:val="center"/>
        <w:rPr>
          <w:b/>
          <w:bCs/>
          <w:sz w:val="24"/>
          <w:szCs w:val="24"/>
        </w:rPr>
      </w:pPr>
      <w:r w:rsidRPr="00FF498A">
        <w:rPr>
          <w:b/>
          <w:bCs/>
          <w:sz w:val="24"/>
          <w:szCs w:val="24"/>
        </w:rPr>
        <w:t xml:space="preserve">TACOMA FEDERATION OF </w:t>
      </w:r>
      <w:r w:rsidR="00A40263" w:rsidRPr="00FF498A">
        <w:rPr>
          <w:b/>
          <w:bCs/>
          <w:sz w:val="24"/>
          <w:szCs w:val="24"/>
        </w:rPr>
        <w:t xml:space="preserve">EDUCATION SUPPORT PROFESSIONALS </w:t>
      </w:r>
      <w:r w:rsidRPr="00FF498A">
        <w:rPr>
          <w:b/>
          <w:bCs/>
          <w:sz w:val="24"/>
          <w:szCs w:val="24"/>
        </w:rPr>
        <w:t>LOCAL 461</w:t>
      </w:r>
    </w:p>
    <w:p w14:paraId="27C043A1" w14:textId="77777777" w:rsidR="003802E4" w:rsidRPr="00FF498A" w:rsidRDefault="003802E4" w:rsidP="00B412FE">
      <w:pPr>
        <w:spacing w:after="0" w:line="240" w:lineRule="auto"/>
        <w:jc w:val="center"/>
        <w:rPr>
          <w:b/>
          <w:bCs/>
          <w:sz w:val="24"/>
          <w:szCs w:val="24"/>
        </w:rPr>
      </w:pPr>
      <w:r w:rsidRPr="00FF498A">
        <w:rPr>
          <w:b/>
          <w:bCs/>
          <w:sz w:val="24"/>
          <w:szCs w:val="24"/>
        </w:rPr>
        <w:t>MINUTES OF MEETING OF GENERAL MEMBERSHIP</w:t>
      </w:r>
    </w:p>
    <w:p w14:paraId="129907E8" w14:textId="48D5EBA1" w:rsidR="003802E4" w:rsidRPr="00FF498A" w:rsidRDefault="00B30905" w:rsidP="00B412FE">
      <w:pPr>
        <w:spacing w:after="0" w:line="240" w:lineRule="auto"/>
        <w:jc w:val="center"/>
        <w:rPr>
          <w:b/>
          <w:bCs/>
          <w:sz w:val="24"/>
          <w:szCs w:val="24"/>
          <w:u w:val="single"/>
        </w:rPr>
      </w:pPr>
      <w:r>
        <w:rPr>
          <w:b/>
          <w:bCs/>
          <w:sz w:val="24"/>
          <w:szCs w:val="24"/>
          <w:u w:val="single"/>
        </w:rPr>
        <w:t>September 20</w:t>
      </w:r>
      <w:r w:rsidR="00B400E0">
        <w:rPr>
          <w:b/>
          <w:bCs/>
          <w:sz w:val="24"/>
          <w:szCs w:val="24"/>
          <w:u w:val="single"/>
        </w:rPr>
        <w:t>, 2022</w:t>
      </w:r>
    </w:p>
    <w:p w14:paraId="39433DDE" w14:textId="77777777" w:rsidR="00D005AA" w:rsidRPr="00FF498A" w:rsidRDefault="00D005AA" w:rsidP="00B412FE">
      <w:pPr>
        <w:spacing w:after="0" w:line="240" w:lineRule="auto"/>
        <w:jc w:val="center"/>
        <w:rPr>
          <w:b/>
          <w:bCs/>
          <w:sz w:val="24"/>
          <w:szCs w:val="24"/>
          <w:u w:val="single"/>
        </w:rPr>
      </w:pPr>
    </w:p>
    <w:p w14:paraId="34226F74" w14:textId="77777777" w:rsidR="00D005AA" w:rsidRPr="00FF498A" w:rsidRDefault="00D005AA" w:rsidP="00B412FE">
      <w:pPr>
        <w:spacing w:after="0" w:line="240" w:lineRule="auto"/>
        <w:rPr>
          <w:b/>
          <w:bCs/>
          <w:sz w:val="24"/>
          <w:szCs w:val="24"/>
          <w:u w:val="single"/>
        </w:rPr>
      </w:pPr>
    </w:p>
    <w:p w14:paraId="1337C3A8" w14:textId="7F2652B6" w:rsidR="00FF498A" w:rsidRPr="00122049" w:rsidRDefault="003802E4" w:rsidP="00B412FE">
      <w:pPr>
        <w:spacing w:after="0" w:line="240" w:lineRule="auto"/>
      </w:pPr>
      <w:r w:rsidRPr="00122049">
        <w:rPr>
          <w:b/>
          <w:bCs/>
          <w:u w:val="single"/>
        </w:rPr>
        <w:t xml:space="preserve">Meeting called to order by </w:t>
      </w:r>
      <w:r w:rsidR="00CE777B" w:rsidRPr="00122049">
        <w:rPr>
          <w:b/>
          <w:bCs/>
          <w:u w:val="single"/>
        </w:rPr>
        <w:t>President Ka</w:t>
      </w:r>
      <w:r w:rsidR="00813ACE">
        <w:rPr>
          <w:b/>
          <w:bCs/>
          <w:u w:val="single"/>
        </w:rPr>
        <w:t>thy</w:t>
      </w:r>
      <w:r w:rsidR="00CE777B" w:rsidRPr="00122049">
        <w:rPr>
          <w:b/>
          <w:bCs/>
          <w:u w:val="single"/>
        </w:rPr>
        <w:t xml:space="preserve"> Unruh</w:t>
      </w:r>
      <w:r w:rsidRPr="00122049">
        <w:rPr>
          <w:b/>
          <w:bCs/>
          <w:u w:val="single"/>
        </w:rPr>
        <w:t xml:space="preserve"> at </w:t>
      </w:r>
      <w:r w:rsidR="00CE777B" w:rsidRPr="00122049">
        <w:rPr>
          <w:b/>
          <w:bCs/>
          <w:u w:val="single"/>
        </w:rPr>
        <w:t>4:36</w:t>
      </w:r>
      <w:r w:rsidRPr="00122049">
        <w:rPr>
          <w:b/>
          <w:bCs/>
          <w:u w:val="single"/>
        </w:rPr>
        <w:t xml:space="preserve"> pm</w:t>
      </w:r>
      <w:r w:rsidRPr="00122049">
        <w:t xml:space="preserve">. </w:t>
      </w:r>
      <w:r w:rsidR="00CE777B" w:rsidRPr="00122049">
        <w:t xml:space="preserve">  T</w:t>
      </w:r>
      <w:r w:rsidRPr="00122049">
        <w:t xml:space="preserve">his was a virtual meeting held via </w:t>
      </w:r>
      <w:r w:rsidR="00AA6E2C" w:rsidRPr="00122049">
        <w:t>Z</w:t>
      </w:r>
      <w:r w:rsidRPr="00122049">
        <w:t>oom.</w:t>
      </w:r>
      <w:r w:rsidR="00CE777B" w:rsidRPr="00122049">
        <w:t xml:space="preserve">  Apologies for the late start and issues logging into Zoom.</w:t>
      </w:r>
    </w:p>
    <w:p w14:paraId="569F7F5D" w14:textId="77777777" w:rsidR="00FF498A" w:rsidRPr="00122049" w:rsidRDefault="00FF498A" w:rsidP="00B412FE">
      <w:pPr>
        <w:spacing w:after="0" w:line="240" w:lineRule="auto"/>
      </w:pPr>
    </w:p>
    <w:p w14:paraId="541B44E8" w14:textId="0D2C1043" w:rsidR="003802E4" w:rsidRPr="00122049" w:rsidRDefault="00FF498A" w:rsidP="00B412FE">
      <w:pPr>
        <w:spacing w:after="0" w:line="240" w:lineRule="auto"/>
      </w:pPr>
      <w:r w:rsidRPr="00122049">
        <w:rPr>
          <w:b/>
          <w:bCs/>
          <w:u w:val="single"/>
        </w:rPr>
        <w:t>Welcome</w:t>
      </w:r>
      <w:r w:rsidRPr="00122049">
        <w:t xml:space="preserve">.  </w:t>
      </w:r>
      <w:r w:rsidR="003802E4" w:rsidRPr="00122049">
        <w:t xml:space="preserve"> </w:t>
      </w:r>
      <w:r w:rsidR="00044376" w:rsidRPr="00122049">
        <w:t xml:space="preserve"> </w:t>
      </w:r>
      <w:r w:rsidR="00B400E0" w:rsidRPr="00122049">
        <w:t>24</w:t>
      </w:r>
      <w:r w:rsidR="00045EF2" w:rsidRPr="00122049">
        <w:t xml:space="preserve"> members were present</w:t>
      </w:r>
      <w:r w:rsidR="00CE777B" w:rsidRPr="00122049">
        <w:t xml:space="preserve"> in addition to two ASL translators and AFT WA President Karen Strickland.</w:t>
      </w:r>
    </w:p>
    <w:p w14:paraId="25EEA369" w14:textId="4EFFB921" w:rsidR="00505049" w:rsidRPr="00122049" w:rsidRDefault="00505049" w:rsidP="00B412FE">
      <w:pPr>
        <w:spacing w:after="0" w:line="240" w:lineRule="auto"/>
      </w:pPr>
    </w:p>
    <w:p w14:paraId="359B861E" w14:textId="57CDF6C9" w:rsidR="00E50F40" w:rsidRPr="00122049" w:rsidRDefault="00044376" w:rsidP="00B412FE">
      <w:pPr>
        <w:spacing w:after="0" w:line="240" w:lineRule="auto"/>
      </w:pPr>
      <w:r w:rsidRPr="00122049">
        <w:rPr>
          <w:b/>
          <w:bCs/>
          <w:u w:val="single"/>
        </w:rPr>
        <w:t>Approval of</w:t>
      </w:r>
      <w:r w:rsidR="00505049" w:rsidRPr="00122049">
        <w:rPr>
          <w:b/>
          <w:bCs/>
          <w:u w:val="single"/>
        </w:rPr>
        <w:t xml:space="preserve"> Minutes</w:t>
      </w:r>
      <w:r w:rsidR="00CE777B" w:rsidRPr="00122049">
        <w:rPr>
          <w:b/>
          <w:bCs/>
          <w:u w:val="single"/>
        </w:rPr>
        <w:t>:</w:t>
      </w:r>
      <w:r w:rsidR="00CE777B" w:rsidRPr="00122049">
        <w:rPr>
          <w:b/>
          <w:bCs/>
        </w:rPr>
        <w:t xml:space="preserve">  </w:t>
      </w:r>
      <w:r w:rsidR="00505049" w:rsidRPr="00122049">
        <w:rPr>
          <w:b/>
          <w:bCs/>
        </w:rPr>
        <w:t>A motion was made and seconded</w:t>
      </w:r>
      <w:r w:rsidR="00505049" w:rsidRPr="00122049">
        <w:t xml:space="preserve"> that</w:t>
      </w:r>
      <w:r w:rsidR="00045EF2" w:rsidRPr="00122049">
        <w:t xml:space="preserve"> </w:t>
      </w:r>
      <w:r w:rsidR="00CE777B" w:rsidRPr="00122049">
        <w:t xml:space="preserve">May 24, </w:t>
      </w:r>
      <w:proofErr w:type="gramStart"/>
      <w:r w:rsidR="00122049" w:rsidRPr="00122049">
        <w:t>2022</w:t>
      </w:r>
      <w:proofErr w:type="gramEnd"/>
      <w:r w:rsidR="00122049">
        <w:t xml:space="preserve"> </w:t>
      </w:r>
      <w:r w:rsidR="00505049" w:rsidRPr="00122049">
        <w:t xml:space="preserve">meeting minutes be approved as presented. </w:t>
      </w:r>
      <w:r w:rsidR="00D005AA" w:rsidRPr="00122049">
        <w:t xml:space="preserve">  </w:t>
      </w:r>
      <w:r w:rsidR="00505049" w:rsidRPr="00122049">
        <w:rPr>
          <w:b/>
          <w:bCs/>
        </w:rPr>
        <w:t xml:space="preserve">MOTION </w:t>
      </w:r>
      <w:r w:rsidR="006F5C03" w:rsidRPr="00122049">
        <w:rPr>
          <w:b/>
          <w:bCs/>
        </w:rPr>
        <w:t xml:space="preserve">TO APPROVE MINUTES </w:t>
      </w:r>
      <w:r w:rsidR="00505049" w:rsidRPr="00122049">
        <w:rPr>
          <w:b/>
          <w:bCs/>
        </w:rPr>
        <w:t>PASSED</w:t>
      </w:r>
      <w:r w:rsidR="00CE777B" w:rsidRPr="00122049">
        <w:t>.</w:t>
      </w:r>
    </w:p>
    <w:p w14:paraId="5AE1C5A5" w14:textId="77777777" w:rsidR="00044376" w:rsidRPr="00122049" w:rsidRDefault="00044376" w:rsidP="00B412FE">
      <w:pPr>
        <w:spacing w:after="0" w:line="240" w:lineRule="auto"/>
      </w:pPr>
    </w:p>
    <w:p w14:paraId="63E4311C" w14:textId="5F860440" w:rsidR="00E50F40" w:rsidRPr="00122049" w:rsidRDefault="00E50F40" w:rsidP="00B412FE">
      <w:pPr>
        <w:spacing w:after="0" w:line="240" w:lineRule="auto"/>
      </w:pPr>
      <w:r w:rsidRPr="00122049">
        <w:rPr>
          <w:b/>
          <w:bCs/>
          <w:u w:val="single"/>
        </w:rPr>
        <w:t xml:space="preserve">Finance </w:t>
      </w:r>
      <w:r w:rsidR="00122049" w:rsidRPr="00122049">
        <w:rPr>
          <w:b/>
          <w:bCs/>
          <w:u w:val="single"/>
        </w:rPr>
        <w:t>Report</w:t>
      </w:r>
      <w:r w:rsidR="00122049" w:rsidRPr="00122049">
        <w:t>:</w:t>
      </w:r>
      <w:r w:rsidRPr="00122049">
        <w:t xml:space="preserve">  Treasurer Laura Robyn presented </w:t>
      </w:r>
      <w:r w:rsidR="00B400E0" w:rsidRPr="00122049">
        <w:t xml:space="preserve">a monthly financial report </w:t>
      </w:r>
      <w:r w:rsidR="00CE777B" w:rsidRPr="00122049">
        <w:t xml:space="preserve">and answered a few questions regarding the report.  </w:t>
      </w:r>
    </w:p>
    <w:p w14:paraId="7A210DA6" w14:textId="61158EDE" w:rsidR="00CE777B" w:rsidRPr="00122049" w:rsidRDefault="00CE777B" w:rsidP="00B412FE">
      <w:pPr>
        <w:spacing w:after="0" w:line="240" w:lineRule="auto"/>
      </w:pPr>
    </w:p>
    <w:p w14:paraId="1316B457" w14:textId="054D87A9" w:rsidR="00CE777B" w:rsidRPr="00122049" w:rsidRDefault="00CE777B" w:rsidP="00B412FE">
      <w:pPr>
        <w:spacing w:after="0" w:line="240" w:lineRule="auto"/>
      </w:pPr>
      <w:r w:rsidRPr="00122049">
        <w:rPr>
          <w:b/>
          <w:bCs/>
          <w:u w:val="single"/>
        </w:rPr>
        <w:t>First Vice President Report</w:t>
      </w:r>
      <w:r w:rsidRPr="00122049">
        <w:t xml:space="preserve">:  Kari Madden discussed an upcoming </w:t>
      </w:r>
      <w:r w:rsidR="00122049">
        <w:t>meeting</w:t>
      </w:r>
      <w:r w:rsidRPr="00122049">
        <w:t xml:space="preserve"> that she and Kathy Unruh will be having with Andrea Frazier of TPS/Professional Development.  The discussion will focus on the Para Cert, </w:t>
      </w:r>
      <w:r w:rsidR="00122049" w:rsidRPr="00122049">
        <w:t>stipends,</w:t>
      </w:r>
      <w:r w:rsidRPr="00122049">
        <w:t xml:space="preserve"> and other Professional Development questions</w:t>
      </w:r>
      <w:r w:rsidR="00964640" w:rsidRPr="00122049">
        <w:t xml:space="preserve"> pertinent to our membership.</w:t>
      </w:r>
    </w:p>
    <w:p w14:paraId="393CB917" w14:textId="699576A1" w:rsidR="00964640" w:rsidRPr="00122049" w:rsidRDefault="00964640" w:rsidP="00B412FE">
      <w:pPr>
        <w:spacing w:after="0" w:line="240" w:lineRule="auto"/>
      </w:pPr>
    </w:p>
    <w:p w14:paraId="25F4DF13" w14:textId="22AE5D98" w:rsidR="00964640" w:rsidRPr="00122049" w:rsidRDefault="00964640" w:rsidP="00B412FE">
      <w:pPr>
        <w:spacing w:after="0" w:line="240" w:lineRule="auto"/>
      </w:pPr>
      <w:r w:rsidRPr="00122049">
        <w:rPr>
          <w:b/>
          <w:bCs/>
          <w:u w:val="single"/>
        </w:rPr>
        <w:t>Second Vice President/Membership Report</w:t>
      </w:r>
      <w:r w:rsidRPr="00122049">
        <w:t>:  Anitra Wise reported on membership.  Her goal is to have a Building Rep in EVERY building.  We are working toward this goal.  We are in need of three Building Rep Coordinators (board positions).  (See Nominations and Elections below)</w:t>
      </w:r>
    </w:p>
    <w:p w14:paraId="3C87EAF5" w14:textId="454D7B64" w:rsidR="00B43933" w:rsidRPr="00122049" w:rsidRDefault="00B43933" w:rsidP="00B412FE">
      <w:pPr>
        <w:spacing w:after="0" w:line="240" w:lineRule="auto"/>
      </w:pPr>
    </w:p>
    <w:p w14:paraId="7F16E736" w14:textId="605C739F" w:rsidR="00D005AA" w:rsidRPr="00122049" w:rsidRDefault="00D005AA" w:rsidP="00B412FE">
      <w:pPr>
        <w:spacing w:after="0" w:line="240" w:lineRule="auto"/>
      </w:pPr>
      <w:r w:rsidRPr="00122049">
        <w:rPr>
          <w:b/>
          <w:bCs/>
          <w:u w:val="single"/>
        </w:rPr>
        <w:t>Communications:</w:t>
      </w:r>
      <w:r w:rsidRPr="00122049">
        <w:t xml:space="preserve">  </w:t>
      </w:r>
      <w:r w:rsidR="00964640" w:rsidRPr="00122049">
        <w:t xml:space="preserve">Gillian Reese presented the results of the recent survey and discussed the need for another survey.  </w:t>
      </w:r>
      <w:r w:rsidR="00340238">
        <w:t>Survey results have been posted on our website and Facebook.  Gillian</w:t>
      </w:r>
      <w:r w:rsidR="00964640" w:rsidRPr="00122049">
        <w:t xml:space="preserve"> also discussed our ways of communication – building reps, personal emails, </w:t>
      </w:r>
      <w:r w:rsidR="00122049" w:rsidRPr="00122049">
        <w:t>website,</w:t>
      </w:r>
      <w:r w:rsidR="00964640" w:rsidRPr="00122049">
        <w:t xml:space="preserve"> and Hustle (text messages)</w:t>
      </w:r>
    </w:p>
    <w:p w14:paraId="21685BF7" w14:textId="3B9CDA70" w:rsidR="00871CF2" w:rsidRPr="00122049" w:rsidRDefault="00871CF2" w:rsidP="00B412FE">
      <w:pPr>
        <w:spacing w:after="0" w:line="240" w:lineRule="auto"/>
      </w:pPr>
    </w:p>
    <w:p w14:paraId="0B74CE03" w14:textId="545B165E" w:rsidR="00871CF2" w:rsidRPr="00122049" w:rsidRDefault="00871CF2" w:rsidP="00B412FE">
      <w:pPr>
        <w:spacing w:after="0" w:line="240" w:lineRule="auto"/>
      </w:pPr>
      <w:r w:rsidRPr="00122049">
        <w:rPr>
          <w:b/>
          <w:bCs/>
          <w:u w:val="single"/>
        </w:rPr>
        <w:t>Nominations and Elections</w:t>
      </w:r>
      <w:r w:rsidRPr="00122049">
        <w:t xml:space="preserve">:  </w:t>
      </w:r>
      <w:r w:rsidR="00964640" w:rsidRPr="00122049">
        <w:t xml:space="preserve">President Kathy Unruh emphasized our need for three Building Representatives.  These are elected board positions.  The floor was opened for nominations.  Melissa Roach was nominated and accepted the nomination.  Per our Bylaws, election will be held at our October meeting.  We are hopeful to have others step up to join the TFESP Executive Board.  </w:t>
      </w:r>
    </w:p>
    <w:p w14:paraId="4D2C0DC6" w14:textId="2E194C42" w:rsidR="00871CF2" w:rsidRPr="00122049" w:rsidRDefault="00871CF2" w:rsidP="00B412FE">
      <w:pPr>
        <w:spacing w:after="0" w:line="240" w:lineRule="auto"/>
      </w:pPr>
    </w:p>
    <w:p w14:paraId="12A25EDD" w14:textId="66908F2D" w:rsidR="003C145D" w:rsidRPr="00122049" w:rsidRDefault="00964640" w:rsidP="00B412FE">
      <w:pPr>
        <w:spacing w:after="0" w:line="240" w:lineRule="auto"/>
      </w:pPr>
      <w:r w:rsidRPr="00122049">
        <w:rPr>
          <w:b/>
          <w:bCs/>
          <w:u w:val="single"/>
        </w:rPr>
        <w:t>AFT WA:</w:t>
      </w:r>
      <w:r w:rsidRPr="00122049">
        <w:t xml:space="preserve">  AFT WA President Karen Strickland reported on </w:t>
      </w:r>
      <w:r w:rsidR="00122049" w:rsidRPr="00122049">
        <w:t xml:space="preserve">upcoming AFT WA events, including student loan forgiveness clinics.  Our previous AFT WA representative, Giselle, has left AFT WA and </w:t>
      </w:r>
      <w:r w:rsidR="00340238">
        <w:t xml:space="preserve">we </w:t>
      </w:r>
      <w:r w:rsidR="00122049" w:rsidRPr="00122049">
        <w:t>will have a new person working with us soon.</w:t>
      </w:r>
    </w:p>
    <w:p w14:paraId="7C591E4F" w14:textId="77777777" w:rsidR="00122049" w:rsidRPr="00122049" w:rsidRDefault="00122049" w:rsidP="00B412FE">
      <w:pPr>
        <w:spacing w:after="0" w:line="240" w:lineRule="auto"/>
      </w:pPr>
    </w:p>
    <w:p w14:paraId="7B1DDB6E" w14:textId="209BEEA3" w:rsidR="00045EF2" w:rsidRPr="00122049" w:rsidRDefault="00045EF2" w:rsidP="00B412FE">
      <w:pPr>
        <w:spacing w:after="0" w:line="240" w:lineRule="auto"/>
      </w:pPr>
      <w:r w:rsidRPr="00122049">
        <w:rPr>
          <w:b/>
          <w:bCs/>
          <w:u w:val="single"/>
        </w:rPr>
        <w:t>Good of the Order</w:t>
      </w:r>
      <w:r w:rsidRPr="00122049">
        <w:t xml:space="preserve">:  There </w:t>
      </w:r>
      <w:r w:rsidR="003C145D" w:rsidRPr="00122049">
        <w:t>was nothing for the Good of the Order tonight.</w:t>
      </w:r>
    </w:p>
    <w:p w14:paraId="63CFD34A" w14:textId="36E9989F" w:rsidR="00310802" w:rsidRPr="00122049" w:rsidRDefault="00310802" w:rsidP="00B412FE">
      <w:pPr>
        <w:spacing w:after="0" w:line="240" w:lineRule="auto"/>
        <w:rPr>
          <w:u w:val="single"/>
        </w:rPr>
      </w:pPr>
    </w:p>
    <w:p w14:paraId="454D0F63" w14:textId="1B49974A" w:rsidR="00B32BA2" w:rsidRPr="00122049" w:rsidRDefault="00B15D3F" w:rsidP="00B412FE">
      <w:pPr>
        <w:spacing w:after="0" w:line="240" w:lineRule="auto"/>
        <w:rPr>
          <w:b/>
          <w:bCs/>
          <w:u w:val="single"/>
        </w:rPr>
      </w:pPr>
      <w:r w:rsidRPr="00122049">
        <w:rPr>
          <w:b/>
          <w:bCs/>
          <w:u w:val="single"/>
        </w:rPr>
        <w:t xml:space="preserve">Meeting adjourned </w:t>
      </w:r>
    </w:p>
    <w:p w14:paraId="713DAAAD" w14:textId="77777777" w:rsidR="00122049" w:rsidRPr="00122049" w:rsidRDefault="00122049" w:rsidP="00B412FE">
      <w:pPr>
        <w:spacing w:after="0" w:line="240" w:lineRule="auto"/>
      </w:pPr>
    </w:p>
    <w:p w14:paraId="035124F7" w14:textId="77777777" w:rsidR="00B412FE" w:rsidRPr="00FF498A" w:rsidRDefault="003802E4" w:rsidP="00B412FE">
      <w:pPr>
        <w:spacing w:after="0" w:line="240" w:lineRule="auto"/>
        <w:rPr>
          <w:sz w:val="24"/>
          <w:szCs w:val="24"/>
        </w:rPr>
      </w:pPr>
      <w:r w:rsidRPr="00FF498A">
        <w:rPr>
          <w:sz w:val="24"/>
          <w:szCs w:val="24"/>
        </w:rPr>
        <w:t xml:space="preserve">Respectfully submitted, </w:t>
      </w:r>
    </w:p>
    <w:p w14:paraId="3D7A6C34" w14:textId="77777777" w:rsidR="00B412FE" w:rsidRPr="00FF498A" w:rsidRDefault="00B412FE" w:rsidP="00B412FE">
      <w:pPr>
        <w:spacing w:after="0" w:line="240" w:lineRule="auto"/>
        <w:rPr>
          <w:sz w:val="24"/>
          <w:szCs w:val="24"/>
        </w:rPr>
      </w:pPr>
    </w:p>
    <w:p w14:paraId="6D967B70" w14:textId="6C601546" w:rsidR="004263C8" w:rsidRPr="0029533F" w:rsidRDefault="00A95D63" w:rsidP="0029533F">
      <w:pPr>
        <w:spacing w:after="0" w:line="240" w:lineRule="auto"/>
        <w:rPr>
          <w:sz w:val="24"/>
          <w:szCs w:val="24"/>
        </w:rPr>
      </w:pPr>
      <w:r w:rsidRPr="00FF498A">
        <w:rPr>
          <w:sz w:val="24"/>
          <w:szCs w:val="24"/>
        </w:rPr>
        <w:t>Liz Walle</w:t>
      </w:r>
      <w:r w:rsidR="00B412FE" w:rsidRPr="00FF498A">
        <w:rPr>
          <w:sz w:val="24"/>
          <w:szCs w:val="24"/>
        </w:rPr>
        <w:t xml:space="preserve">, </w:t>
      </w:r>
      <w:r w:rsidR="003C145D">
        <w:rPr>
          <w:sz w:val="24"/>
          <w:szCs w:val="24"/>
        </w:rPr>
        <w:t xml:space="preserve">Secretary </w:t>
      </w:r>
    </w:p>
    <w:p w14:paraId="63DB539A" w14:textId="77777777" w:rsidR="004263C8" w:rsidRPr="00FF498A" w:rsidRDefault="004263C8">
      <w:pPr>
        <w:spacing w:after="0" w:line="240" w:lineRule="auto"/>
        <w:rPr>
          <w:sz w:val="24"/>
          <w:szCs w:val="24"/>
        </w:rPr>
      </w:pPr>
    </w:p>
    <w:sectPr w:rsidR="004263C8" w:rsidRPr="00FF498A" w:rsidSect="00FF4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E4"/>
    <w:rsid w:val="00011C46"/>
    <w:rsid w:val="000241D2"/>
    <w:rsid w:val="00044376"/>
    <w:rsid w:val="00045EF2"/>
    <w:rsid w:val="00055AE7"/>
    <w:rsid w:val="0006262D"/>
    <w:rsid w:val="000735E0"/>
    <w:rsid w:val="00073D8B"/>
    <w:rsid w:val="000915A3"/>
    <w:rsid w:val="000C2EF3"/>
    <w:rsid w:val="000C488B"/>
    <w:rsid w:val="000F3C11"/>
    <w:rsid w:val="00105196"/>
    <w:rsid w:val="00122049"/>
    <w:rsid w:val="001723BC"/>
    <w:rsid w:val="001F63B8"/>
    <w:rsid w:val="00207AA9"/>
    <w:rsid w:val="00216D7C"/>
    <w:rsid w:val="002240E5"/>
    <w:rsid w:val="00261B75"/>
    <w:rsid w:val="0029533F"/>
    <w:rsid w:val="002A5AEA"/>
    <w:rsid w:val="00310802"/>
    <w:rsid w:val="00340238"/>
    <w:rsid w:val="00374284"/>
    <w:rsid w:val="003802E4"/>
    <w:rsid w:val="003B35E4"/>
    <w:rsid w:val="003C145D"/>
    <w:rsid w:val="004263C8"/>
    <w:rsid w:val="00482477"/>
    <w:rsid w:val="0048335F"/>
    <w:rsid w:val="00505049"/>
    <w:rsid w:val="0051350B"/>
    <w:rsid w:val="0052492F"/>
    <w:rsid w:val="005346D0"/>
    <w:rsid w:val="005556A8"/>
    <w:rsid w:val="00556C2A"/>
    <w:rsid w:val="0056218F"/>
    <w:rsid w:val="00594B2F"/>
    <w:rsid w:val="005C6B59"/>
    <w:rsid w:val="005D2FBB"/>
    <w:rsid w:val="005E599A"/>
    <w:rsid w:val="005F18CB"/>
    <w:rsid w:val="006B6A9E"/>
    <w:rsid w:val="006C0816"/>
    <w:rsid w:val="006F5C03"/>
    <w:rsid w:val="007326F5"/>
    <w:rsid w:val="007B0BB7"/>
    <w:rsid w:val="00813ACE"/>
    <w:rsid w:val="00815780"/>
    <w:rsid w:val="008478B4"/>
    <w:rsid w:val="00871CF2"/>
    <w:rsid w:val="008B57C8"/>
    <w:rsid w:val="008D0432"/>
    <w:rsid w:val="00964640"/>
    <w:rsid w:val="009B65F7"/>
    <w:rsid w:val="009C5F14"/>
    <w:rsid w:val="00A40263"/>
    <w:rsid w:val="00A44F36"/>
    <w:rsid w:val="00A95D63"/>
    <w:rsid w:val="00AA4AA9"/>
    <w:rsid w:val="00AA6E2C"/>
    <w:rsid w:val="00AE3E81"/>
    <w:rsid w:val="00B15D3F"/>
    <w:rsid w:val="00B16509"/>
    <w:rsid w:val="00B30905"/>
    <w:rsid w:val="00B32BA2"/>
    <w:rsid w:val="00B3601A"/>
    <w:rsid w:val="00B400E0"/>
    <w:rsid w:val="00B412FE"/>
    <w:rsid w:val="00B43933"/>
    <w:rsid w:val="00B75CBC"/>
    <w:rsid w:val="00B9391F"/>
    <w:rsid w:val="00BB2F1B"/>
    <w:rsid w:val="00C40911"/>
    <w:rsid w:val="00C72F9E"/>
    <w:rsid w:val="00CA3D35"/>
    <w:rsid w:val="00CA3DAA"/>
    <w:rsid w:val="00CA4FA0"/>
    <w:rsid w:val="00CE777B"/>
    <w:rsid w:val="00CF0872"/>
    <w:rsid w:val="00D005AA"/>
    <w:rsid w:val="00D1785A"/>
    <w:rsid w:val="00D2420F"/>
    <w:rsid w:val="00D371D9"/>
    <w:rsid w:val="00D80199"/>
    <w:rsid w:val="00DC1106"/>
    <w:rsid w:val="00DC116E"/>
    <w:rsid w:val="00E05A12"/>
    <w:rsid w:val="00E16ECF"/>
    <w:rsid w:val="00E50F40"/>
    <w:rsid w:val="00E91224"/>
    <w:rsid w:val="00F0283E"/>
    <w:rsid w:val="00F30387"/>
    <w:rsid w:val="00F43CDB"/>
    <w:rsid w:val="00FC0E91"/>
    <w:rsid w:val="00FD0B91"/>
    <w:rsid w:val="00FF32C6"/>
    <w:rsid w:val="00F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997"/>
  <w15:chartTrackingRefBased/>
  <w15:docId w15:val="{8396A4A8-19C5-4371-8A1B-1A27381E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2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262D"/>
    <w:rPr>
      <w:color w:val="0563C1" w:themeColor="hyperlink"/>
      <w:u w:val="single"/>
    </w:rPr>
  </w:style>
  <w:style w:type="character" w:styleId="UnresolvedMention">
    <w:name w:val="Unresolved Mention"/>
    <w:basedOn w:val="DefaultParagraphFont"/>
    <w:uiPriority w:val="99"/>
    <w:semiHidden/>
    <w:unhideWhenUsed/>
    <w:rsid w:val="0006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5196">
      <w:bodyDiv w:val="1"/>
      <w:marLeft w:val="0"/>
      <w:marRight w:val="0"/>
      <w:marTop w:val="0"/>
      <w:marBottom w:val="0"/>
      <w:divBdr>
        <w:top w:val="none" w:sz="0" w:space="0" w:color="auto"/>
        <w:left w:val="none" w:sz="0" w:space="0" w:color="auto"/>
        <w:bottom w:val="none" w:sz="0" w:space="0" w:color="auto"/>
        <w:right w:val="none" w:sz="0" w:space="0" w:color="auto"/>
      </w:divBdr>
    </w:div>
    <w:div w:id="1863468791">
      <w:bodyDiv w:val="1"/>
      <w:marLeft w:val="0"/>
      <w:marRight w:val="0"/>
      <w:marTop w:val="0"/>
      <w:marBottom w:val="0"/>
      <w:divBdr>
        <w:top w:val="none" w:sz="0" w:space="0" w:color="auto"/>
        <w:left w:val="none" w:sz="0" w:space="0" w:color="auto"/>
        <w:bottom w:val="none" w:sz="0" w:space="0" w:color="auto"/>
        <w:right w:val="none" w:sz="0" w:space="0" w:color="auto"/>
      </w:divBdr>
      <w:divsChild>
        <w:div w:id="52425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0968-A434-49F8-A85C-B4D19D3F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ELIZABETH WALLE</cp:lastModifiedBy>
  <cp:revision>4</cp:revision>
  <dcterms:created xsi:type="dcterms:W3CDTF">2022-09-25T16:59:00Z</dcterms:created>
  <dcterms:modified xsi:type="dcterms:W3CDTF">2022-09-25T17:23:00Z</dcterms:modified>
</cp:coreProperties>
</file>