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DCC" w:rsidRDefault="00794DCC" w:rsidP="00BE3FB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794DCC">
        <w:rPr>
          <w:rFonts w:ascii="Times New Roman" w:hAnsi="Times New Roman" w:cs="Times New Roman"/>
          <w:b/>
          <w:noProof/>
          <w:sz w:val="24"/>
          <w:szCs w:val="24"/>
        </w:rPr>
        <w:t>TACOMA FEDERATION OF PARAEDUCATORS LOCAL 461</w:t>
      </w:r>
    </w:p>
    <w:p w:rsidR="00126751" w:rsidRDefault="00126751" w:rsidP="00BE3FB5">
      <w:pPr>
        <w:spacing w:after="0" w:line="240" w:lineRule="auto"/>
        <w:jc w:val="center"/>
        <w:rPr>
          <w:noProof/>
        </w:rPr>
      </w:pPr>
    </w:p>
    <w:p w:rsidR="00794DCC" w:rsidRDefault="00794DCC" w:rsidP="00794DC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 w:rsidRPr="00794DCC">
        <w:rPr>
          <w:rFonts w:ascii="Times New Roman" w:hAnsi="Times New Roman" w:cs="Times New Roman"/>
          <w:b/>
          <w:noProof/>
          <w:sz w:val="28"/>
          <w:szCs w:val="28"/>
          <w:u w:val="single"/>
        </w:rPr>
        <w:t>A G E N D A</w:t>
      </w:r>
    </w:p>
    <w:p w:rsidR="00126751" w:rsidRPr="00794DCC" w:rsidRDefault="00126751" w:rsidP="00794DC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bookmarkStart w:id="0" w:name="_GoBack"/>
      <w:bookmarkEnd w:id="0"/>
    </w:p>
    <w:p w:rsidR="00794DCC" w:rsidRDefault="00126751" w:rsidP="00794DCC">
      <w:pPr>
        <w:spacing w:after="0" w:line="240" w:lineRule="auto"/>
        <w:jc w:val="center"/>
        <w:rPr>
          <w:noProof/>
        </w:rPr>
      </w:pPr>
      <w:r>
        <w:rPr>
          <w:noProof/>
        </w:rPr>
        <w:t>OCTOBER 21, 2019</w:t>
      </w:r>
    </w:p>
    <w:p w:rsidR="00794DCC" w:rsidRDefault="00794DCC" w:rsidP="00794DCC">
      <w:pPr>
        <w:spacing w:after="0" w:line="240" w:lineRule="auto"/>
        <w:jc w:val="center"/>
        <w:rPr>
          <w:noProof/>
        </w:rPr>
      </w:pPr>
    </w:p>
    <w:p w:rsidR="001B0A29" w:rsidRDefault="001B0A29" w:rsidP="00794DCC">
      <w:pPr>
        <w:spacing w:after="0" w:line="240" w:lineRule="auto"/>
        <w:rPr>
          <w:noProof/>
        </w:rPr>
      </w:pPr>
    </w:p>
    <w:p w:rsidR="00794DCC" w:rsidRPr="00CB6B8C" w:rsidRDefault="001B0A29" w:rsidP="00794DC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B6B8C">
        <w:rPr>
          <w:rFonts w:ascii="Times New Roman" w:hAnsi="Times New Roman" w:cs="Times New Roman"/>
          <w:noProof/>
          <w:sz w:val="24"/>
          <w:szCs w:val="24"/>
        </w:rPr>
        <w:t>Call to O</w:t>
      </w:r>
      <w:r w:rsidR="00794DCC" w:rsidRPr="00CB6B8C">
        <w:rPr>
          <w:rFonts w:ascii="Times New Roman" w:hAnsi="Times New Roman" w:cs="Times New Roman"/>
          <w:noProof/>
          <w:sz w:val="24"/>
          <w:szCs w:val="24"/>
        </w:rPr>
        <w:t>rder</w:t>
      </w:r>
    </w:p>
    <w:p w:rsidR="00794DCC" w:rsidRPr="00CB6B8C" w:rsidRDefault="00794DCC" w:rsidP="00794DC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794DCC" w:rsidRPr="00CB6B8C" w:rsidRDefault="00794DCC" w:rsidP="00794DC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B6B8C">
        <w:rPr>
          <w:rFonts w:ascii="Times New Roman" w:hAnsi="Times New Roman" w:cs="Times New Roman"/>
          <w:noProof/>
          <w:sz w:val="24"/>
          <w:szCs w:val="24"/>
        </w:rPr>
        <w:t>Reading of Minutes</w:t>
      </w:r>
    </w:p>
    <w:p w:rsidR="00BE3FB5" w:rsidRPr="00CB6B8C" w:rsidRDefault="00BE3FB5" w:rsidP="00794DC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126751" w:rsidRDefault="00126751" w:rsidP="00794DC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Dues</w:t>
      </w:r>
    </w:p>
    <w:p w:rsidR="00126751" w:rsidRDefault="00126751" w:rsidP="00794DC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126751" w:rsidRDefault="00126751" w:rsidP="00794DC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Budget</w:t>
      </w:r>
    </w:p>
    <w:p w:rsidR="00126751" w:rsidRDefault="00126751" w:rsidP="00794DC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</w:p>
    <w:p w:rsidR="00126751" w:rsidRDefault="00126751" w:rsidP="00794DC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New Business:</w:t>
      </w:r>
    </w:p>
    <w:p w:rsidR="00126751" w:rsidRDefault="00126751" w:rsidP="00794DC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990’s</w:t>
      </w:r>
    </w:p>
    <w:p w:rsidR="00126751" w:rsidRDefault="00126751" w:rsidP="00794DC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Request to Bargain – SEBB</w:t>
      </w:r>
    </w:p>
    <w:p w:rsidR="00126751" w:rsidRDefault="00126751" w:rsidP="00794DC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126751" w:rsidRDefault="00126751" w:rsidP="00794DC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Updates:</w:t>
      </w:r>
    </w:p>
    <w:p w:rsidR="00126751" w:rsidRDefault="00126751" w:rsidP="00794DC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Building Rep Training</w:t>
      </w:r>
    </w:p>
    <w:p w:rsidR="00794DCC" w:rsidRDefault="00126751" w:rsidP="0012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Paraeducator Certification</w:t>
      </w:r>
    </w:p>
    <w:p w:rsidR="00126751" w:rsidRPr="00CB6B8C" w:rsidRDefault="00126751" w:rsidP="0012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Request to Bargain – Preschool FTE</w:t>
      </w:r>
    </w:p>
    <w:p w:rsidR="001B0A29" w:rsidRPr="00CB6B8C" w:rsidRDefault="001B0A29" w:rsidP="00794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A29" w:rsidRPr="00CB6B8C" w:rsidRDefault="001B0A29" w:rsidP="00794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B8C">
        <w:rPr>
          <w:rFonts w:ascii="Times New Roman" w:hAnsi="Times New Roman" w:cs="Times New Roman"/>
          <w:sz w:val="24"/>
          <w:szCs w:val="24"/>
        </w:rPr>
        <w:t xml:space="preserve">Committee Reports:  </w:t>
      </w:r>
    </w:p>
    <w:p w:rsidR="001B0A29" w:rsidRPr="00CB6B8C" w:rsidRDefault="001B0A29" w:rsidP="00794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B8C">
        <w:rPr>
          <w:rFonts w:ascii="Times New Roman" w:hAnsi="Times New Roman" w:cs="Times New Roman"/>
          <w:sz w:val="24"/>
          <w:szCs w:val="24"/>
        </w:rPr>
        <w:t xml:space="preserve">     </w:t>
      </w:r>
      <w:r w:rsidR="00BE3FB5" w:rsidRPr="00CB6B8C">
        <w:rPr>
          <w:rFonts w:ascii="Times New Roman" w:hAnsi="Times New Roman" w:cs="Times New Roman"/>
          <w:sz w:val="24"/>
          <w:szCs w:val="24"/>
        </w:rPr>
        <w:tab/>
      </w:r>
      <w:r w:rsidRPr="00CB6B8C">
        <w:rPr>
          <w:rFonts w:ascii="Times New Roman" w:hAnsi="Times New Roman" w:cs="Times New Roman"/>
          <w:sz w:val="24"/>
          <w:szCs w:val="24"/>
        </w:rPr>
        <w:t>Endorsement</w:t>
      </w:r>
    </w:p>
    <w:p w:rsidR="001B0A29" w:rsidRPr="00CB6B8C" w:rsidRDefault="001B0A29" w:rsidP="00794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B8C">
        <w:rPr>
          <w:rFonts w:ascii="Times New Roman" w:hAnsi="Times New Roman" w:cs="Times New Roman"/>
          <w:sz w:val="24"/>
          <w:szCs w:val="24"/>
        </w:rPr>
        <w:t xml:space="preserve">     </w:t>
      </w:r>
      <w:r w:rsidR="00BE3FB5" w:rsidRPr="00CB6B8C">
        <w:rPr>
          <w:rFonts w:ascii="Times New Roman" w:hAnsi="Times New Roman" w:cs="Times New Roman"/>
          <w:sz w:val="24"/>
          <w:szCs w:val="24"/>
        </w:rPr>
        <w:tab/>
      </w:r>
      <w:r w:rsidRPr="00CB6B8C">
        <w:rPr>
          <w:rFonts w:ascii="Times New Roman" w:hAnsi="Times New Roman" w:cs="Times New Roman"/>
          <w:sz w:val="24"/>
          <w:szCs w:val="24"/>
        </w:rPr>
        <w:t>Pierce County Labor Council</w:t>
      </w:r>
    </w:p>
    <w:p w:rsidR="001B0A29" w:rsidRPr="00CB6B8C" w:rsidRDefault="001326D4" w:rsidP="00794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B8C">
        <w:rPr>
          <w:rFonts w:ascii="Times New Roman" w:hAnsi="Times New Roman" w:cs="Times New Roman"/>
          <w:sz w:val="24"/>
          <w:szCs w:val="24"/>
        </w:rPr>
        <w:t xml:space="preserve"> </w:t>
      </w:r>
      <w:r w:rsidR="001B0A29" w:rsidRPr="00CB6B8C">
        <w:rPr>
          <w:rFonts w:ascii="Times New Roman" w:hAnsi="Times New Roman" w:cs="Times New Roman"/>
          <w:sz w:val="24"/>
          <w:szCs w:val="24"/>
        </w:rPr>
        <w:t xml:space="preserve">    </w:t>
      </w:r>
      <w:r w:rsidR="00BE3FB5" w:rsidRPr="00CB6B8C">
        <w:rPr>
          <w:rFonts w:ascii="Times New Roman" w:hAnsi="Times New Roman" w:cs="Times New Roman"/>
          <w:sz w:val="24"/>
          <w:szCs w:val="24"/>
        </w:rPr>
        <w:tab/>
      </w:r>
      <w:r w:rsidRPr="00CB6B8C">
        <w:rPr>
          <w:rFonts w:ascii="Times New Roman" w:hAnsi="Times New Roman" w:cs="Times New Roman"/>
          <w:sz w:val="24"/>
          <w:szCs w:val="24"/>
        </w:rPr>
        <w:t xml:space="preserve"> Other</w:t>
      </w:r>
    </w:p>
    <w:p w:rsidR="001B0A29" w:rsidRPr="00CB6B8C" w:rsidRDefault="001B0A29" w:rsidP="00794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FB5" w:rsidRPr="00CB6B8C" w:rsidRDefault="00BE3FB5" w:rsidP="00794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B8C">
        <w:rPr>
          <w:rFonts w:ascii="Times New Roman" w:hAnsi="Times New Roman" w:cs="Times New Roman"/>
          <w:sz w:val="24"/>
          <w:szCs w:val="24"/>
        </w:rPr>
        <w:t xml:space="preserve">Next Meeting </w:t>
      </w:r>
      <w:r w:rsidR="00126751">
        <w:rPr>
          <w:rFonts w:ascii="Times New Roman" w:hAnsi="Times New Roman" w:cs="Times New Roman"/>
          <w:sz w:val="24"/>
          <w:szCs w:val="24"/>
        </w:rPr>
        <w:t>November 18, 2019</w:t>
      </w:r>
      <w:r w:rsidRPr="00CB6B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FB5" w:rsidRPr="00CB6B8C" w:rsidRDefault="00BE3FB5" w:rsidP="00794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B8C" w:rsidRPr="00CB6B8C" w:rsidRDefault="00BE3FB5" w:rsidP="00794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B8C">
        <w:rPr>
          <w:rFonts w:ascii="Times New Roman" w:hAnsi="Times New Roman" w:cs="Times New Roman"/>
          <w:sz w:val="24"/>
          <w:szCs w:val="24"/>
        </w:rPr>
        <w:t>Adjourn</w:t>
      </w:r>
    </w:p>
    <w:p w:rsidR="00CB6B8C" w:rsidRDefault="00CB6B8C" w:rsidP="00794DCC">
      <w:pPr>
        <w:spacing w:after="0" w:line="240" w:lineRule="auto"/>
        <w:jc w:val="both"/>
      </w:pPr>
    </w:p>
    <w:p w:rsidR="00CB6B8C" w:rsidRPr="00126751" w:rsidRDefault="00CB6B8C" w:rsidP="00794DCC">
      <w:pPr>
        <w:spacing w:after="0" w:line="240" w:lineRule="auto"/>
        <w:jc w:val="both"/>
        <w:rPr>
          <w:b/>
          <w:color w:val="FF0000"/>
        </w:rPr>
      </w:pPr>
      <w:r w:rsidRPr="00126751">
        <w:rPr>
          <w:b/>
          <w:color w:val="FF0000"/>
          <w:u w:val="single"/>
        </w:rPr>
        <w:t>Please remember</w:t>
      </w:r>
      <w:r w:rsidRPr="00126751">
        <w:rPr>
          <w:b/>
          <w:color w:val="FF0000"/>
        </w:rPr>
        <w:t>:</w:t>
      </w:r>
    </w:p>
    <w:p w:rsidR="00CB6B8C" w:rsidRPr="00126751" w:rsidRDefault="00CB6B8C" w:rsidP="00794DCC">
      <w:pPr>
        <w:spacing w:after="0" w:line="240" w:lineRule="auto"/>
        <w:jc w:val="both"/>
        <w:rPr>
          <w:b/>
          <w:color w:val="FF0000"/>
        </w:rPr>
      </w:pPr>
      <w:r w:rsidRPr="00126751">
        <w:rPr>
          <w:b/>
          <w:color w:val="FF0000"/>
        </w:rPr>
        <w:t>This is a business meeting.</w:t>
      </w:r>
    </w:p>
    <w:p w:rsidR="00CB6B8C" w:rsidRPr="00126751" w:rsidRDefault="00CB6B8C" w:rsidP="00794DCC">
      <w:pPr>
        <w:spacing w:after="0" w:line="240" w:lineRule="auto"/>
        <w:jc w:val="both"/>
        <w:rPr>
          <w:b/>
          <w:color w:val="FF0000"/>
        </w:rPr>
      </w:pPr>
      <w:r w:rsidRPr="00126751">
        <w:rPr>
          <w:b/>
          <w:color w:val="FF0000"/>
        </w:rPr>
        <w:t>Please refrain from side conversations.</w:t>
      </w:r>
    </w:p>
    <w:p w:rsidR="00CB6B8C" w:rsidRPr="00126751" w:rsidRDefault="00CB6B8C" w:rsidP="00794DCC">
      <w:pPr>
        <w:spacing w:after="0" w:line="240" w:lineRule="auto"/>
        <w:jc w:val="both"/>
        <w:rPr>
          <w:b/>
          <w:color w:val="FF0000"/>
        </w:rPr>
      </w:pPr>
      <w:r w:rsidRPr="00126751">
        <w:rPr>
          <w:b/>
          <w:color w:val="FF0000"/>
        </w:rPr>
        <w:t>Our goal is to start on time and end on time.</w:t>
      </w:r>
    </w:p>
    <w:p w:rsidR="00CB6B8C" w:rsidRPr="00126751" w:rsidRDefault="00CB6B8C" w:rsidP="00794DCC">
      <w:pPr>
        <w:spacing w:after="0" w:line="240" w:lineRule="auto"/>
        <w:jc w:val="both"/>
        <w:rPr>
          <w:b/>
          <w:color w:val="FF0000"/>
        </w:rPr>
      </w:pPr>
      <w:r w:rsidRPr="00126751">
        <w:rPr>
          <w:b/>
          <w:color w:val="FF0000"/>
        </w:rPr>
        <w:t>We will make every effort not to exceed 75 minutes.</w:t>
      </w:r>
    </w:p>
    <w:p w:rsidR="00CB6B8C" w:rsidRPr="00126751" w:rsidRDefault="00CB6B8C" w:rsidP="00794DCC">
      <w:pPr>
        <w:spacing w:after="0" w:line="240" w:lineRule="auto"/>
        <w:jc w:val="both"/>
        <w:rPr>
          <w:b/>
          <w:color w:val="FF0000"/>
        </w:rPr>
      </w:pPr>
      <w:r w:rsidRPr="00126751">
        <w:rPr>
          <w:b/>
          <w:color w:val="FF0000"/>
        </w:rPr>
        <w:t>We will adhere to the agenda.</w:t>
      </w:r>
    </w:p>
    <w:p w:rsidR="00CB6B8C" w:rsidRPr="00126751" w:rsidRDefault="00CB6B8C" w:rsidP="00794DCC">
      <w:pPr>
        <w:spacing w:after="0" w:line="240" w:lineRule="auto"/>
        <w:jc w:val="both"/>
        <w:rPr>
          <w:b/>
          <w:color w:val="FF0000"/>
        </w:rPr>
      </w:pPr>
      <w:r w:rsidRPr="00126751">
        <w:rPr>
          <w:b/>
          <w:color w:val="FF0000"/>
        </w:rPr>
        <w:t>The chair will acknowledge speakers.</w:t>
      </w:r>
    </w:p>
    <w:p w:rsidR="00CB6B8C" w:rsidRPr="00126751" w:rsidRDefault="00CB6B8C" w:rsidP="00794DCC">
      <w:pPr>
        <w:spacing w:after="0" w:line="240" w:lineRule="auto"/>
        <w:jc w:val="both"/>
        <w:rPr>
          <w:b/>
          <w:color w:val="FF0000"/>
        </w:rPr>
      </w:pPr>
      <w:r w:rsidRPr="00126751">
        <w:rPr>
          <w:b/>
          <w:color w:val="FF0000"/>
        </w:rPr>
        <w:t>If time allows, questions and comments can be presented for the good of the order prior to adjournment</w:t>
      </w:r>
    </w:p>
    <w:p w:rsidR="001B0A29" w:rsidRPr="00126751" w:rsidRDefault="00CB6B8C" w:rsidP="00794DCC">
      <w:pPr>
        <w:spacing w:after="0" w:line="240" w:lineRule="auto"/>
        <w:jc w:val="both"/>
        <w:rPr>
          <w:rFonts w:ascii="Segoe Script" w:hAnsi="Segoe Script"/>
          <w:b/>
          <w:color w:val="FF0000"/>
        </w:rPr>
      </w:pPr>
      <w:r w:rsidRPr="00126751">
        <w:rPr>
          <w:rFonts w:ascii="Segoe Script" w:hAnsi="Segoe Script"/>
          <w:b/>
          <w:color w:val="FF0000"/>
        </w:rPr>
        <w:t>Thank you!</w:t>
      </w:r>
    </w:p>
    <w:p w:rsidR="00126751" w:rsidRDefault="00126751" w:rsidP="00794DCC">
      <w:pPr>
        <w:spacing w:after="0" w:line="240" w:lineRule="auto"/>
        <w:jc w:val="both"/>
      </w:pPr>
    </w:p>
    <w:p w:rsidR="00794DCC" w:rsidRDefault="00794DCC" w:rsidP="00CB6B8C">
      <w:pPr>
        <w:spacing w:after="0" w:line="240" w:lineRule="auto"/>
        <w:jc w:val="both"/>
      </w:pPr>
    </w:p>
    <w:sectPr w:rsidR="00794D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DCC"/>
    <w:rsid w:val="00126751"/>
    <w:rsid w:val="001326D4"/>
    <w:rsid w:val="001B0A29"/>
    <w:rsid w:val="001D4918"/>
    <w:rsid w:val="004631EF"/>
    <w:rsid w:val="00794DCC"/>
    <w:rsid w:val="00BB19DF"/>
    <w:rsid w:val="00BE3FB5"/>
    <w:rsid w:val="00CB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06E9C"/>
  <w15:chartTrackingRefBased/>
  <w15:docId w15:val="{5BB970C8-B061-4B19-B641-C2FF7F76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&amp; Liz Walle</dc:creator>
  <cp:keywords/>
  <dc:description/>
  <cp:lastModifiedBy>Jerry &amp; Liz Walle</cp:lastModifiedBy>
  <cp:revision>3</cp:revision>
  <dcterms:created xsi:type="dcterms:W3CDTF">2019-10-12T21:55:00Z</dcterms:created>
  <dcterms:modified xsi:type="dcterms:W3CDTF">2019-10-12T22:00:00Z</dcterms:modified>
</cp:coreProperties>
</file>