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835" w:rsidRPr="004C6186" w:rsidRDefault="00C54835" w:rsidP="00C54835">
      <w:pPr>
        <w:spacing w:after="0" w:line="240" w:lineRule="auto"/>
        <w:jc w:val="center"/>
        <w:rPr>
          <w:b/>
        </w:rPr>
      </w:pPr>
      <w:r w:rsidRPr="004C6186">
        <w:rPr>
          <w:b/>
        </w:rPr>
        <w:t>TACOMA FEDERATION OF PARAEDUCATORS LOCAL 461</w:t>
      </w:r>
    </w:p>
    <w:p w:rsidR="004C6186" w:rsidRPr="004C6186" w:rsidRDefault="004C6186" w:rsidP="00C54835">
      <w:pPr>
        <w:spacing w:after="0" w:line="240" w:lineRule="auto"/>
        <w:jc w:val="center"/>
        <w:rPr>
          <w:b/>
        </w:rPr>
      </w:pPr>
    </w:p>
    <w:p w:rsidR="00C54835" w:rsidRDefault="00C54835" w:rsidP="00877D72">
      <w:pPr>
        <w:spacing w:after="0" w:line="240" w:lineRule="auto"/>
        <w:jc w:val="center"/>
        <w:rPr>
          <w:b/>
          <w:sz w:val="28"/>
          <w:szCs w:val="28"/>
          <w:u w:val="single"/>
        </w:rPr>
      </w:pPr>
      <w:r w:rsidRPr="00D80BEC">
        <w:rPr>
          <w:b/>
          <w:sz w:val="28"/>
          <w:szCs w:val="28"/>
          <w:u w:val="single"/>
        </w:rPr>
        <w:t>MINUTES OF MEETING OF EXECUTIVE COMMITTEE</w:t>
      </w:r>
    </w:p>
    <w:p w:rsidR="00A56941" w:rsidRDefault="00A56941" w:rsidP="00877D72">
      <w:pPr>
        <w:spacing w:after="0" w:line="240" w:lineRule="auto"/>
        <w:jc w:val="center"/>
        <w:rPr>
          <w:b/>
          <w:sz w:val="28"/>
          <w:szCs w:val="28"/>
          <w:u w:val="single"/>
        </w:rPr>
      </w:pPr>
      <w:r>
        <w:rPr>
          <w:b/>
          <w:sz w:val="28"/>
          <w:szCs w:val="28"/>
          <w:u w:val="single"/>
        </w:rPr>
        <w:t>October 1, 2019</w:t>
      </w:r>
    </w:p>
    <w:p w:rsidR="00D80BEC" w:rsidRDefault="00D80BEC" w:rsidP="00877D72">
      <w:pPr>
        <w:spacing w:after="0" w:line="240" w:lineRule="auto"/>
        <w:jc w:val="center"/>
        <w:rPr>
          <w:b/>
          <w:sz w:val="28"/>
          <w:szCs w:val="28"/>
          <w:u w:val="single"/>
        </w:rPr>
      </w:pPr>
    </w:p>
    <w:p w:rsidR="00D80BEC" w:rsidRPr="00D80BEC" w:rsidRDefault="00D80BEC" w:rsidP="00877D72">
      <w:pPr>
        <w:spacing w:after="0" w:line="240" w:lineRule="auto"/>
        <w:jc w:val="center"/>
        <w:rPr>
          <w:b/>
          <w:sz w:val="28"/>
          <w:szCs w:val="28"/>
          <w:u w:val="single"/>
        </w:rPr>
      </w:pPr>
    </w:p>
    <w:p w:rsidR="00C54835" w:rsidRPr="004C6186" w:rsidRDefault="00C54835" w:rsidP="00C54835">
      <w:pPr>
        <w:spacing w:after="0" w:line="240" w:lineRule="auto"/>
        <w:jc w:val="center"/>
        <w:rPr>
          <w:u w:val="single"/>
        </w:rPr>
      </w:pPr>
    </w:p>
    <w:p w:rsidR="00C54835" w:rsidRPr="00D80BEC" w:rsidRDefault="005F350A" w:rsidP="00C54835">
      <w:pPr>
        <w:spacing w:after="0" w:line="240" w:lineRule="auto"/>
        <w:jc w:val="both"/>
        <w:rPr>
          <w:sz w:val="24"/>
          <w:szCs w:val="24"/>
        </w:rPr>
      </w:pPr>
      <w:r w:rsidRPr="00D80BEC">
        <w:rPr>
          <w:b/>
          <w:sz w:val="24"/>
          <w:szCs w:val="24"/>
          <w:u w:val="single"/>
        </w:rPr>
        <w:t>MEETING CALLE</w:t>
      </w:r>
      <w:r w:rsidR="00C74C6A" w:rsidRPr="00D80BEC">
        <w:rPr>
          <w:b/>
          <w:sz w:val="24"/>
          <w:szCs w:val="24"/>
          <w:u w:val="single"/>
        </w:rPr>
        <w:t>D TO ORDER</w:t>
      </w:r>
      <w:r w:rsidR="00A56941">
        <w:rPr>
          <w:b/>
          <w:sz w:val="24"/>
          <w:szCs w:val="24"/>
          <w:u w:val="single"/>
        </w:rPr>
        <w:t xml:space="preserve"> BY</w:t>
      </w:r>
      <w:r w:rsidR="00D80BEC" w:rsidRPr="00D80BEC">
        <w:rPr>
          <w:b/>
          <w:sz w:val="24"/>
          <w:szCs w:val="24"/>
          <w:u w:val="single"/>
        </w:rPr>
        <w:t xml:space="preserve"> PRESIDENT </w:t>
      </w:r>
      <w:r w:rsidR="00A56941">
        <w:rPr>
          <w:b/>
          <w:sz w:val="24"/>
          <w:szCs w:val="24"/>
          <w:u w:val="single"/>
        </w:rPr>
        <w:t>GLORY TICHY at 4:55 p.m.</w:t>
      </w:r>
    </w:p>
    <w:p w:rsidR="007F6427" w:rsidRPr="00D80BEC" w:rsidRDefault="007F6427" w:rsidP="00C54835">
      <w:pPr>
        <w:spacing w:after="0" w:line="240" w:lineRule="auto"/>
        <w:jc w:val="both"/>
        <w:rPr>
          <w:b/>
          <w:sz w:val="24"/>
          <w:szCs w:val="24"/>
          <w:u w:val="single"/>
        </w:rPr>
      </w:pPr>
    </w:p>
    <w:p w:rsidR="00A1435F" w:rsidRPr="00D80BEC" w:rsidRDefault="00C54835" w:rsidP="00C54835">
      <w:pPr>
        <w:spacing w:after="0" w:line="240" w:lineRule="auto"/>
        <w:jc w:val="both"/>
        <w:rPr>
          <w:sz w:val="24"/>
          <w:szCs w:val="24"/>
        </w:rPr>
      </w:pPr>
      <w:r w:rsidRPr="00D80BEC">
        <w:rPr>
          <w:b/>
          <w:sz w:val="24"/>
          <w:szCs w:val="24"/>
          <w:u w:val="single"/>
        </w:rPr>
        <w:t>Presen</w:t>
      </w:r>
      <w:r w:rsidR="001262DD" w:rsidRPr="00D80BEC">
        <w:rPr>
          <w:b/>
          <w:sz w:val="24"/>
          <w:szCs w:val="24"/>
          <w:u w:val="single"/>
        </w:rPr>
        <w:t>t</w:t>
      </w:r>
      <w:r w:rsidR="00D80BEC" w:rsidRPr="00D80BEC">
        <w:rPr>
          <w:sz w:val="24"/>
          <w:szCs w:val="24"/>
        </w:rPr>
        <w:t xml:space="preserve">:   </w:t>
      </w:r>
      <w:r w:rsidR="00A56941">
        <w:rPr>
          <w:sz w:val="24"/>
          <w:szCs w:val="24"/>
        </w:rPr>
        <w:t xml:space="preserve">Glory Tichy, President; </w:t>
      </w:r>
      <w:r w:rsidR="00D80BEC" w:rsidRPr="00D80BEC">
        <w:rPr>
          <w:sz w:val="24"/>
          <w:szCs w:val="24"/>
        </w:rPr>
        <w:t>Kathy Unruh, Vice President; Liz Walle, Secretary; Janet</w:t>
      </w:r>
      <w:r w:rsidR="00A56941">
        <w:rPr>
          <w:sz w:val="24"/>
          <w:szCs w:val="24"/>
        </w:rPr>
        <w:t xml:space="preserve"> Hubbard, Newsletter Editor;</w:t>
      </w:r>
      <w:r w:rsidR="00D80BEC" w:rsidRPr="00D80BEC">
        <w:rPr>
          <w:sz w:val="24"/>
          <w:szCs w:val="24"/>
        </w:rPr>
        <w:t xml:space="preserve"> </w:t>
      </w:r>
      <w:r w:rsidR="00A1435F">
        <w:rPr>
          <w:sz w:val="24"/>
          <w:szCs w:val="24"/>
        </w:rPr>
        <w:t xml:space="preserve">Laura Robyn, Treasurer; </w:t>
      </w:r>
      <w:r w:rsidR="00D80BEC" w:rsidRPr="00D80BEC">
        <w:rPr>
          <w:sz w:val="24"/>
          <w:szCs w:val="24"/>
        </w:rPr>
        <w:t xml:space="preserve">Elizabeth Douglas, </w:t>
      </w:r>
      <w:r w:rsidR="00A1435F">
        <w:rPr>
          <w:sz w:val="24"/>
          <w:szCs w:val="24"/>
        </w:rPr>
        <w:t>Building Coordinator No. 2</w:t>
      </w:r>
      <w:r w:rsidR="00D80BEC" w:rsidRPr="00D80BEC">
        <w:rPr>
          <w:sz w:val="24"/>
          <w:szCs w:val="24"/>
        </w:rPr>
        <w:t>.</w:t>
      </w:r>
      <w:r w:rsidR="00A1435F">
        <w:rPr>
          <w:sz w:val="24"/>
          <w:szCs w:val="24"/>
        </w:rPr>
        <w:t xml:space="preserve">  Absent:  Charles Steimle, Building Coordinator No. 1 and Tina Isakson, Parliamentarian/Sergeant of Arms.   Also present:  Anna-Marie Magdalena, AFT WA Union </w:t>
      </w:r>
      <w:r w:rsidR="00B0506D">
        <w:rPr>
          <w:sz w:val="24"/>
          <w:szCs w:val="24"/>
        </w:rPr>
        <w:t>Organizing</w:t>
      </w:r>
      <w:r w:rsidR="00A1435F">
        <w:rPr>
          <w:sz w:val="24"/>
          <w:szCs w:val="24"/>
        </w:rPr>
        <w:t xml:space="preserve"> Representative.</w:t>
      </w:r>
    </w:p>
    <w:p w:rsidR="00A76D74" w:rsidRPr="00D80BEC" w:rsidRDefault="00D80BEC" w:rsidP="00C54835">
      <w:pPr>
        <w:spacing w:after="0" w:line="240" w:lineRule="auto"/>
        <w:jc w:val="both"/>
        <w:rPr>
          <w:sz w:val="24"/>
          <w:szCs w:val="24"/>
        </w:rPr>
      </w:pPr>
      <w:r w:rsidRPr="00D80BEC">
        <w:rPr>
          <w:sz w:val="24"/>
          <w:szCs w:val="24"/>
        </w:rPr>
        <w:tab/>
      </w:r>
    </w:p>
    <w:p w:rsidR="00D80BEC" w:rsidRDefault="00A1435F" w:rsidP="00C54835">
      <w:pPr>
        <w:spacing w:after="0" w:line="240" w:lineRule="auto"/>
        <w:jc w:val="both"/>
        <w:rPr>
          <w:b/>
          <w:sz w:val="24"/>
          <w:szCs w:val="24"/>
        </w:rPr>
      </w:pPr>
      <w:r w:rsidRPr="00A1435F">
        <w:rPr>
          <w:b/>
          <w:sz w:val="24"/>
          <w:szCs w:val="24"/>
          <w:u w:val="single"/>
        </w:rPr>
        <w:t>Updates</w:t>
      </w:r>
      <w:r>
        <w:rPr>
          <w:b/>
          <w:sz w:val="24"/>
          <w:szCs w:val="24"/>
        </w:rPr>
        <w:t>:</w:t>
      </w:r>
    </w:p>
    <w:p w:rsidR="00A1435F" w:rsidRDefault="00A1435F" w:rsidP="00C54835">
      <w:pPr>
        <w:spacing w:after="0" w:line="240" w:lineRule="auto"/>
        <w:jc w:val="both"/>
        <w:rPr>
          <w:b/>
          <w:sz w:val="24"/>
          <w:szCs w:val="24"/>
        </w:rPr>
      </w:pPr>
    </w:p>
    <w:p w:rsidR="00A1435F" w:rsidRDefault="00A1435F" w:rsidP="00A1435F">
      <w:pPr>
        <w:pStyle w:val="ListParagraph"/>
        <w:numPr>
          <w:ilvl w:val="0"/>
          <w:numId w:val="11"/>
        </w:numPr>
        <w:spacing w:after="0" w:line="240" w:lineRule="auto"/>
        <w:jc w:val="both"/>
        <w:rPr>
          <w:sz w:val="24"/>
          <w:szCs w:val="24"/>
        </w:rPr>
      </w:pPr>
      <w:r>
        <w:rPr>
          <w:sz w:val="24"/>
          <w:szCs w:val="24"/>
          <w:u w:val="single"/>
        </w:rPr>
        <w:t>Connect</w:t>
      </w:r>
      <w:r>
        <w:rPr>
          <w:sz w:val="24"/>
          <w:szCs w:val="24"/>
        </w:rPr>
        <w:t xml:space="preserve">.  Kathy reported that Connect is the new membership software of AFT National.  Kathy has found Connect easy to use and reports that migration is “really cool.”  We need to purchase new laptop, as approved at previous meeting.  This will be more convenient for Kathy to be entering information into </w:t>
      </w:r>
      <w:r w:rsidR="00B0506D">
        <w:rPr>
          <w:sz w:val="24"/>
          <w:szCs w:val="24"/>
        </w:rPr>
        <w:t>Connect</w:t>
      </w:r>
      <w:r>
        <w:rPr>
          <w:sz w:val="24"/>
          <w:szCs w:val="24"/>
        </w:rPr>
        <w:t xml:space="preserve"> and not have to be at the office to do so.</w:t>
      </w:r>
    </w:p>
    <w:p w:rsidR="00A1435F" w:rsidRPr="00C508DF" w:rsidRDefault="00A1435F" w:rsidP="00A1435F">
      <w:pPr>
        <w:pStyle w:val="ListParagraph"/>
        <w:numPr>
          <w:ilvl w:val="0"/>
          <w:numId w:val="11"/>
        </w:numPr>
        <w:spacing w:after="0" w:line="240" w:lineRule="auto"/>
        <w:jc w:val="both"/>
        <w:rPr>
          <w:sz w:val="24"/>
          <w:szCs w:val="24"/>
          <w:u w:val="single"/>
        </w:rPr>
      </w:pPr>
      <w:r w:rsidRPr="00A1435F">
        <w:rPr>
          <w:sz w:val="24"/>
          <w:szCs w:val="24"/>
          <w:u w:val="single"/>
        </w:rPr>
        <w:t>Bargaining SEBB Benefits</w:t>
      </w:r>
      <w:r>
        <w:rPr>
          <w:sz w:val="24"/>
          <w:szCs w:val="24"/>
        </w:rPr>
        <w:t xml:space="preserve">.  Anna Marie reported that we will need to open contract to add language into the contract regarding SEBB and remove language around Sound Partnership.  </w:t>
      </w:r>
      <w:r w:rsidR="00B0506D">
        <w:rPr>
          <w:sz w:val="24"/>
          <w:szCs w:val="24"/>
        </w:rPr>
        <w:t>Article V, Section 9, No. 8 in the contract will need to be changed.  We have not requested bargaining yet, will do so this month.</w:t>
      </w:r>
    </w:p>
    <w:p w:rsidR="00C508DF" w:rsidRDefault="00B0506D" w:rsidP="009E20B4">
      <w:pPr>
        <w:pStyle w:val="ListParagraph"/>
        <w:numPr>
          <w:ilvl w:val="0"/>
          <w:numId w:val="11"/>
        </w:numPr>
        <w:spacing w:after="0" w:line="240" w:lineRule="auto"/>
        <w:jc w:val="both"/>
        <w:rPr>
          <w:sz w:val="24"/>
          <w:szCs w:val="24"/>
        </w:rPr>
      </w:pPr>
      <w:r w:rsidRPr="00C508DF">
        <w:rPr>
          <w:sz w:val="24"/>
          <w:szCs w:val="24"/>
          <w:u w:val="single"/>
        </w:rPr>
        <w:t>Classified</w:t>
      </w:r>
      <w:r w:rsidR="00C508DF" w:rsidRPr="00C508DF">
        <w:rPr>
          <w:sz w:val="24"/>
          <w:szCs w:val="24"/>
          <w:u w:val="single"/>
        </w:rPr>
        <w:t xml:space="preserve"> Conference</w:t>
      </w:r>
      <w:r w:rsidR="00C508DF" w:rsidRPr="00C508DF">
        <w:rPr>
          <w:sz w:val="24"/>
          <w:szCs w:val="24"/>
        </w:rPr>
        <w:t>.  Anna-Marie reported on the classified conference to be held on October 19</w:t>
      </w:r>
      <w:r w:rsidR="00C508DF" w:rsidRPr="00C508DF">
        <w:rPr>
          <w:sz w:val="24"/>
          <w:szCs w:val="24"/>
          <w:vertAlign w:val="superscript"/>
        </w:rPr>
        <w:t>th</w:t>
      </w:r>
      <w:r w:rsidR="00C508DF" w:rsidRPr="00C508DF">
        <w:rPr>
          <w:sz w:val="24"/>
          <w:szCs w:val="24"/>
        </w:rPr>
        <w:t xml:space="preserve">.   Classes will include ACES, Ergonomics, Sexual Harassment between Students, Resilience in School Environment (those four may be included in PDRA) and SEBB Information and All-In Union (cannot be included in PDRA).  We need to get to work procuring door prizes. </w:t>
      </w:r>
      <w:r>
        <w:rPr>
          <w:sz w:val="24"/>
          <w:szCs w:val="24"/>
        </w:rPr>
        <w:t xml:space="preserve"> </w:t>
      </w:r>
      <w:r w:rsidRPr="00B0506D">
        <w:rPr>
          <w:b/>
          <w:sz w:val="24"/>
          <w:szCs w:val="24"/>
        </w:rPr>
        <w:t>IT WAS MOVED AND SECONDED</w:t>
      </w:r>
      <w:r>
        <w:rPr>
          <w:sz w:val="24"/>
          <w:szCs w:val="24"/>
        </w:rPr>
        <w:t xml:space="preserve"> that TFP donate $100 to be spent on gift cards to be used as door prizes at the Classified Conference.  </w:t>
      </w:r>
      <w:r w:rsidRPr="00B0506D">
        <w:rPr>
          <w:b/>
          <w:sz w:val="24"/>
          <w:szCs w:val="24"/>
        </w:rPr>
        <w:t>MOTION PASSED</w:t>
      </w:r>
      <w:r>
        <w:rPr>
          <w:sz w:val="24"/>
          <w:szCs w:val="24"/>
        </w:rPr>
        <w:t>.</w:t>
      </w:r>
      <w:r w:rsidR="00C508DF" w:rsidRPr="00C508DF">
        <w:rPr>
          <w:sz w:val="24"/>
          <w:szCs w:val="24"/>
        </w:rPr>
        <w:t xml:space="preserve"> The </w:t>
      </w:r>
      <w:r>
        <w:rPr>
          <w:sz w:val="24"/>
          <w:szCs w:val="24"/>
        </w:rPr>
        <w:t>e</w:t>
      </w:r>
      <w:r w:rsidR="00C508DF" w:rsidRPr="00C508DF">
        <w:rPr>
          <w:sz w:val="24"/>
          <w:szCs w:val="24"/>
        </w:rPr>
        <w:t>vent will be publicized through website, Facebook and email to all members.  Fliers will go to schools.  Registration link will be published ASAP.</w:t>
      </w:r>
    </w:p>
    <w:p w:rsidR="00C508DF" w:rsidRDefault="00C508DF" w:rsidP="009E20B4">
      <w:pPr>
        <w:pStyle w:val="ListParagraph"/>
        <w:numPr>
          <w:ilvl w:val="0"/>
          <w:numId w:val="11"/>
        </w:numPr>
        <w:spacing w:after="0" w:line="240" w:lineRule="auto"/>
        <w:jc w:val="both"/>
        <w:rPr>
          <w:sz w:val="24"/>
          <w:szCs w:val="24"/>
        </w:rPr>
      </w:pPr>
      <w:r>
        <w:rPr>
          <w:sz w:val="24"/>
          <w:szCs w:val="24"/>
          <w:u w:val="single"/>
        </w:rPr>
        <w:t>Membership</w:t>
      </w:r>
      <w:r>
        <w:rPr>
          <w:sz w:val="24"/>
          <w:szCs w:val="24"/>
        </w:rPr>
        <w:t>.  Elizabeth and Anna-Marie presented a discussion about membership.  They presented charts showing membership by school and school building reps.  Elizabeth has reached out to many building reps.  There will be buil</w:t>
      </w:r>
      <w:r w:rsidR="00206B68">
        <w:rPr>
          <w:sz w:val="24"/>
          <w:szCs w:val="24"/>
        </w:rPr>
        <w:t>ding rep. training this month, October 7 and 16.</w:t>
      </w:r>
      <w:bookmarkStart w:id="0" w:name="_GoBack"/>
      <w:bookmarkEnd w:id="0"/>
    </w:p>
    <w:p w:rsidR="00C508DF" w:rsidRDefault="00C508DF" w:rsidP="009E20B4">
      <w:pPr>
        <w:pStyle w:val="ListParagraph"/>
        <w:numPr>
          <w:ilvl w:val="0"/>
          <w:numId w:val="11"/>
        </w:numPr>
        <w:spacing w:after="0" w:line="240" w:lineRule="auto"/>
        <w:jc w:val="both"/>
        <w:rPr>
          <w:sz w:val="24"/>
          <w:szCs w:val="24"/>
        </w:rPr>
      </w:pPr>
      <w:r>
        <w:rPr>
          <w:sz w:val="24"/>
          <w:szCs w:val="24"/>
          <w:u w:val="single"/>
        </w:rPr>
        <w:t>Dues Increase</w:t>
      </w:r>
      <w:r>
        <w:rPr>
          <w:sz w:val="24"/>
          <w:szCs w:val="24"/>
        </w:rPr>
        <w:t xml:space="preserve">.  Since Kathy had to </w:t>
      </w:r>
      <w:r w:rsidR="00B0506D">
        <w:rPr>
          <w:sz w:val="24"/>
          <w:szCs w:val="24"/>
        </w:rPr>
        <w:t>leave the meeting early, we decided to postpone this conversation to a later meeting when we could all discuss and prepare to present to members at October meeting.  We will have a meeting regarding this issue only on Tuesday, October 8 at 4:30 p.m.</w:t>
      </w:r>
    </w:p>
    <w:p w:rsidR="00B0506D" w:rsidRDefault="00B0506D" w:rsidP="00B0506D">
      <w:pPr>
        <w:spacing w:after="0" w:line="240" w:lineRule="auto"/>
        <w:jc w:val="both"/>
        <w:rPr>
          <w:sz w:val="24"/>
          <w:szCs w:val="24"/>
        </w:rPr>
      </w:pPr>
    </w:p>
    <w:p w:rsidR="00A1435F" w:rsidRPr="00D80BEC" w:rsidRDefault="00A1435F" w:rsidP="00C54835">
      <w:pPr>
        <w:spacing w:after="0" w:line="240" w:lineRule="auto"/>
        <w:jc w:val="both"/>
        <w:rPr>
          <w:sz w:val="24"/>
          <w:szCs w:val="24"/>
        </w:rPr>
      </w:pPr>
    </w:p>
    <w:p w:rsidR="00582203" w:rsidRPr="00D80BEC" w:rsidRDefault="00582203" w:rsidP="00C54835">
      <w:pPr>
        <w:spacing w:after="0" w:line="240" w:lineRule="auto"/>
        <w:jc w:val="both"/>
        <w:rPr>
          <w:b/>
          <w:sz w:val="24"/>
          <w:szCs w:val="24"/>
        </w:rPr>
      </w:pPr>
      <w:r w:rsidRPr="00D80BEC">
        <w:rPr>
          <w:b/>
          <w:sz w:val="24"/>
          <w:szCs w:val="24"/>
        </w:rPr>
        <w:t xml:space="preserve">MEETING </w:t>
      </w:r>
      <w:r w:rsidR="005F350A" w:rsidRPr="00D80BEC">
        <w:rPr>
          <w:b/>
          <w:sz w:val="24"/>
          <w:szCs w:val="24"/>
        </w:rPr>
        <w:t>ADOURNED at</w:t>
      </w:r>
      <w:r w:rsidR="00B0506D">
        <w:rPr>
          <w:b/>
          <w:sz w:val="24"/>
          <w:szCs w:val="24"/>
        </w:rPr>
        <w:t xml:space="preserve"> 6:40</w:t>
      </w:r>
      <w:r w:rsidR="00D80BEC" w:rsidRPr="00D80BEC">
        <w:rPr>
          <w:b/>
          <w:sz w:val="24"/>
          <w:szCs w:val="24"/>
        </w:rPr>
        <w:t xml:space="preserve"> </w:t>
      </w:r>
      <w:r w:rsidRPr="00D80BEC">
        <w:rPr>
          <w:b/>
          <w:sz w:val="24"/>
          <w:szCs w:val="24"/>
        </w:rPr>
        <w:t>p.m.</w:t>
      </w:r>
    </w:p>
    <w:p w:rsidR="002F6F3D" w:rsidRDefault="00572CEF" w:rsidP="00C54835">
      <w:pPr>
        <w:spacing w:after="0" w:line="240" w:lineRule="auto"/>
        <w:jc w:val="both"/>
        <w:rPr>
          <w:sz w:val="24"/>
          <w:szCs w:val="24"/>
        </w:rPr>
      </w:pPr>
      <w:r w:rsidRPr="00D80BEC">
        <w:rPr>
          <w:b/>
          <w:sz w:val="24"/>
          <w:szCs w:val="24"/>
        </w:rPr>
        <w:tab/>
      </w:r>
      <w:r w:rsidRPr="00D80BEC">
        <w:rPr>
          <w:b/>
          <w:sz w:val="24"/>
          <w:szCs w:val="24"/>
        </w:rPr>
        <w:tab/>
      </w:r>
      <w:r w:rsidRPr="00D80BEC">
        <w:rPr>
          <w:b/>
          <w:sz w:val="24"/>
          <w:szCs w:val="24"/>
        </w:rPr>
        <w:tab/>
      </w:r>
      <w:r w:rsidRPr="00D80BEC">
        <w:rPr>
          <w:b/>
          <w:sz w:val="24"/>
          <w:szCs w:val="24"/>
        </w:rPr>
        <w:tab/>
      </w:r>
      <w:r w:rsidRPr="00D80BEC">
        <w:rPr>
          <w:b/>
          <w:sz w:val="24"/>
          <w:szCs w:val="24"/>
        </w:rPr>
        <w:tab/>
      </w:r>
      <w:r w:rsidRPr="00D80BEC">
        <w:rPr>
          <w:b/>
          <w:sz w:val="24"/>
          <w:szCs w:val="24"/>
        </w:rPr>
        <w:tab/>
      </w:r>
      <w:r w:rsidRPr="00D80BEC">
        <w:rPr>
          <w:sz w:val="24"/>
          <w:szCs w:val="24"/>
        </w:rPr>
        <w:t>Respectfully Submitted,</w:t>
      </w:r>
    </w:p>
    <w:p w:rsidR="00880DEC" w:rsidRPr="00D80BEC" w:rsidRDefault="00880DEC" w:rsidP="00C54835">
      <w:pPr>
        <w:spacing w:after="0" w:line="240" w:lineRule="auto"/>
        <w:jc w:val="both"/>
        <w:rPr>
          <w:sz w:val="24"/>
          <w:szCs w:val="24"/>
        </w:rPr>
      </w:pPr>
    </w:p>
    <w:p w:rsidR="004C6186" w:rsidRPr="00D80BEC" w:rsidRDefault="004C6186" w:rsidP="00C54835">
      <w:pPr>
        <w:spacing w:after="0" w:line="240" w:lineRule="auto"/>
        <w:jc w:val="both"/>
        <w:rPr>
          <w:sz w:val="24"/>
          <w:szCs w:val="24"/>
        </w:rPr>
      </w:pPr>
    </w:p>
    <w:p w:rsidR="00C54835" w:rsidRPr="00D80BEC" w:rsidRDefault="00572CEF" w:rsidP="00C54835">
      <w:pPr>
        <w:spacing w:after="0" w:line="240" w:lineRule="auto"/>
        <w:jc w:val="both"/>
        <w:rPr>
          <w:sz w:val="24"/>
          <w:szCs w:val="24"/>
        </w:rPr>
      </w:pPr>
      <w:r w:rsidRPr="00D80BEC">
        <w:rPr>
          <w:sz w:val="24"/>
          <w:szCs w:val="24"/>
        </w:rPr>
        <w:tab/>
      </w:r>
      <w:r w:rsidRPr="00D80BEC">
        <w:rPr>
          <w:sz w:val="24"/>
          <w:szCs w:val="24"/>
        </w:rPr>
        <w:tab/>
      </w:r>
      <w:r w:rsidRPr="00D80BEC">
        <w:rPr>
          <w:sz w:val="24"/>
          <w:szCs w:val="24"/>
        </w:rPr>
        <w:tab/>
      </w:r>
      <w:r w:rsidRPr="00D80BEC">
        <w:rPr>
          <w:sz w:val="24"/>
          <w:szCs w:val="24"/>
        </w:rPr>
        <w:tab/>
      </w:r>
      <w:r w:rsidRPr="00D80BEC">
        <w:rPr>
          <w:sz w:val="24"/>
          <w:szCs w:val="24"/>
        </w:rPr>
        <w:tab/>
      </w:r>
      <w:r w:rsidRPr="00D80BEC">
        <w:rPr>
          <w:sz w:val="24"/>
          <w:szCs w:val="24"/>
        </w:rPr>
        <w:tab/>
        <w:t>Elizabeth Walle, Secretary</w:t>
      </w:r>
    </w:p>
    <w:sectPr w:rsidR="00C54835" w:rsidRPr="00D80BEC" w:rsidSect="00B0506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CD" w:rsidRDefault="007D54CD" w:rsidP="0067773B">
      <w:pPr>
        <w:spacing w:after="0" w:line="240" w:lineRule="auto"/>
      </w:pPr>
      <w:r>
        <w:separator/>
      </w:r>
    </w:p>
  </w:endnote>
  <w:endnote w:type="continuationSeparator" w:id="0">
    <w:p w:rsidR="007D54CD" w:rsidRDefault="007D54CD" w:rsidP="0067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3B" w:rsidRDefault="00677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3B" w:rsidRDefault="006777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3B" w:rsidRDefault="00677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CD" w:rsidRDefault="007D54CD" w:rsidP="0067773B">
      <w:pPr>
        <w:spacing w:after="0" w:line="240" w:lineRule="auto"/>
      </w:pPr>
      <w:r>
        <w:separator/>
      </w:r>
    </w:p>
  </w:footnote>
  <w:footnote w:type="continuationSeparator" w:id="0">
    <w:p w:rsidR="007D54CD" w:rsidRDefault="007D54CD" w:rsidP="00677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3B" w:rsidRDefault="00677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553084"/>
      <w:docPartObj>
        <w:docPartGallery w:val="Watermarks"/>
        <w:docPartUnique/>
      </w:docPartObj>
    </w:sdtPr>
    <w:sdtEndPr/>
    <w:sdtContent>
      <w:p w:rsidR="0067773B" w:rsidRDefault="007D54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3B" w:rsidRDefault="00677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62E"/>
    <w:multiLevelType w:val="hybridMultilevel"/>
    <w:tmpl w:val="B464DCF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 w15:restartNumberingAfterBreak="0">
    <w:nsid w:val="075E63E1"/>
    <w:multiLevelType w:val="hybridMultilevel"/>
    <w:tmpl w:val="D9C6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B1B19"/>
    <w:multiLevelType w:val="hybridMultilevel"/>
    <w:tmpl w:val="9796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D1E85"/>
    <w:multiLevelType w:val="hybridMultilevel"/>
    <w:tmpl w:val="3C4A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8240F"/>
    <w:multiLevelType w:val="hybridMultilevel"/>
    <w:tmpl w:val="BC96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1470F"/>
    <w:multiLevelType w:val="hybridMultilevel"/>
    <w:tmpl w:val="8BD8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B2219"/>
    <w:multiLevelType w:val="hybridMultilevel"/>
    <w:tmpl w:val="C568B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743AE0"/>
    <w:multiLevelType w:val="hybridMultilevel"/>
    <w:tmpl w:val="D738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374D6"/>
    <w:multiLevelType w:val="hybridMultilevel"/>
    <w:tmpl w:val="0BBE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E1765"/>
    <w:multiLevelType w:val="hybridMultilevel"/>
    <w:tmpl w:val="3212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E337E"/>
    <w:multiLevelType w:val="hybridMultilevel"/>
    <w:tmpl w:val="9D8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10"/>
  </w:num>
  <w:num w:numId="6">
    <w:abstractNumId w:val="2"/>
  </w:num>
  <w:num w:numId="7">
    <w:abstractNumId w:val="9"/>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35"/>
    <w:rsid w:val="001262DD"/>
    <w:rsid w:val="0016690E"/>
    <w:rsid w:val="001A0228"/>
    <w:rsid w:val="001B0482"/>
    <w:rsid w:val="001C7212"/>
    <w:rsid w:val="001D570B"/>
    <w:rsid w:val="001E194C"/>
    <w:rsid w:val="00206B68"/>
    <w:rsid w:val="00221750"/>
    <w:rsid w:val="00232DC6"/>
    <w:rsid w:val="00243AC6"/>
    <w:rsid w:val="002615BF"/>
    <w:rsid w:val="002A7A1D"/>
    <w:rsid w:val="002F6F3D"/>
    <w:rsid w:val="003E7CF2"/>
    <w:rsid w:val="004872FB"/>
    <w:rsid w:val="004C6186"/>
    <w:rsid w:val="004F612B"/>
    <w:rsid w:val="00565D1C"/>
    <w:rsid w:val="00572CEF"/>
    <w:rsid w:val="00582203"/>
    <w:rsid w:val="005F350A"/>
    <w:rsid w:val="00607B36"/>
    <w:rsid w:val="006139F9"/>
    <w:rsid w:val="006212F7"/>
    <w:rsid w:val="0065793F"/>
    <w:rsid w:val="0067773B"/>
    <w:rsid w:val="006A4FC3"/>
    <w:rsid w:val="006B1E31"/>
    <w:rsid w:val="006D4ED8"/>
    <w:rsid w:val="006F6251"/>
    <w:rsid w:val="00766A62"/>
    <w:rsid w:val="007D54CD"/>
    <w:rsid w:val="007F6427"/>
    <w:rsid w:val="008302DF"/>
    <w:rsid w:val="00877D72"/>
    <w:rsid w:val="00880DEC"/>
    <w:rsid w:val="008A1E95"/>
    <w:rsid w:val="008A352E"/>
    <w:rsid w:val="008F0313"/>
    <w:rsid w:val="00A1435F"/>
    <w:rsid w:val="00A35FB1"/>
    <w:rsid w:val="00A56941"/>
    <w:rsid w:val="00A76D74"/>
    <w:rsid w:val="00AB40C7"/>
    <w:rsid w:val="00AC3C0B"/>
    <w:rsid w:val="00B0506D"/>
    <w:rsid w:val="00B1052C"/>
    <w:rsid w:val="00BB3D2F"/>
    <w:rsid w:val="00C037BC"/>
    <w:rsid w:val="00C205E8"/>
    <w:rsid w:val="00C41476"/>
    <w:rsid w:val="00C508DF"/>
    <w:rsid w:val="00C54835"/>
    <w:rsid w:val="00C5645A"/>
    <w:rsid w:val="00C74C6A"/>
    <w:rsid w:val="00D305AE"/>
    <w:rsid w:val="00D80BEC"/>
    <w:rsid w:val="00DD1EA7"/>
    <w:rsid w:val="00EB003B"/>
    <w:rsid w:val="00F16CBD"/>
    <w:rsid w:val="00F34053"/>
    <w:rsid w:val="00F74ACA"/>
    <w:rsid w:val="00FE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CB5B60"/>
  <w15:chartTrackingRefBased/>
  <w15:docId w15:val="{E1CDD30A-DF48-4C8E-9725-C7EF7B16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835"/>
    <w:pPr>
      <w:ind w:left="720"/>
      <w:contextualSpacing/>
    </w:pPr>
  </w:style>
  <w:style w:type="paragraph" w:styleId="BalloonText">
    <w:name w:val="Balloon Text"/>
    <w:basedOn w:val="Normal"/>
    <w:link w:val="BalloonTextChar"/>
    <w:uiPriority w:val="99"/>
    <w:semiHidden/>
    <w:unhideWhenUsed/>
    <w:rsid w:val="00572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CEF"/>
    <w:rPr>
      <w:rFonts w:ascii="Segoe UI" w:hAnsi="Segoe UI" w:cs="Segoe UI"/>
      <w:sz w:val="18"/>
      <w:szCs w:val="18"/>
    </w:rPr>
  </w:style>
  <w:style w:type="paragraph" w:styleId="Header">
    <w:name w:val="header"/>
    <w:basedOn w:val="Normal"/>
    <w:link w:val="HeaderChar"/>
    <w:uiPriority w:val="99"/>
    <w:unhideWhenUsed/>
    <w:rsid w:val="00677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73B"/>
  </w:style>
  <w:style w:type="paragraph" w:styleId="Footer">
    <w:name w:val="footer"/>
    <w:basedOn w:val="Normal"/>
    <w:link w:val="FooterChar"/>
    <w:uiPriority w:val="99"/>
    <w:unhideWhenUsed/>
    <w:rsid w:val="00677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4647E-ABA1-4813-B713-F94B314A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&amp; Liz Walle</dc:creator>
  <cp:keywords/>
  <dc:description/>
  <cp:lastModifiedBy>Jerry &amp; Liz Walle</cp:lastModifiedBy>
  <cp:revision>4</cp:revision>
  <cp:lastPrinted>2019-06-20T19:03:00Z</cp:lastPrinted>
  <dcterms:created xsi:type="dcterms:W3CDTF">2019-10-05T21:40:00Z</dcterms:created>
  <dcterms:modified xsi:type="dcterms:W3CDTF">2019-10-06T22:11:00Z</dcterms:modified>
</cp:coreProperties>
</file>