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2AF8" w14:textId="77777777" w:rsidR="0066309C" w:rsidRPr="00AF558D" w:rsidRDefault="0066309C" w:rsidP="0066309C">
      <w:pPr>
        <w:widowControl/>
        <w:jc w:val="center"/>
        <w:rPr>
          <w:b/>
          <w:bCs/>
          <w:smallCaps/>
          <w:sz w:val="72"/>
          <w:szCs w:val="72"/>
        </w:rPr>
      </w:pPr>
      <w:r w:rsidRPr="00AF558D">
        <w:rPr>
          <w:b/>
          <w:bCs/>
          <w:smallCaps/>
          <w:sz w:val="72"/>
          <w:szCs w:val="72"/>
        </w:rPr>
        <w:t xml:space="preserve">Big </w:t>
      </w:r>
      <w:smartTag w:uri="urn:schemas-microsoft-com:office:smarttags" w:element="place">
        <w:smartTag w:uri="urn:schemas-microsoft-com:office:smarttags" w:element="PlaceName">
          <w:r w:rsidRPr="00AF558D">
            <w:rPr>
              <w:b/>
              <w:bCs/>
              <w:smallCaps/>
              <w:sz w:val="72"/>
              <w:szCs w:val="72"/>
            </w:rPr>
            <w:t>Pine</w:t>
          </w:r>
        </w:smartTag>
        <w:r w:rsidRPr="00AF558D">
          <w:rPr>
            <w:b/>
            <w:bCs/>
            <w:smallCaps/>
            <w:sz w:val="72"/>
            <w:szCs w:val="72"/>
          </w:rPr>
          <w:t xml:space="preserve"> </w:t>
        </w:r>
        <w:smartTag w:uri="urn:schemas-microsoft-com:office:smarttags" w:element="PlaceType">
          <w:r w:rsidRPr="00AF558D">
            <w:rPr>
              <w:b/>
              <w:bCs/>
              <w:smallCaps/>
              <w:sz w:val="72"/>
              <w:szCs w:val="72"/>
            </w:rPr>
            <w:t>Academy</w:t>
          </w:r>
        </w:smartTag>
      </w:smartTag>
    </w:p>
    <w:p w14:paraId="7858445B" w14:textId="77777777" w:rsidR="0066309C" w:rsidRPr="00AF558D" w:rsidRDefault="0066309C" w:rsidP="0066309C">
      <w:pPr>
        <w:widowControl/>
        <w:jc w:val="center"/>
        <w:rPr>
          <w:rFonts w:eastAsia="Batang"/>
          <w:b/>
          <w:smallCaps/>
          <w:sz w:val="36"/>
          <w:szCs w:val="36"/>
        </w:rPr>
      </w:pPr>
      <w:r w:rsidRPr="00AF558D">
        <w:rPr>
          <w:rFonts w:eastAsia="Batang"/>
          <w:b/>
          <w:smallCaps/>
          <w:sz w:val="36"/>
          <w:szCs w:val="36"/>
        </w:rPr>
        <w:t>30220 Overseas Highway</w:t>
      </w:r>
    </w:p>
    <w:p w14:paraId="6D435636" w14:textId="77777777" w:rsidR="0066309C" w:rsidRDefault="0066309C" w:rsidP="0066309C">
      <w:pPr>
        <w:widowControl/>
        <w:jc w:val="center"/>
        <w:rPr>
          <w:rFonts w:eastAsia="Batang"/>
          <w:b/>
          <w:smallCaps/>
          <w:sz w:val="36"/>
          <w:szCs w:val="36"/>
        </w:rPr>
      </w:pPr>
      <w:r w:rsidRPr="00AF558D">
        <w:rPr>
          <w:rFonts w:eastAsia="Batang"/>
          <w:b/>
          <w:smallCaps/>
          <w:sz w:val="36"/>
          <w:szCs w:val="36"/>
        </w:rPr>
        <w:t xml:space="preserve">Big Pine </w:t>
      </w:r>
      <w:smartTag w:uri="urn:schemas-microsoft-com:office:smarttags" w:element="place">
        <w:smartTag w:uri="urn:schemas-microsoft-com:office:smarttags" w:element="City">
          <w:r w:rsidRPr="00AF558D">
            <w:rPr>
              <w:rFonts w:eastAsia="Batang"/>
              <w:b/>
              <w:smallCaps/>
              <w:sz w:val="36"/>
              <w:szCs w:val="36"/>
            </w:rPr>
            <w:t>Key</w:t>
          </w:r>
        </w:smartTag>
        <w:r w:rsidRPr="00AF558D">
          <w:rPr>
            <w:rFonts w:eastAsia="Batang"/>
            <w:b/>
            <w:smallCaps/>
            <w:sz w:val="36"/>
            <w:szCs w:val="36"/>
          </w:rPr>
          <w:t xml:space="preserve">, </w:t>
        </w:r>
        <w:smartTag w:uri="urn:schemas-microsoft-com:office:smarttags" w:element="State">
          <w:r w:rsidRPr="00AF558D">
            <w:rPr>
              <w:rFonts w:eastAsia="Batang"/>
              <w:b/>
              <w:smallCaps/>
              <w:sz w:val="36"/>
              <w:szCs w:val="36"/>
            </w:rPr>
            <w:t>FL</w:t>
          </w:r>
        </w:smartTag>
        <w:r w:rsidRPr="00AF558D">
          <w:rPr>
            <w:rFonts w:eastAsia="Batang"/>
            <w:b/>
            <w:smallCaps/>
            <w:sz w:val="36"/>
            <w:szCs w:val="36"/>
          </w:rPr>
          <w:t xml:space="preserve"> </w:t>
        </w:r>
        <w:smartTag w:uri="urn:schemas-microsoft-com:office:smarttags" w:element="PostalCode">
          <w:r w:rsidRPr="00AF558D">
            <w:rPr>
              <w:rFonts w:eastAsia="Batang"/>
              <w:b/>
              <w:smallCaps/>
              <w:sz w:val="36"/>
              <w:szCs w:val="36"/>
            </w:rPr>
            <w:t>33043</w:t>
          </w:r>
        </w:smartTag>
      </w:smartTag>
    </w:p>
    <w:p w14:paraId="4B4F38E6" w14:textId="77777777" w:rsidR="0066309C" w:rsidRPr="00DB4725" w:rsidRDefault="0066309C" w:rsidP="0066309C">
      <w:pPr>
        <w:widowControl/>
        <w:jc w:val="center"/>
        <w:rPr>
          <w:rFonts w:eastAsia="Batang"/>
          <w:szCs w:val="36"/>
        </w:rPr>
      </w:pPr>
      <w:r w:rsidRPr="00DB4725">
        <w:rPr>
          <w:rFonts w:eastAsia="Batang"/>
          <w:b/>
          <w:szCs w:val="36"/>
        </w:rPr>
        <w:t>www.</w:t>
      </w:r>
      <w:r w:rsidR="009569EE">
        <w:rPr>
          <w:rFonts w:eastAsia="Batang"/>
          <w:b/>
          <w:szCs w:val="36"/>
        </w:rPr>
        <w:t>bigpineacademy.com</w:t>
      </w:r>
    </w:p>
    <w:p w14:paraId="39469CF5" w14:textId="77777777" w:rsidR="0066309C" w:rsidRDefault="0066309C" w:rsidP="0066309C">
      <w:pPr>
        <w:widowControl/>
        <w:jc w:val="center"/>
        <w:rPr>
          <w:rFonts w:eastAsia="Batang"/>
          <w:b/>
          <w:smallCaps/>
          <w:sz w:val="18"/>
          <w:szCs w:val="18"/>
        </w:rPr>
      </w:pPr>
      <w:r w:rsidRPr="00AF558D">
        <w:rPr>
          <w:rFonts w:eastAsia="Batang"/>
          <w:b/>
          <w:smallCaps/>
          <w:sz w:val="18"/>
          <w:szCs w:val="18"/>
        </w:rPr>
        <w:t>Phone:  305-872-1266</w:t>
      </w:r>
      <w:r w:rsidRPr="00AF558D">
        <w:rPr>
          <w:rFonts w:eastAsia="Batang"/>
          <w:b/>
          <w:smallCaps/>
          <w:sz w:val="18"/>
          <w:szCs w:val="18"/>
        </w:rPr>
        <w:tab/>
        <w:t xml:space="preserve">  Fax: 305-872-1265</w:t>
      </w:r>
    </w:p>
    <w:p w14:paraId="65002ED4" w14:textId="77777777" w:rsidR="00D92A14" w:rsidRDefault="00D92A14" w:rsidP="0066309C">
      <w:pPr>
        <w:widowControl/>
        <w:jc w:val="center"/>
        <w:rPr>
          <w:rFonts w:eastAsia="Batang"/>
          <w:b/>
          <w:smallCaps/>
          <w:sz w:val="18"/>
          <w:szCs w:val="18"/>
        </w:rPr>
      </w:pPr>
    </w:p>
    <w:p w14:paraId="53117453" w14:textId="77777777" w:rsidR="00D92A14" w:rsidRDefault="00D92A14" w:rsidP="0066309C">
      <w:pPr>
        <w:widowControl/>
        <w:jc w:val="center"/>
        <w:rPr>
          <w:rFonts w:eastAsia="Batang"/>
          <w:b/>
          <w:smallCaps/>
          <w:sz w:val="18"/>
          <w:szCs w:val="18"/>
        </w:rPr>
      </w:pPr>
    </w:p>
    <w:p w14:paraId="5FA870E9" w14:textId="77777777" w:rsidR="00D92A14" w:rsidRDefault="00D92A14" w:rsidP="009013B7">
      <w:pPr>
        <w:widowControl/>
        <w:rPr>
          <w:rFonts w:eastAsia="Batang"/>
          <w:b/>
          <w:smallCaps/>
          <w:sz w:val="18"/>
          <w:szCs w:val="18"/>
        </w:rPr>
      </w:pPr>
    </w:p>
    <w:p w14:paraId="5C0095E6" w14:textId="77777777" w:rsidR="0066309C" w:rsidRPr="00D92A14" w:rsidRDefault="0066309C" w:rsidP="00D92A14">
      <w:pPr>
        <w:widowControl/>
        <w:jc w:val="center"/>
        <w:rPr>
          <w:rFonts w:eastAsia="Batang"/>
          <w:b/>
          <w:smallCaps/>
          <w:sz w:val="36"/>
          <w:szCs w:val="36"/>
        </w:rPr>
        <w:sectPr w:rsidR="0066309C" w:rsidRPr="00D92A14" w:rsidSect="00406AC1">
          <w:pgSz w:w="12240" w:h="15840"/>
          <w:pgMar w:top="720" w:right="720" w:bottom="1440" w:left="720" w:header="720" w:footer="720" w:gutter="0"/>
          <w:cols w:space="720"/>
          <w:docGrid w:linePitch="360"/>
        </w:sectPr>
      </w:pPr>
    </w:p>
    <w:p w14:paraId="1D83910B" w14:textId="77777777" w:rsidR="00D92A14" w:rsidRDefault="00D92A14" w:rsidP="00D92A14">
      <w:pPr>
        <w:widowControl/>
        <w:rPr>
          <w:b/>
          <w:smallCaps/>
          <w:sz w:val="22"/>
          <w:szCs w:val="22"/>
        </w:rPr>
      </w:pPr>
    </w:p>
    <w:p w14:paraId="5B600978" w14:textId="77777777" w:rsidR="006B53DB" w:rsidRDefault="006B53DB" w:rsidP="00D92A14">
      <w:pPr>
        <w:widowControl/>
        <w:rPr>
          <w:b/>
          <w:smallCaps/>
          <w:sz w:val="22"/>
          <w:szCs w:val="22"/>
        </w:rPr>
      </w:pPr>
    </w:p>
    <w:p w14:paraId="0E581C76" w14:textId="77777777" w:rsidR="0066309C" w:rsidRPr="002563B3" w:rsidRDefault="00D013A7" w:rsidP="00D92A14">
      <w:pPr>
        <w:widowControl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Principal</w:t>
      </w:r>
    </w:p>
    <w:p w14:paraId="65488281" w14:textId="77777777" w:rsidR="0066309C" w:rsidRPr="006906B4" w:rsidRDefault="0066309C" w:rsidP="00D92A14">
      <w:pPr>
        <w:widowControl/>
        <w:jc w:val="center"/>
        <w:rPr>
          <w:sz w:val="16"/>
          <w:szCs w:val="16"/>
        </w:rPr>
      </w:pPr>
    </w:p>
    <w:p w14:paraId="29C36C13" w14:textId="77777777" w:rsidR="0066309C" w:rsidRPr="002563B3" w:rsidRDefault="00D013A7" w:rsidP="00D92A14">
      <w:pPr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Sarah Williams</w:t>
      </w:r>
    </w:p>
    <w:p w14:paraId="4915ED3E" w14:textId="77777777" w:rsidR="0066309C" w:rsidRPr="0028030C" w:rsidRDefault="00551064" w:rsidP="00D92A14">
      <w:pPr>
        <w:widowControl/>
        <w:jc w:val="center"/>
        <w:rPr>
          <w:sz w:val="15"/>
          <w:szCs w:val="16"/>
        </w:rPr>
      </w:pPr>
      <w:hyperlink r:id="rId5" w:history="1">
        <w:r w:rsidR="008126B3" w:rsidRPr="00107856">
          <w:rPr>
            <w:rStyle w:val="Hyperlink"/>
            <w:sz w:val="15"/>
            <w:szCs w:val="16"/>
          </w:rPr>
          <w:t>Sarah.williams@keysschools.com</w:t>
        </w:r>
      </w:hyperlink>
      <w:r w:rsidR="008126B3">
        <w:rPr>
          <w:sz w:val="15"/>
          <w:szCs w:val="16"/>
        </w:rPr>
        <w:tab/>
      </w:r>
    </w:p>
    <w:p w14:paraId="693B4348" w14:textId="77777777" w:rsidR="0066309C" w:rsidRPr="002563B3" w:rsidRDefault="0066309C" w:rsidP="00D92A14">
      <w:pPr>
        <w:widowControl/>
        <w:jc w:val="center"/>
        <w:rPr>
          <w:smallCaps/>
          <w:sz w:val="18"/>
          <w:szCs w:val="18"/>
        </w:rPr>
      </w:pPr>
    </w:p>
    <w:p w14:paraId="2191003E" w14:textId="77777777" w:rsidR="0066309C" w:rsidRPr="002563B3" w:rsidRDefault="00072A7F" w:rsidP="00D92A14">
      <w:pPr>
        <w:widowControl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Administrative Assistant</w:t>
      </w:r>
    </w:p>
    <w:p w14:paraId="52C31141" w14:textId="77777777" w:rsidR="0066309C" w:rsidRDefault="0066309C" w:rsidP="00D92A14">
      <w:pPr>
        <w:widowControl/>
        <w:jc w:val="center"/>
        <w:rPr>
          <w:sz w:val="16"/>
          <w:szCs w:val="16"/>
        </w:rPr>
      </w:pPr>
    </w:p>
    <w:p w14:paraId="2079D670" w14:textId="77777777" w:rsidR="0066309C" w:rsidRDefault="00A027C7" w:rsidP="00A027C7">
      <w:pPr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Sylvia Palma</w:t>
      </w:r>
    </w:p>
    <w:p w14:paraId="7D2448C5" w14:textId="77777777" w:rsidR="00A027C7" w:rsidRPr="00072A7F" w:rsidRDefault="00A027C7" w:rsidP="00A027C7">
      <w:pPr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Sylvia.palma@keysschools.com</w:t>
      </w:r>
    </w:p>
    <w:p w14:paraId="7408B5B5" w14:textId="77777777" w:rsidR="0066309C" w:rsidRPr="002563B3" w:rsidRDefault="0066309C" w:rsidP="00D92A14">
      <w:pPr>
        <w:widowControl/>
        <w:jc w:val="center"/>
        <w:rPr>
          <w:smallCaps/>
          <w:sz w:val="18"/>
          <w:szCs w:val="18"/>
        </w:rPr>
      </w:pPr>
    </w:p>
    <w:p w14:paraId="0D2FE29C" w14:textId="77777777" w:rsidR="0066309C" w:rsidRDefault="0066309C" w:rsidP="00D92A14">
      <w:pPr>
        <w:widowControl/>
        <w:jc w:val="center"/>
        <w:rPr>
          <w:sz w:val="18"/>
          <w:szCs w:val="18"/>
        </w:rPr>
      </w:pPr>
    </w:p>
    <w:p w14:paraId="011525E9" w14:textId="77777777" w:rsidR="0066309C" w:rsidRPr="006906B4" w:rsidRDefault="0066309C" w:rsidP="00D92A14">
      <w:pPr>
        <w:widowControl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Board of Education</w:t>
      </w:r>
    </w:p>
    <w:p w14:paraId="235C07B4" w14:textId="77777777" w:rsidR="0066309C" w:rsidRDefault="0066309C" w:rsidP="00D92A14">
      <w:pPr>
        <w:widowControl/>
        <w:jc w:val="center"/>
        <w:rPr>
          <w:sz w:val="16"/>
          <w:szCs w:val="16"/>
        </w:rPr>
      </w:pPr>
    </w:p>
    <w:p w14:paraId="1CA056BE" w14:textId="77777777" w:rsidR="006418AD" w:rsidRDefault="006418AD" w:rsidP="00D92A14">
      <w:pPr>
        <w:widowControl/>
        <w:jc w:val="center"/>
        <w:rPr>
          <w:sz w:val="18"/>
          <w:szCs w:val="18"/>
        </w:rPr>
      </w:pPr>
    </w:p>
    <w:p w14:paraId="4E2C678A" w14:textId="77777777" w:rsidR="00426502" w:rsidRPr="00304EB4" w:rsidRDefault="00426502" w:rsidP="00D92A14">
      <w:pPr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Robin Kilgo</w:t>
      </w:r>
    </w:p>
    <w:p w14:paraId="188CF748" w14:textId="77777777" w:rsidR="00457F37" w:rsidRDefault="00457F37" w:rsidP="00D92A14">
      <w:pPr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Jennifer Reeves</w:t>
      </w:r>
    </w:p>
    <w:p w14:paraId="72F754BA" w14:textId="3952DD4A" w:rsidR="006418AD" w:rsidRDefault="00F264AE" w:rsidP="00D92A14">
      <w:pPr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Darlene Sommer</w:t>
      </w:r>
    </w:p>
    <w:p w14:paraId="157A6007" w14:textId="77777777" w:rsidR="00D013A7" w:rsidRDefault="00D013A7" w:rsidP="00D92A14">
      <w:pPr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Amy Zimmerman</w:t>
      </w:r>
    </w:p>
    <w:p w14:paraId="12C2BB25" w14:textId="77777777" w:rsidR="00D013A7" w:rsidRDefault="00D013A7" w:rsidP="00D92A14">
      <w:pPr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Tommy Ryan</w:t>
      </w:r>
    </w:p>
    <w:p w14:paraId="539242AC" w14:textId="77777777" w:rsidR="00D013A7" w:rsidRDefault="00D013A7" w:rsidP="00D92A14">
      <w:pPr>
        <w:widowControl/>
        <w:jc w:val="center"/>
        <w:rPr>
          <w:sz w:val="18"/>
          <w:szCs w:val="18"/>
        </w:rPr>
      </w:pPr>
    </w:p>
    <w:p w14:paraId="2D149E39" w14:textId="77777777" w:rsidR="006418AD" w:rsidRPr="00304EB4" w:rsidRDefault="006418AD" w:rsidP="00D92A14">
      <w:pPr>
        <w:widowControl/>
        <w:jc w:val="center"/>
        <w:rPr>
          <w:sz w:val="18"/>
          <w:szCs w:val="18"/>
        </w:rPr>
      </w:pPr>
    </w:p>
    <w:p w14:paraId="0B06AD1A" w14:textId="77777777" w:rsidR="0066309C" w:rsidRPr="00B9597B" w:rsidRDefault="0066309C" w:rsidP="00D92A14">
      <w:pPr>
        <w:rPr>
          <w:sz w:val="16"/>
          <w:szCs w:val="16"/>
        </w:rPr>
      </w:pPr>
    </w:p>
    <w:p w14:paraId="1A2B815C" w14:textId="77777777" w:rsidR="00B9597B" w:rsidRPr="00B9597B" w:rsidRDefault="00B9597B" w:rsidP="00D92A14">
      <w:pPr>
        <w:jc w:val="center"/>
        <w:rPr>
          <w:b/>
          <w:i/>
          <w:smallCaps/>
          <w:sz w:val="18"/>
          <w:szCs w:val="18"/>
        </w:rPr>
      </w:pPr>
      <w:r w:rsidRPr="00B9597B">
        <w:rPr>
          <w:b/>
          <w:i/>
          <w:smallCaps/>
          <w:sz w:val="18"/>
          <w:szCs w:val="18"/>
        </w:rPr>
        <w:t>Honorary Members</w:t>
      </w:r>
    </w:p>
    <w:p w14:paraId="120E61C5" w14:textId="77777777" w:rsidR="00B9597B" w:rsidRPr="00B9597B" w:rsidRDefault="00B9597B" w:rsidP="00D92A14">
      <w:pPr>
        <w:jc w:val="center"/>
        <w:rPr>
          <w:sz w:val="16"/>
          <w:szCs w:val="16"/>
        </w:rPr>
      </w:pPr>
    </w:p>
    <w:p w14:paraId="4CC970A6" w14:textId="77777777" w:rsidR="00B9597B" w:rsidRDefault="00B9597B" w:rsidP="00D92A14">
      <w:pPr>
        <w:jc w:val="center"/>
        <w:rPr>
          <w:sz w:val="18"/>
          <w:szCs w:val="18"/>
        </w:rPr>
      </w:pPr>
      <w:r>
        <w:rPr>
          <w:sz w:val="18"/>
          <w:szCs w:val="18"/>
        </w:rPr>
        <w:t>Tom Forsythe</w:t>
      </w:r>
    </w:p>
    <w:p w14:paraId="66F35EFA" w14:textId="77777777" w:rsidR="00B9597B" w:rsidRDefault="00B9597B" w:rsidP="00D92A14">
      <w:pPr>
        <w:jc w:val="center"/>
        <w:rPr>
          <w:sz w:val="18"/>
          <w:szCs w:val="18"/>
        </w:rPr>
      </w:pPr>
      <w:r>
        <w:rPr>
          <w:sz w:val="18"/>
          <w:szCs w:val="18"/>
        </w:rPr>
        <w:t>Hazel Hartman</w:t>
      </w:r>
    </w:p>
    <w:p w14:paraId="218F9263" w14:textId="77777777" w:rsidR="004F09EB" w:rsidRDefault="004F09EB" w:rsidP="00D92A14">
      <w:pPr>
        <w:jc w:val="center"/>
        <w:rPr>
          <w:sz w:val="18"/>
          <w:szCs w:val="18"/>
        </w:rPr>
      </w:pPr>
      <w:r>
        <w:rPr>
          <w:sz w:val="18"/>
          <w:szCs w:val="18"/>
        </w:rPr>
        <w:t>Phillip Hughes</w:t>
      </w:r>
    </w:p>
    <w:p w14:paraId="1BEF9338" w14:textId="77777777" w:rsidR="00B9597B" w:rsidRDefault="00B9597B" w:rsidP="00D92A14">
      <w:pPr>
        <w:jc w:val="center"/>
        <w:rPr>
          <w:sz w:val="18"/>
          <w:szCs w:val="18"/>
        </w:rPr>
      </w:pPr>
      <w:r>
        <w:rPr>
          <w:sz w:val="18"/>
          <w:szCs w:val="18"/>
        </w:rPr>
        <w:t>Duncan Mathewson</w:t>
      </w:r>
    </w:p>
    <w:p w14:paraId="50EF881C" w14:textId="77777777" w:rsidR="00B9597B" w:rsidRDefault="00B9597B" w:rsidP="00D92A14">
      <w:pPr>
        <w:jc w:val="center"/>
        <w:rPr>
          <w:sz w:val="18"/>
          <w:szCs w:val="18"/>
        </w:rPr>
      </w:pPr>
      <w:r>
        <w:rPr>
          <w:sz w:val="18"/>
          <w:szCs w:val="18"/>
        </w:rPr>
        <w:t>Jerry Parrish</w:t>
      </w:r>
    </w:p>
    <w:p w14:paraId="10457FED" w14:textId="77777777" w:rsidR="00B9597B" w:rsidRDefault="00B9597B" w:rsidP="00D92A14">
      <w:pPr>
        <w:jc w:val="center"/>
        <w:rPr>
          <w:sz w:val="18"/>
          <w:szCs w:val="18"/>
        </w:rPr>
      </w:pPr>
      <w:r>
        <w:rPr>
          <w:sz w:val="18"/>
          <w:szCs w:val="18"/>
        </w:rPr>
        <w:t>Peter Rosasco</w:t>
      </w:r>
    </w:p>
    <w:p w14:paraId="55497433" w14:textId="77777777" w:rsidR="0033360F" w:rsidRDefault="0033360F" w:rsidP="00D92A14">
      <w:pPr>
        <w:jc w:val="center"/>
        <w:rPr>
          <w:sz w:val="18"/>
          <w:szCs w:val="18"/>
        </w:rPr>
      </w:pPr>
      <w:r>
        <w:rPr>
          <w:sz w:val="18"/>
          <w:szCs w:val="18"/>
        </w:rPr>
        <w:t>Andy Tobin</w:t>
      </w:r>
    </w:p>
    <w:p w14:paraId="7DFB9ED7" w14:textId="77777777" w:rsidR="0066309C" w:rsidRDefault="00B9597B" w:rsidP="00D92A14">
      <w:pPr>
        <w:jc w:val="center"/>
        <w:rPr>
          <w:sz w:val="18"/>
          <w:szCs w:val="18"/>
        </w:rPr>
      </w:pPr>
      <w:r>
        <w:rPr>
          <w:sz w:val="18"/>
          <w:szCs w:val="18"/>
        </w:rPr>
        <w:t>Ray Slavin</w:t>
      </w:r>
    </w:p>
    <w:p w14:paraId="3909A7E6" w14:textId="77777777" w:rsidR="009013B7" w:rsidRDefault="009013B7" w:rsidP="00D92A14">
      <w:pPr>
        <w:jc w:val="center"/>
        <w:rPr>
          <w:sz w:val="18"/>
          <w:szCs w:val="18"/>
        </w:rPr>
      </w:pPr>
    </w:p>
    <w:p w14:paraId="427AFDE4" w14:textId="77777777" w:rsidR="009013B7" w:rsidRDefault="009013B7" w:rsidP="00D92A14">
      <w:pPr>
        <w:jc w:val="center"/>
        <w:rPr>
          <w:sz w:val="18"/>
          <w:szCs w:val="18"/>
        </w:rPr>
      </w:pPr>
    </w:p>
    <w:p w14:paraId="036AFDC8" w14:textId="77777777" w:rsidR="009013B7" w:rsidRDefault="009013B7" w:rsidP="00D92A14">
      <w:pPr>
        <w:jc w:val="center"/>
        <w:rPr>
          <w:sz w:val="18"/>
          <w:szCs w:val="18"/>
        </w:rPr>
      </w:pPr>
    </w:p>
    <w:p w14:paraId="3A968EFD" w14:textId="77777777" w:rsidR="009013B7" w:rsidRDefault="009013B7" w:rsidP="00D92A14">
      <w:pPr>
        <w:jc w:val="center"/>
        <w:rPr>
          <w:sz w:val="18"/>
          <w:szCs w:val="18"/>
        </w:rPr>
      </w:pPr>
    </w:p>
    <w:p w14:paraId="3CF855A1" w14:textId="77777777" w:rsidR="009013B7" w:rsidRDefault="009013B7" w:rsidP="00D92A14">
      <w:pPr>
        <w:jc w:val="center"/>
        <w:rPr>
          <w:sz w:val="18"/>
          <w:szCs w:val="18"/>
        </w:rPr>
      </w:pPr>
    </w:p>
    <w:p w14:paraId="1DF9D38A" w14:textId="77777777" w:rsidR="009013B7" w:rsidRDefault="009013B7" w:rsidP="00D92A14">
      <w:pPr>
        <w:jc w:val="center"/>
        <w:rPr>
          <w:sz w:val="18"/>
          <w:szCs w:val="18"/>
        </w:rPr>
      </w:pPr>
    </w:p>
    <w:p w14:paraId="143504A4" w14:textId="77777777" w:rsidR="009013B7" w:rsidRDefault="009013B7" w:rsidP="00D92A14">
      <w:pPr>
        <w:jc w:val="center"/>
        <w:rPr>
          <w:sz w:val="18"/>
          <w:szCs w:val="18"/>
        </w:rPr>
      </w:pPr>
    </w:p>
    <w:p w14:paraId="50FFC133" w14:textId="77777777" w:rsidR="009013B7" w:rsidRDefault="009013B7" w:rsidP="00D92A14">
      <w:pPr>
        <w:jc w:val="center"/>
        <w:rPr>
          <w:sz w:val="18"/>
          <w:szCs w:val="18"/>
        </w:rPr>
      </w:pPr>
    </w:p>
    <w:p w14:paraId="7EA38F26" w14:textId="77777777" w:rsidR="009013B7" w:rsidRDefault="009013B7" w:rsidP="00D92A14">
      <w:pPr>
        <w:jc w:val="center"/>
        <w:rPr>
          <w:sz w:val="18"/>
          <w:szCs w:val="18"/>
        </w:rPr>
      </w:pPr>
    </w:p>
    <w:p w14:paraId="63B7ABE6" w14:textId="77777777" w:rsidR="009013B7" w:rsidRDefault="009013B7" w:rsidP="00D92A14">
      <w:pPr>
        <w:jc w:val="center"/>
        <w:rPr>
          <w:sz w:val="18"/>
          <w:szCs w:val="18"/>
        </w:rPr>
      </w:pPr>
    </w:p>
    <w:p w14:paraId="184A8394" w14:textId="77777777" w:rsidR="009013B7" w:rsidRDefault="009013B7" w:rsidP="00D92A14">
      <w:pPr>
        <w:jc w:val="center"/>
        <w:rPr>
          <w:sz w:val="18"/>
          <w:szCs w:val="18"/>
        </w:rPr>
      </w:pPr>
    </w:p>
    <w:p w14:paraId="7DA68341" w14:textId="77777777" w:rsidR="009013B7" w:rsidRDefault="009013B7" w:rsidP="00D92A14">
      <w:pPr>
        <w:jc w:val="center"/>
        <w:rPr>
          <w:sz w:val="18"/>
          <w:szCs w:val="18"/>
        </w:rPr>
      </w:pPr>
    </w:p>
    <w:p w14:paraId="7806412E" w14:textId="77777777" w:rsidR="009013B7" w:rsidRDefault="009013B7" w:rsidP="00D92A14">
      <w:pPr>
        <w:jc w:val="center"/>
        <w:rPr>
          <w:sz w:val="18"/>
          <w:szCs w:val="18"/>
        </w:rPr>
      </w:pPr>
    </w:p>
    <w:p w14:paraId="22FF898F" w14:textId="77777777" w:rsidR="009013B7" w:rsidRDefault="009013B7" w:rsidP="00D92A14">
      <w:pPr>
        <w:jc w:val="center"/>
        <w:rPr>
          <w:sz w:val="18"/>
          <w:szCs w:val="18"/>
        </w:rPr>
      </w:pPr>
    </w:p>
    <w:p w14:paraId="404CF290" w14:textId="77777777" w:rsidR="009013B7" w:rsidRDefault="009013B7" w:rsidP="00D92A14">
      <w:pPr>
        <w:jc w:val="center"/>
        <w:rPr>
          <w:sz w:val="18"/>
          <w:szCs w:val="18"/>
        </w:rPr>
      </w:pPr>
    </w:p>
    <w:p w14:paraId="63026051" w14:textId="77777777" w:rsidR="009013B7" w:rsidRDefault="009013B7" w:rsidP="00D92A14">
      <w:pPr>
        <w:jc w:val="center"/>
        <w:rPr>
          <w:sz w:val="18"/>
          <w:szCs w:val="18"/>
        </w:rPr>
      </w:pPr>
    </w:p>
    <w:p w14:paraId="6D35F3BE" w14:textId="77777777" w:rsidR="009013B7" w:rsidRDefault="009013B7" w:rsidP="00D92A14">
      <w:pPr>
        <w:jc w:val="center"/>
        <w:rPr>
          <w:sz w:val="18"/>
          <w:szCs w:val="18"/>
        </w:rPr>
      </w:pPr>
    </w:p>
    <w:p w14:paraId="40DD85D8" w14:textId="7C5E7A50" w:rsidR="008126B3" w:rsidRPr="008126B3" w:rsidRDefault="00FF4570" w:rsidP="008126B3">
      <w:r>
        <w:t>December 9</w:t>
      </w:r>
      <w:r w:rsidR="008126B3" w:rsidRPr="008126B3">
        <w:t>, 2020</w:t>
      </w:r>
    </w:p>
    <w:p w14:paraId="0D64851D" w14:textId="040C7AAD" w:rsidR="008126B3" w:rsidRDefault="008126B3" w:rsidP="008126B3"/>
    <w:p w14:paraId="600071C7" w14:textId="452509A3" w:rsidR="00FF4570" w:rsidRDefault="00FF4570" w:rsidP="00560176">
      <w:r>
        <w:t>Workshop: James Hill from Oropeza reviewing annual audit report</w:t>
      </w:r>
      <w:r w:rsidR="00560176">
        <w:t xml:space="preserve"> – 2019 Audit approved by the Board for submittal to MCSD.</w:t>
      </w:r>
    </w:p>
    <w:p w14:paraId="6DCB01E8" w14:textId="77777777" w:rsidR="00FF4570" w:rsidRPr="008126B3" w:rsidRDefault="00FF4570" w:rsidP="008126B3"/>
    <w:p w14:paraId="70AD8505" w14:textId="77777777" w:rsidR="008126B3" w:rsidRPr="008126B3" w:rsidRDefault="008126B3" w:rsidP="00A3594B">
      <w:pPr>
        <w:numPr>
          <w:ilvl w:val="0"/>
          <w:numId w:val="4"/>
        </w:numPr>
        <w:spacing w:line="360" w:lineRule="auto"/>
      </w:pPr>
      <w:r w:rsidRPr="008126B3">
        <w:t>Call to order</w:t>
      </w:r>
      <w:r w:rsidR="004632D4">
        <w:t xml:space="preserve"> </w:t>
      </w:r>
    </w:p>
    <w:p w14:paraId="4BD516CA" w14:textId="77777777" w:rsidR="008126B3" w:rsidRPr="008126B3" w:rsidRDefault="008126B3" w:rsidP="00A3594B">
      <w:pPr>
        <w:numPr>
          <w:ilvl w:val="0"/>
          <w:numId w:val="4"/>
        </w:numPr>
        <w:spacing w:line="360" w:lineRule="auto"/>
      </w:pPr>
      <w:r w:rsidRPr="008126B3">
        <w:t>Pledge of Allegiance</w:t>
      </w:r>
    </w:p>
    <w:p w14:paraId="48D81488" w14:textId="47E2D963" w:rsidR="008126B3" w:rsidRPr="008126B3" w:rsidRDefault="008126B3" w:rsidP="00A3594B">
      <w:pPr>
        <w:numPr>
          <w:ilvl w:val="0"/>
          <w:numId w:val="4"/>
        </w:numPr>
        <w:spacing w:line="360" w:lineRule="auto"/>
      </w:pPr>
      <w:r w:rsidRPr="008126B3">
        <w:t>Roll Call to establish Quorum</w:t>
      </w:r>
      <w:r w:rsidR="004632D4">
        <w:t xml:space="preserve"> - established</w:t>
      </w:r>
    </w:p>
    <w:p w14:paraId="24987462" w14:textId="58AFB446" w:rsidR="008126B3" w:rsidRPr="008126B3" w:rsidRDefault="008126B3" w:rsidP="00A3594B">
      <w:pPr>
        <w:numPr>
          <w:ilvl w:val="0"/>
          <w:numId w:val="4"/>
        </w:numPr>
        <w:spacing w:line="360" w:lineRule="auto"/>
      </w:pPr>
      <w:r w:rsidRPr="008126B3">
        <w:t>Approval of Agenda</w:t>
      </w:r>
      <w:r w:rsidR="004632D4">
        <w:t xml:space="preserve"> - approved</w:t>
      </w:r>
    </w:p>
    <w:p w14:paraId="07B59851" w14:textId="67A3B8A5" w:rsidR="008126B3" w:rsidRPr="008126B3" w:rsidRDefault="00D72857" w:rsidP="00A3594B">
      <w:pPr>
        <w:numPr>
          <w:ilvl w:val="0"/>
          <w:numId w:val="4"/>
        </w:numPr>
        <w:spacing w:line="360" w:lineRule="auto"/>
      </w:pPr>
      <w:r>
        <w:t>Administrative Report by Sarah</w:t>
      </w:r>
      <w:r w:rsidR="004632D4">
        <w:t xml:space="preserve"> </w:t>
      </w:r>
    </w:p>
    <w:p w14:paraId="2D626C5C" w14:textId="6BCEFF8D" w:rsidR="004632D4" w:rsidRDefault="00FF4570" w:rsidP="006350BD">
      <w:pPr>
        <w:numPr>
          <w:ilvl w:val="0"/>
          <w:numId w:val="6"/>
        </w:numPr>
      </w:pPr>
      <w:r>
        <w:t>CARES Act Funding</w:t>
      </w:r>
      <w:r w:rsidR="00201761">
        <w:t>:</w:t>
      </w:r>
      <w:r w:rsidR="004632D4">
        <w:t xml:space="preserve"> </w:t>
      </w:r>
      <w:r w:rsidR="00560176">
        <w:t>$21,000 available to spend within two different grant categories (due to COVID).  This money was spent in November (so will see a boost in expenses for this month). Purchased cleaning supplies and equipment mostly. All receipts turned in, thinks reimbursement will come before the end of the year.</w:t>
      </w:r>
      <w:r w:rsidR="004632D4">
        <w:t xml:space="preserve"> </w:t>
      </w:r>
    </w:p>
    <w:p w14:paraId="39CDAE01" w14:textId="22283712" w:rsidR="004632D4" w:rsidRDefault="00FF4570" w:rsidP="003A518F">
      <w:pPr>
        <w:numPr>
          <w:ilvl w:val="0"/>
          <w:numId w:val="6"/>
        </w:numPr>
      </w:pPr>
      <w:r>
        <w:t>FTE Funding</w:t>
      </w:r>
      <w:r w:rsidR="00201761">
        <w:t xml:space="preserve">: </w:t>
      </w:r>
      <w:r w:rsidR="00560176">
        <w:t>December money was significantly lower (around $20K). This was for all Charter schools</w:t>
      </w:r>
      <w:r w:rsidR="000809E6">
        <w:t xml:space="preserve"> and was a clerical error by the District. Charter schools united and showed District legislation stating funds would not be withheld due to numbers count in October. We should get a separate check to reimburse.</w:t>
      </w:r>
    </w:p>
    <w:p w14:paraId="511F7ACD" w14:textId="6AA439E3" w:rsidR="004632D4" w:rsidRDefault="00FF4570" w:rsidP="006350BD">
      <w:pPr>
        <w:numPr>
          <w:ilvl w:val="0"/>
          <w:numId w:val="6"/>
        </w:numPr>
      </w:pPr>
      <w:r>
        <w:t xml:space="preserve">PPP Loan: </w:t>
      </w:r>
      <w:r w:rsidR="000809E6">
        <w:t>Denise is working on the PPP Loan forgiveness. Should be done by the end of December.</w:t>
      </w:r>
    </w:p>
    <w:p w14:paraId="0E0D9C14" w14:textId="65D341B8" w:rsidR="004632D4" w:rsidRDefault="00FF4570" w:rsidP="006350BD">
      <w:pPr>
        <w:numPr>
          <w:ilvl w:val="0"/>
          <w:numId w:val="6"/>
        </w:numPr>
      </w:pPr>
      <w:r>
        <w:t xml:space="preserve">Adjustments in Office: </w:t>
      </w:r>
      <w:r w:rsidR="000809E6">
        <w:t>Now using Quickbooks Cloud and putting more responsibility for Sylvia to make things more streamlined. Updated staff files.</w:t>
      </w:r>
    </w:p>
    <w:p w14:paraId="288E9092" w14:textId="67745B5F" w:rsidR="009179C0" w:rsidRDefault="00FF4570" w:rsidP="006350BD">
      <w:pPr>
        <w:numPr>
          <w:ilvl w:val="0"/>
          <w:numId w:val="6"/>
        </w:numPr>
      </w:pPr>
      <w:r>
        <w:t xml:space="preserve">Enrollment: </w:t>
      </w:r>
      <w:r w:rsidR="000809E6">
        <w:t>1</w:t>
      </w:r>
      <w:r w:rsidR="000809E6" w:rsidRPr="000809E6">
        <w:rPr>
          <w:vertAlign w:val="superscript"/>
        </w:rPr>
        <w:t>st</w:t>
      </w:r>
      <w:r w:rsidR="000809E6">
        <w:t xml:space="preserve"> count in October good (92, no change). 2</w:t>
      </w:r>
      <w:r w:rsidR="000809E6" w:rsidRPr="000809E6">
        <w:rPr>
          <w:vertAlign w:val="superscript"/>
        </w:rPr>
        <w:t>nd</w:t>
      </w:r>
      <w:r w:rsidR="000809E6">
        <w:t xml:space="preserve"> count in October low. Need five kids in order to get back to our number back up in order to get back to 92 projected by the 3</w:t>
      </w:r>
      <w:r w:rsidR="000809E6" w:rsidRPr="000809E6">
        <w:rPr>
          <w:vertAlign w:val="superscript"/>
        </w:rPr>
        <w:t>rd</w:t>
      </w:r>
      <w:r w:rsidR="000809E6">
        <w:t xml:space="preserve"> count in February.</w:t>
      </w:r>
    </w:p>
    <w:p w14:paraId="3E691FE2" w14:textId="438C1DA8" w:rsidR="00FF4570" w:rsidRDefault="00FF4570" w:rsidP="006350BD">
      <w:pPr>
        <w:numPr>
          <w:ilvl w:val="0"/>
          <w:numId w:val="6"/>
        </w:numPr>
      </w:pPr>
      <w:r>
        <w:t xml:space="preserve">COVID:  </w:t>
      </w:r>
      <w:r w:rsidR="000809E6">
        <w:t xml:space="preserve">VPK is back.  All went well communication-wise with the DOH. No other cases to date. </w:t>
      </w:r>
    </w:p>
    <w:p w14:paraId="013A2568" w14:textId="77777777" w:rsidR="00FF4570" w:rsidRDefault="00FF4570" w:rsidP="00FF4570"/>
    <w:p w14:paraId="131DBBAB" w14:textId="279B3719" w:rsidR="00551064" w:rsidRDefault="00551064" w:rsidP="00FF4570">
      <w:pPr>
        <w:sectPr w:rsidR="00551064" w:rsidSect="00037873">
          <w:type w:val="continuous"/>
          <w:pgSz w:w="12240" w:h="15840"/>
          <w:pgMar w:top="1440" w:right="720" w:bottom="720" w:left="576" w:header="720" w:footer="720" w:gutter="0"/>
          <w:cols w:num="2" w:space="720" w:equalWidth="0">
            <w:col w:w="2448" w:space="576"/>
            <w:col w:w="7920"/>
          </w:cols>
        </w:sectPr>
      </w:pPr>
    </w:p>
    <w:p w14:paraId="4981B086" w14:textId="38398E88" w:rsidR="009179C0" w:rsidRDefault="009179C0" w:rsidP="009179C0">
      <w:pPr>
        <w:ind w:left="1267"/>
      </w:pPr>
    </w:p>
    <w:p w14:paraId="51266EC5" w14:textId="3610D558" w:rsidR="00551064" w:rsidRDefault="00551064" w:rsidP="006350BD">
      <w:pPr>
        <w:numPr>
          <w:ilvl w:val="0"/>
          <w:numId w:val="6"/>
        </w:numPr>
      </w:pPr>
      <w:r>
        <w:t xml:space="preserve">Medical Insurance: </w:t>
      </w:r>
      <w:r w:rsidR="003D59DA">
        <w:t>No major changes to medical insurance. Did choose some additional plans to accommodate</w:t>
      </w:r>
    </w:p>
    <w:p w14:paraId="595288FF" w14:textId="172091C0" w:rsidR="00551064" w:rsidRDefault="00551064" w:rsidP="006350BD">
      <w:pPr>
        <w:numPr>
          <w:ilvl w:val="0"/>
          <w:numId w:val="6"/>
        </w:numPr>
      </w:pPr>
      <w:r>
        <w:t xml:space="preserve">Playground: </w:t>
      </w:r>
      <w:r w:rsidR="003D59DA">
        <w:t xml:space="preserve">Have around $10K left from United Way that needed to be spend for the playground. Was told by the District that we need to do a major overall of the entire playground. </w:t>
      </w:r>
      <w:r w:rsidR="009D2326">
        <w:t xml:space="preserve">District recommended a company and will come on Friday to discuss options and gather information. </w:t>
      </w:r>
      <w:r w:rsidR="009D2326">
        <w:t>There are financing and leas</w:t>
      </w:r>
      <w:r w:rsidR="009D2326">
        <w:t>e-to-own</w:t>
      </w:r>
      <w:r w:rsidR="009D2326">
        <w:t xml:space="preserve"> options.</w:t>
      </w:r>
    </w:p>
    <w:p w14:paraId="0155A8DE" w14:textId="5FD8866C" w:rsidR="00551064" w:rsidRDefault="00551064" w:rsidP="006350BD">
      <w:pPr>
        <w:numPr>
          <w:ilvl w:val="0"/>
          <w:numId w:val="6"/>
        </w:numPr>
      </w:pPr>
      <w:r>
        <w:t xml:space="preserve">State Testing: </w:t>
      </w:r>
      <w:r w:rsidR="003D59DA">
        <w:t xml:space="preserve">Test dates will be announced in January (grades 3-5). Will be a big hurdle due to learning gaps of missed school and interruptions. </w:t>
      </w:r>
      <w:r w:rsidR="003D59DA">
        <w:t>Took advantage on some online platforms.</w:t>
      </w:r>
    </w:p>
    <w:p w14:paraId="6C4A0698" w14:textId="77777777" w:rsidR="003D59DA" w:rsidRDefault="00551064" w:rsidP="006350BD">
      <w:pPr>
        <w:numPr>
          <w:ilvl w:val="0"/>
          <w:numId w:val="6"/>
        </w:numPr>
      </w:pPr>
      <w:r>
        <w:t xml:space="preserve">Donations: </w:t>
      </w:r>
      <w:r w:rsidR="003D59DA">
        <w:t xml:space="preserve">Received some good donations past month. </w:t>
      </w:r>
    </w:p>
    <w:p w14:paraId="68A1168A" w14:textId="26C8645C" w:rsidR="003D59DA" w:rsidRDefault="003D59DA" w:rsidP="003D59DA">
      <w:pPr>
        <w:numPr>
          <w:ilvl w:val="1"/>
          <w:numId w:val="6"/>
        </w:numPr>
      </w:pPr>
      <w:r>
        <w:t xml:space="preserve">$10,000 in memory from a trust (from someone who passed away who donated yearly to the school).  </w:t>
      </w:r>
    </w:p>
    <w:p w14:paraId="3F14CF01" w14:textId="39ECF695" w:rsidR="008126B3" w:rsidRPr="008126B3" w:rsidRDefault="008126B3" w:rsidP="009179C0">
      <w:pPr>
        <w:numPr>
          <w:ilvl w:val="0"/>
          <w:numId w:val="4"/>
        </w:numPr>
        <w:spacing w:before="240" w:line="360" w:lineRule="auto"/>
      </w:pPr>
      <w:r w:rsidRPr="008126B3">
        <w:t>Consent Agenda Items</w:t>
      </w:r>
    </w:p>
    <w:p w14:paraId="1C561CBA" w14:textId="43913E92" w:rsidR="008126B3" w:rsidRDefault="00A027C7" w:rsidP="00A3594B">
      <w:pPr>
        <w:numPr>
          <w:ilvl w:val="1"/>
          <w:numId w:val="4"/>
        </w:numPr>
        <w:spacing w:line="360" w:lineRule="auto"/>
      </w:pPr>
      <w:r>
        <w:t xml:space="preserve">Approval of </w:t>
      </w:r>
      <w:r w:rsidR="00FA6E62">
        <w:t>September and October</w:t>
      </w:r>
      <w:r w:rsidR="00FA6E62" w:rsidRPr="008126B3">
        <w:t xml:space="preserve"> Financials</w:t>
      </w:r>
      <w:r w:rsidR="00FA6E62">
        <w:t xml:space="preserve"> </w:t>
      </w:r>
      <w:r w:rsidR="00F264AE">
        <w:t>–</w:t>
      </w:r>
      <w:r w:rsidR="00EB036B">
        <w:t xml:space="preserve"> approved</w:t>
      </w:r>
    </w:p>
    <w:p w14:paraId="7D4AFF6E" w14:textId="6A8B434A" w:rsidR="00F264AE" w:rsidRPr="008126B3" w:rsidRDefault="00A027C7" w:rsidP="00F264AE">
      <w:pPr>
        <w:numPr>
          <w:ilvl w:val="1"/>
          <w:numId w:val="4"/>
        </w:numPr>
        <w:spacing w:line="360" w:lineRule="auto"/>
      </w:pPr>
      <w:r>
        <w:t xml:space="preserve">Approval of </w:t>
      </w:r>
      <w:r w:rsidR="00FA6E62">
        <w:t>Minutes for October</w:t>
      </w:r>
      <w:r w:rsidR="00FA6E62" w:rsidRPr="008126B3">
        <w:t xml:space="preserve"> 2020 meeting</w:t>
      </w:r>
      <w:r w:rsidR="00FA6E62">
        <w:t xml:space="preserve"> </w:t>
      </w:r>
      <w:r w:rsidR="00F264AE">
        <w:t>–</w:t>
      </w:r>
      <w:r w:rsidR="00EB036B">
        <w:t xml:space="preserve"> approved</w:t>
      </w:r>
    </w:p>
    <w:p w14:paraId="024ADECA" w14:textId="516A2B7A" w:rsidR="008126B3" w:rsidRDefault="00FA6E62" w:rsidP="00A3594B">
      <w:pPr>
        <w:numPr>
          <w:ilvl w:val="0"/>
          <w:numId w:val="4"/>
        </w:numPr>
        <w:spacing w:line="360" w:lineRule="auto"/>
      </w:pPr>
      <w:r>
        <w:t>Request for Executive Session</w:t>
      </w:r>
    </w:p>
    <w:p w14:paraId="0D51A575" w14:textId="6FB8FCCB" w:rsidR="002B75E2" w:rsidRDefault="008126B3" w:rsidP="00A3594B">
      <w:pPr>
        <w:numPr>
          <w:ilvl w:val="0"/>
          <w:numId w:val="4"/>
        </w:numPr>
        <w:spacing w:line="360" w:lineRule="auto"/>
      </w:pPr>
      <w:r w:rsidRPr="008126B3">
        <w:t>Adjourn and ne</w:t>
      </w:r>
      <w:r w:rsidR="00C96A02">
        <w:t>xt</w:t>
      </w:r>
      <w:r w:rsidR="000A3161">
        <w:t xml:space="preserve"> </w:t>
      </w:r>
      <w:r w:rsidR="00A027C7">
        <w:t xml:space="preserve">meeting to be held on </w:t>
      </w:r>
      <w:r w:rsidR="00FA6E62">
        <w:t>January 13, 2020.</w:t>
      </w:r>
      <w:bookmarkStart w:id="0" w:name="_GoBack"/>
      <w:bookmarkEnd w:id="0"/>
    </w:p>
    <w:sectPr w:rsidR="002B75E2" w:rsidSect="009179C0">
      <w:pgSz w:w="12240" w:h="15840"/>
      <w:pgMar w:top="1440" w:right="720" w:bottom="720" w:left="576" w:header="720" w:footer="720" w:gutter="0"/>
      <w:cols w:space="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7024A"/>
    <w:multiLevelType w:val="hybridMultilevel"/>
    <w:tmpl w:val="2952942A"/>
    <w:lvl w:ilvl="0" w:tplc="FB68843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00EE9"/>
    <w:multiLevelType w:val="hybridMultilevel"/>
    <w:tmpl w:val="AAF4E1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A408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390B11"/>
    <w:multiLevelType w:val="hybridMultilevel"/>
    <w:tmpl w:val="D2E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A3137"/>
    <w:multiLevelType w:val="hybridMultilevel"/>
    <w:tmpl w:val="81062C3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9C"/>
    <w:rsid w:val="00007454"/>
    <w:rsid w:val="000246A0"/>
    <w:rsid w:val="00027DA1"/>
    <w:rsid w:val="00035CDB"/>
    <w:rsid w:val="00037873"/>
    <w:rsid w:val="000444B5"/>
    <w:rsid w:val="000540AD"/>
    <w:rsid w:val="00057885"/>
    <w:rsid w:val="00072A7F"/>
    <w:rsid w:val="000809E6"/>
    <w:rsid w:val="00080BC4"/>
    <w:rsid w:val="000A3161"/>
    <w:rsid w:val="000A3C97"/>
    <w:rsid w:val="000B05F7"/>
    <w:rsid w:val="000C74A5"/>
    <w:rsid w:val="000D3AC3"/>
    <w:rsid w:val="000F3E77"/>
    <w:rsid w:val="001157B3"/>
    <w:rsid w:val="00131F74"/>
    <w:rsid w:val="00171B65"/>
    <w:rsid w:val="001726F5"/>
    <w:rsid w:val="0019606A"/>
    <w:rsid w:val="001A36DB"/>
    <w:rsid w:val="001A5AC4"/>
    <w:rsid w:val="001C5AFD"/>
    <w:rsid w:val="00201761"/>
    <w:rsid w:val="00204AB1"/>
    <w:rsid w:val="00207777"/>
    <w:rsid w:val="00281803"/>
    <w:rsid w:val="00285ADD"/>
    <w:rsid w:val="002B4157"/>
    <w:rsid w:val="002B75E2"/>
    <w:rsid w:val="00302097"/>
    <w:rsid w:val="00304EB4"/>
    <w:rsid w:val="003229E0"/>
    <w:rsid w:val="0032337D"/>
    <w:rsid w:val="00324287"/>
    <w:rsid w:val="0033360F"/>
    <w:rsid w:val="00341136"/>
    <w:rsid w:val="0036543B"/>
    <w:rsid w:val="00381843"/>
    <w:rsid w:val="003B01A7"/>
    <w:rsid w:val="003B4701"/>
    <w:rsid w:val="003D59DA"/>
    <w:rsid w:val="003E1D12"/>
    <w:rsid w:val="00400046"/>
    <w:rsid w:val="00406AC1"/>
    <w:rsid w:val="00425078"/>
    <w:rsid w:val="00426502"/>
    <w:rsid w:val="00457F37"/>
    <w:rsid w:val="004632D4"/>
    <w:rsid w:val="00476885"/>
    <w:rsid w:val="004A1433"/>
    <w:rsid w:val="004B427B"/>
    <w:rsid w:val="004B63C7"/>
    <w:rsid w:val="004D76D1"/>
    <w:rsid w:val="004F09EB"/>
    <w:rsid w:val="00551064"/>
    <w:rsid w:val="00560176"/>
    <w:rsid w:val="00591DBF"/>
    <w:rsid w:val="005A48F4"/>
    <w:rsid w:val="005B67A1"/>
    <w:rsid w:val="005C351F"/>
    <w:rsid w:val="005E7270"/>
    <w:rsid w:val="006350BD"/>
    <w:rsid w:val="006418AD"/>
    <w:rsid w:val="0066309C"/>
    <w:rsid w:val="0068502E"/>
    <w:rsid w:val="006B4F62"/>
    <w:rsid w:val="006B53DB"/>
    <w:rsid w:val="006D1C15"/>
    <w:rsid w:val="006D7B0D"/>
    <w:rsid w:val="00767ECD"/>
    <w:rsid w:val="007749E6"/>
    <w:rsid w:val="007A3BFE"/>
    <w:rsid w:val="007B6BEE"/>
    <w:rsid w:val="007E6F4D"/>
    <w:rsid w:val="008126B3"/>
    <w:rsid w:val="00813227"/>
    <w:rsid w:val="00822011"/>
    <w:rsid w:val="00822ACE"/>
    <w:rsid w:val="00827CCB"/>
    <w:rsid w:val="00840B15"/>
    <w:rsid w:val="00841BB6"/>
    <w:rsid w:val="00863B83"/>
    <w:rsid w:val="008656A3"/>
    <w:rsid w:val="00881DDB"/>
    <w:rsid w:val="00887E69"/>
    <w:rsid w:val="008947F6"/>
    <w:rsid w:val="008E3187"/>
    <w:rsid w:val="008F2075"/>
    <w:rsid w:val="009013B7"/>
    <w:rsid w:val="009030B6"/>
    <w:rsid w:val="00917803"/>
    <w:rsid w:val="009179C0"/>
    <w:rsid w:val="009569EE"/>
    <w:rsid w:val="00994C63"/>
    <w:rsid w:val="009B266E"/>
    <w:rsid w:val="009D2326"/>
    <w:rsid w:val="00A027C7"/>
    <w:rsid w:val="00A05FF4"/>
    <w:rsid w:val="00A22380"/>
    <w:rsid w:val="00A3594B"/>
    <w:rsid w:val="00A40C18"/>
    <w:rsid w:val="00A425BF"/>
    <w:rsid w:val="00A45C7C"/>
    <w:rsid w:val="00AA1774"/>
    <w:rsid w:val="00AA3907"/>
    <w:rsid w:val="00AB4BBE"/>
    <w:rsid w:val="00AD7DE1"/>
    <w:rsid w:val="00B25286"/>
    <w:rsid w:val="00B4061E"/>
    <w:rsid w:val="00B51031"/>
    <w:rsid w:val="00B9597B"/>
    <w:rsid w:val="00B97D2F"/>
    <w:rsid w:val="00BB0014"/>
    <w:rsid w:val="00BD2DE2"/>
    <w:rsid w:val="00BE185A"/>
    <w:rsid w:val="00BF44EB"/>
    <w:rsid w:val="00C118DB"/>
    <w:rsid w:val="00C47296"/>
    <w:rsid w:val="00C5694B"/>
    <w:rsid w:val="00C969E5"/>
    <w:rsid w:val="00C96A02"/>
    <w:rsid w:val="00CA461A"/>
    <w:rsid w:val="00CE00E4"/>
    <w:rsid w:val="00D013A7"/>
    <w:rsid w:val="00D109B3"/>
    <w:rsid w:val="00D125AB"/>
    <w:rsid w:val="00D502D9"/>
    <w:rsid w:val="00D72857"/>
    <w:rsid w:val="00D761DC"/>
    <w:rsid w:val="00D92A14"/>
    <w:rsid w:val="00DD3D3A"/>
    <w:rsid w:val="00E01E0C"/>
    <w:rsid w:val="00E077BE"/>
    <w:rsid w:val="00E35675"/>
    <w:rsid w:val="00E37332"/>
    <w:rsid w:val="00E442A5"/>
    <w:rsid w:val="00E6233F"/>
    <w:rsid w:val="00E70250"/>
    <w:rsid w:val="00EB036B"/>
    <w:rsid w:val="00EB1471"/>
    <w:rsid w:val="00EF0F92"/>
    <w:rsid w:val="00F05B1A"/>
    <w:rsid w:val="00F257D6"/>
    <w:rsid w:val="00F264AE"/>
    <w:rsid w:val="00F32F3D"/>
    <w:rsid w:val="00F910D9"/>
    <w:rsid w:val="00FA4BC9"/>
    <w:rsid w:val="00FA4CC0"/>
    <w:rsid w:val="00FA6E62"/>
    <w:rsid w:val="00FB59BD"/>
    <w:rsid w:val="00FE7914"/>
    <w:rsid w:val="00FF4570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478B30FB"/>
  <w15:chartTrackingRefBased/>
  <w15:docId w15:val="{ED694B58-0582-4DEA-BDFE-A9F4E842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="Times New Roman" w:hAnsi="Baskerville Old Face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0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6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6A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22011"/>
    <w:pPr>
      <w:ind w:left="720"/>
    </w:pPr>
  </w:style>
  <w:style w:type="paragraph" w:styleId="BalloonText">
    <w:name w:val="Balloon Text"/>
    <w:basedOn w:val="Normal"/>
    <w:link w:val="BalloonTextChar"/>
    <w:rsid w:val="002B7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75E2"/>
    <w:rPr>
      <w:rFonts w:ascii="Segoe UI" w:hAnsi="Segoe UI" w:cs="Segoe UI"/>
      <w:sz w:val="18"/>
      <w:szCs w:val="18"/>
    </w:rPr>
  </w:style>
  <w:style w:type="character" w:styleId="Hyperlink">
    <w:name w:val="Hyperlink"/>
    <w:rsid w:val="008126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.williams@keysschoo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PINE ACADEMY</vt:lpstr>
    </vt:vector>
  </TitlesOfParts>
  <Company>Monroe County School District</Company>
  <LinksUpToDate>false</LinksUpToDate>
  <CharactersWithSpaces>2994</CharactersWithSpaces>
  <SharedDoc>false</SharedDoc>
  <HLinks>
    <vt:vector size="6" baseType="variant">
      <vt:variant>
        <vt:i4>6488069</vt:i4>
      </vt:variant>
      <vt:variant>
        <vt:i4>0</vt:i4>
      </vt:variant>
      <vt:variant>
        <vt:i4>0</vt:i4>
      </vt:variant>
      <vt:variant>
        <vt:i4>5</vt:i4>
      </vt:variant>
      <vt:variant>
        <vt:lpwstr>mailto:Sarah.williams@keysschools.com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PINE ACADEMY</dc:title>
  <dc:subject/>
  <dc:creator>hoffmanc</dc:creator>
  <cp:keywords/>
  <cp:lastModifiedBy>Amy Zimmerman</cp:lastModifiedBy>
  <cp:revision>4</cp:revision>
  <cp:lastPrinted>2019-12-11T19:56:00Z</cp:lastPrinted>
  <dcterms:created xsi:type="dcterms:W3CDTF">2020-12-09T20:15:00Z</dcterms:created>
  <dcterms:modified xsi:type="dcterms:W3CDTF">2020-12-09T21:14:00Z</dcterms:modified>
</cp:coreProperties>
</file>