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9B1A4" w14:textId="77777777" w:rsidR="00642691" w:rsidRPr="00642691" w:rsidRDefault="00642691" w:rsidP="00642691">
      <w:pPr>
        <w:rPr>
          <w:b/>
          <w:bCs/>
        </w:rPr>
      </w:pPr>
      <w:r w:rsidRPr="00642691">
        <w:rPr>
          <w:b/>
          <w:bCs/>
        </w:rPr>
        <w:t>Robert Payton</w:t>
      </w:r>
    </w:p>
    <w:p w14:paraId="41DE950D" w14:textId="62D7DFD1" w:rsidR="00642691" w:rsidRDefault="00642691" w:rsidP="00642691">
      <w:r w:rsidRPr="00642691">
        <w:rPr>
          <w:b/>
          <w:bCs/>
        </w:rPr>
        <w:t>Education:</w:t>
      </w:r>
      <w:r>
        <w:t xml:space="preserve">  University of Nevada Reno (Journalism); Vietnam Veteran</w:t>
      </w:r>
    </w:p>
    <w:p w14:paraId="0600BB52" w14:textId="018F5126" w:rsidR="00642691" w:rsidRDefault="00642691" w:rsidP="00642691">
      <w:r w:rsidRPr="00642691">
        <w:rPr>
          <w:b/>
          <w:bCs/>
        </w:rPr>
        <w:t>Current Employment:</w:t>
      </w:r>
      <w:r>
        <w:t xml:space="preserve">  </w:t>
      </w:r>
      <w:r>
        <w:t>Retired from public affairs, advertising, and public relations field</w:t>
      </w:r>
    </w:p>
    <w:p w14:paraId="6E29E092" w14:textId="4B5E9660" w:rsidR="00642691" w:rsidRDefault="00642691" w:rsidP="00642691">
      <w:r>
        <w:rPr>
          <w:b/>
          <w:bCs/>
        </w:rPr>
        <w:t xml:space="preserve">Qualifying Experience:  </w:t>
      </w:r>
      <w:r>
        <w:t xml:space="preserve">15 years in the airline industry in public affairs roles, including around Lake </w:t>
      </w:r>
      <w:proofErr w:type="gramStart"/>
      <w:r>
        <w:t>Tahoe;</w:t>
      </w:r>
      <w:r>
        <w:t xml:space="preserve">  </w:t>
      </w:r>
      <w:r>
        <w:t>nearly</w:t>
      </w:r>
      <w:proofErr w:type="gramEnd"/>
      <w:r>
        <w:t xml:space="preserve"> 20 years in advertising, marketing, and public relations field with primary focus on tourism and travel</w:t>
      </w:r>
    </w:p>
    <w:p w14:paraId="57993A1F" w14:textId="335B1503" w:rsidR="00642691" w:rsidRDefault="00642691" w:rsidP="00642691">
      <w:r>
        <w:rPr>
          <w:b/>
          <w:bCs/>
        </w:rPr>
        <w:t xml:space="preserve">Objectives:  </w:t>
      </w:r>
      <w:r>
        <w:t>Preserve Club Tahoe for future generations through ethical, accountable leadership on the Board</w:t>
      </w:r>
    </w:p>
    <w:p w14:paraId="3BEC2E8D" w14:textId="5269E64C" w:rsidR="00642691" w:rsidRPr="00642691" w:rsidRDefault="00642691" w:rsidP="00642691">
      <w:pPr>
        <w:rPr>
          <w:b/>
          <w:bCs/>
        </w:rPr>
      </w:pPr>
      <w:r>
        <w:t>Hello, my name is Robert Payton, and I am seeking election to the Club Tahoe Board of Directors because I am committed to preserving Club Tahoe for future generations. I have worked diligently as part of “Save Club Tahoe” to protect our Association and advocate for transparency,</w:t>
      </w:r>
      <w:r>
        <w:t xml:space="preserve"> </w:t>
      </w:r>
      <w:r>
        <w:t>accountability, and responsible governance. This special election is the culmination of nearly two years of work by this group of more than</w:t>
      </w:r>
      <w:r>
        <w:t xml:space="preserve"> </w:t>
      </w:r>
      <w:r>
        <w:t xml:space="preserve">700 </w:t>
      </w:r>
      <w:r w:rsidRPr="00642691">
        <w:rPr>
          <w:b/>
          <w:bCs/>
        </w:rPr>
        <w:t>Save Club Tahoe</w:t>
      </w:r>
      <w:r>
        <w:t xml:space="preserve"> owners. Together, owners have shown that we can make a difference. Now, </w:t>
      </w:r>
      <w:r w:rsidRPr="00642691">
        <w:rPr>
          <w:b/>
          <w:bCs/>
        </w:rPr>
        <w:t>you can make a difference by voting for me and my fellow Save Club Tahoe candidates, Brian Arnold, Dina Fitch, and Keith Ogden.</w:t>
      </w:r>
    </w:p>
    <w:p w14:paraId="6EC29842" w14:textId="77777777" w:rsidR="00642691" w:rsidRDefault="00642691" w:rsidP="00642691">
      <w:r w:rsidRPr="00642691">
        <w:rPr>
          <w:b/>
          <w:bCs/>
        </w:rPr>
        <w:t>My Club Tahoe Story:</w:t>
      </w:r>
      <w:r>
        <w:t xml:space="preserve"> My family owns two weeks at Club Tahoe. My parents </w:t>
      </w:r>
      <w:proofErr w:type="spellStart"/>
      <w:r>
        <w:t>orginally</w:t>
      </w:r>
      <w:proofErr w:type="spellEnd"/>
      <w:r>
        <w:t xml:space="preserve"> purchased a week in 1980, and it is in our family to this day. Club Tahoe is incredibly special to us: we have made more than four decades of memories here.</w:t>
      </w:r>
    </w:p>
    <w:p w14:paraId="68D43F83" w14:textId="638B599D" w:rsidR="00642691" w:rsidRDefault="00642691" w:rsidP="00642691">
      <w:r w:rsidRPr="00642691">
        <w:rPr>
          <w:b/>
          <w:bCs/>
        </w:rPr>
        <w:t>It’s Time to Save Club Tahoe:</w:t>
      </w:r>
      <w:r>
        <w:t xml:space="preserve"> We need new leadership at Club Tahoe. Several prior Board members, many of whom held their positions for more than 10 years, ignored their fiduciary duties. They hired Tricom in 2014, and Club Tahoe fell into disrepair based on the utter</w:t>
      </w:r>
      <w:r>
        <w:t xml:space="preserve"> </w:t>
      </w:r>
      <w:r>
        <w:t>mismanagement of that contract. Then, the former Board botched the termination of the Tricom contract, which led to an expensive lawsuit.</w:t>
      </w:r>
      <w:r>
        <w:t xml:space="preserve"> </w:t>
      </w:r>
      <w:r>
        <w:t>Importantly, the former Board failed to sell ANY intervals for at least the last four years, creating a severe financial loss. The former Board failed</w:t>
      </w:r>
      <w:r>
        <w:t xml:space="preserve"> </w:t>
      </w:r>
      <w:r>
        <w:t>to provide financial information, as required, and consistently ignored owner inquiries. This is unacceptable.</w:t>
      </w:r>
    </w:p>
    <w:p w14:paraId="2547A08B" w14:textId="1647B4B6" w:rsidR="00926F3E" w:rsidRPr="00BD35F4" w:rsidRDefault="00642691" w:rsidP="00642691">
      <w:pPr>
        <w:rPr>
          <w:b/>
          <w:bCs/>
        </w:rPr>
      </w:pPr>
      <w:r>
        <w:t>The Association governing documents require an owner vote in 2028 to determine if Club Tahoe should continue or be sold. It is crucial that</w:t>
      </w:r>
      <w:r>
        <w:t xml:space="preserve"> </w:t>
      </w:r>
      <w:r>
        <w:t>owners have ethical, transparent leadership and a voice in the future of Club Tahoe. That is why I am running with likeminded and</w:t>
      </w:r>
      <w:r>
        <w:t xml:space="preserve"> </w:t>
      </w:r>
      <w:r>
        <w:t xml:space="preserve">experienced owners to Save Club Tahoe. </w:t>
      </w:r>
      <w:r w:rsidRPr="00BD35F4">
        <w:rPr>
          <w:b/>
          <w:bCs/>
        </w:rPr>
        <w:t>I respectfully ask that you vote for the official Save Club Tahoe candidates: Brian Arnold, D</w:t>
      </w:r>
      <w:r w:rsidR="00BD35F4">
        <w:rPr>
          <w:b/>
          <w:bCs/>
        </w:rPr>
        <w:t>ina Fitch, Keith Ogden and Robert Payton.</w:t>
      </w:r>
    </w:p>
    <w:sectPr w:rsidR="00926F3E" w:rsidRPr="00BD35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691"/>
    <w:rsid w:val="00642691"/>
    <w:rsid w:val="00926F3E"/>
    <w:rsid w:val="009B3BF2"/>
    <w:rsid w:val="00AF44DA"/>
    <w:rsid w:val="00BD3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0A4B3"/>
  <w15:chartTrackingRefBased/>
  <w15:docId w15:val="{5CD192BD-CCD6-40D2-BBAA-40B764E4D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26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26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26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26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26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26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26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26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26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6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26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26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26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26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26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26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26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2691"/>
    <w:rPr>
      <w:rFonts w:eastAsiaTheme="majorEastAsia" w:cstheme="majorBidi"/>
      <w:color w:val="272727" w:themeColor="text1" w:themeTint="D8"/>
    </w:rPr>
  </w:style>
  <w:style w:type="paragraph" w:styleId="Title">
    <w:name w:val="Title"/>
    <w:basedOn w:val="Normal"/>
    <w:next w:val="Normal"/>
    <w:link w:val="TitleChar"/>
    <w:uiPriority w:val="10"/>
    <w:qFormat/>
    <w:rsid w:val="006426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6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26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6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2691"/>
    <w:pPr>
      <w:spacing w:before="160"/>
      <w:jc w:val="center"/>
    </w:pPr>
    <w:rPr>
      <w:i/>
      <w:iCs/>
      <w:color w:val="404040" w:themeColor="text1" w:themeTint="BF"/>
    </w:rPr>
  </w:style>
  <w:style w:type="character" w:customStyle="1" w:styleId="QuoteChar">
    <w:name w:val="Quote Char"/>
    <w:basedOn w:val="DefaultParagraphFont"/>
    <w:link w:val="Quote"/>
    <w:uiPriority w:val="29"/>
    <w:rsid w:val="00642691"/>
    <w:rPr>
      <w:i/>
      <w:iCs/>
      <w:color w:val="404040" w:themeColor="text1" w:themeTint="BF"/>
    </w:rPr>
  </w:style>
  <w:style w:type="paragraph" w:styleId="ListParagraph">
    <w:name w:val="List Paragraph"/>
    <w:basedOn w:val="Normal"/>
    <w:uiPriority w:val="34"/>
    <w:qFormat/>
    <w:rsid w:val="00642691"/>
    <w:pPr>
      <w:ind w:left="720"/>
      <w:contextualSpacing/>
    </w:pPr>
  </w:style>
  <w:style w:type="character" w:styleId="IntenseEmphasis">
    <w:name w:val="Intense Emphasis"/>
    <w:basedOn w:val="DefaultParagraphFont"/>
    <w:uiPriority w:val="21"/>
    <w:qFormat/>
    <w:rsid w:val="00642691"/>
    <w:rPr>
      <w:i/>
      <w:iCs/>
      <w:color w:val="0F4761" w:themeColor="accent1" w:themeShade="BF"/>
    </w:rPr>
  </w:style>
  <w:style w:type="paragraph" w:styleId="IntenseQuote">
    <w:name w:val="Intense Quote"/>
    <w:basedOn w:val="Normal"/>
    <w:next w:val="Normal"/>
    <w:link w:val="IntenseQuoteChar"/>
    <w:uiPriority w:val="30"/>
    <w:qFormat/>
    <w:rsid w:val="006426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2691"/>
    <w:rPr>
      <w:i/>
      <w:iCs/>
      <w:color w:val="0F4761" w:themeColor="accent1" w:themeShade="BF"/>
    </w:rPr>
  </w:style>
  <w:style w:type="character" w:styleId="IntenseReference">
    <w:name w:val="Intense Reference"/>
    <w:basedOn w:val="DefaultParagraphFont"/>
    <w:uiPriority w:val="32"/>
    <w:qFormat/>
    <w:rsid w:val="006426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Fitch</dc:creator>
  <cp:keywords/>
  <dc:description/>
  <cp:lastModifiedBy>Dina Fitch</cp:lastModifiedBy>
  <cp:revision>1</cp:revision>
  <dcterms:created xsi:type="dcterms:W3CDTF">2026-09-26T20:19:00Z</dcterms:created>
  <dcterms:modified xsi:type="dcterms:W3CDTF">2026-09-26T20:31:00Z</dcterms:modified>
</cp:coreProperties>
</file>