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D883" w14:textId="7E4DFE06" w:rsidR="002B6DE2" w:rsidRDefault="002B6DE2" w:rsidP="002B6DE2">
      <w:pPr>
        <w:jc w:val="center"/>
        <w:rPr>
          <w:rFonts w:cstheme="minorHAnsi"/>
          <w:sz w:val="28"/>
          <w:szCs w:val="28"/>
        </w:rPr>
      </w:pPr>
      <w:r w:rsidRPr="002B6DE2">
        <w:rPr>
          <w:rFonts w:cstheme="minorHAnsi"/>
          <w:sz w:val="28"/>
          <w:szCs w:val="28"/>
        </w:rPr>
        <w:t>Equal Employment Opportunity Policy</w:t>
      </w:r>
    </w:p>
    <w:p w14:paraId="165F0196" w14:textId="77777777" w:rsidR="002B6DE2" w:rsidRPr="002B6DE2" w:rsidRDefault="002B6DE2" w:rsidP="002B6DE2">
      <w:pPr>
        <w:jc w:val="center"/>
        <w:rPr>
          <w:rFonts w:cstheme="minorHAnsi"/>
          <w:sz w:val="28"/>
          <w:szCs w:val="28"/>
        </w:rPr>
      </w:pPr>
    </w:p>
    <w:p w14:paraId="77C21AE3" w14:textId="33E17ED1" w:rsidR="002B6DE2" w:rsidRDefault="002B6DE2" w:rsidP="002B6DE2">
      <w:r w:rsidRPr="00D12BF8">
        <w:rPr>
          <w:rFonts w:cstheme="minorHAnsi"/>
        </w:rPr>
        <w:t xml:space="preserve">It is the policy of Pemiscot Progressive Industries, also known as PPI, not to discriminate against any applicant for employment or any employee </w:t>
      </w:r>
      <w:proofErr w:type="gramStart"/>
      <w:r w:rsidRPr="00D12BF8">
        <w:rPr>
          <w:rFonts w:cstheme="minorHAnsi"/>
        </w:rPr>
        <w:t>on the basis of</w:t>
      </w:r>
      <w:proofErr w:type="gramEnd"/>
      <w:r w:rsidRPr="00D12BF8">
        <w:rPr>
          <w:rFonts w:cstheme="minorHAnsi"/>
        </w:rPr>
        <w:t xml:space="preserve"> age, color, sex, disability, national origin, race, religion, or veteran sta</w:t>
      </w:r>
      <w:r>
        <w:rPr>
          <w:rFonts w:cstheme="minorHAnsi"/>
        </w:rPr>
        <w:t xml:space="preserve">tus. All employment is decided </w:t>
      </w:r>
      <w:proofErr w:type="gramStart"/>
      <w:r>
        <w:rPr>
          <w:rFonts w:cstheme="minorHAnsi"/>
        </w:rPr>
        <w:t>on the basis of</w:t>
      </w:r>
      <w:proofErr w:type="gramEnd"/>
      <w:r>
        <w:rPr>
          <w:rFonts w:cstheme="minorHAnsi"/>
        </w:rPr>
        <w:t xml:space="preserve"> qualifications, merit, and business needs.</w:t>
      </w:r>
    </w:p>
    <w:p w14:paraId="2EA2445B" w14:textId="5B36AE81" w:rsidR="002B6DE2" w:rsidRDefault="002B6DE2" w:rsidP="002B6DE2">
      <w:r>
        <w:t>PPI will take affirmative steps to ensure that the EEO Policy is implemented, with particular attention to advertising, application procedures, compensation, demotion, employment, fringe benefits, job assignment, job classification, termination, furlough, promotion, recruitment, rehiring, social security. activities, training, termination, transfer, updating and working conditions.</w:t>
      </w:r>
    </w:p>
    <w:p w14:paraId="08393493" w14:textId="287E29B6" w:rsidR="002B6DE2" w:rsidRDefault="002B6DE2" w:rsidP="002B6DE2">
      <w:r>
        <w:t>PPI will continue to convey to the employment entities with which it deals and in advertisements of employment opportunities that the foregoing is company policy and that all employment decisions are based solely on individual merit.</w:t>
      </w:r>
    </w:p>
    <w:p w14:paraId="1B682765" w14:textId="23FCEAB1" w:rsidR="002B6DE2" w:rsidRDefault="002B6DE2" w:rsidP="002B6DE2">
      <w:r>
        <w:t>All current PPI employees are asked to encourage Qualified Disabled Persons, Minorities, Specially Disabled Veterans, and Vietnam Era Veterans to apply for employment, job training, or union accommodations for Qualified Disabled Persons.</w:t>
      </w:r>
    </w:p>
    <w:p w14:paraId="1A688A92" w14:textId="561CE01F" w:rsidR="002B6DE2" w:rsidRDefault="002B6DE2" w:rsidP="002B6DE2">
      <w:r>
        <w:t>It is PPI's policy that all company activities, facilities, and workplaces are non-segregated. Separate or single-user restrooms and changing rooms are provided to ensure privacy.</w:t>
      </w:r>
    </w:p>
    <w:p w14:paraId="78487B80" w14:textId="48C02A3F" w:rsidR="002B6DE2" w:rsidRDefault="002B6DE2" w:rsidP="002B6DE2">
      <w:r>
        <w:t>It is PPI's policy to ensure and maintain a work environment that is free from coercion, harassment, and intimidation at all work sites and in all facilities where employees are assigned to work. Any violation of the policy should be reported immediately to your supervisor or company EEO officer.</w:t>
      </w:r>
    </w:p>
    <w:p w14:paraId="0FB6E5CC" w14:textId="77777777" w:rsidR="002B6DE2" w:rsidRDefault="002B6DE2" w:rsidP="002B6DE2">
      <w:r>
        <w:t>EEO Officer: Angela Hudgens</w:t>
      </w:r>
    </w:p>
    <w:p w14:paraId="769A862B" w14:textId="77777777" w:rsidR="002B6DE2" w:rsidRDefault="002B6DE2" w:rsidP="002B6DE2">
      <w:pPr>
        <w:tabs>
          <w:tab w:val="left" w:pos="8100"/>
        </w:tabs>
      </w:pPr>
      <w:r>
        <w:t>Address: 201 S Pemiscot St. PO Box 475 Hayti, MO 63851</w:t>
      </w:r>
      <w:r>
        <w:tab/>
      </w:r>
    </w:p>
    <w:p w14:paraId="477FA672" w14:textId="124D206C" w:rsidR="002B6DE2" w:rsidRDefault="002B6DE2" w:rsidP="002B6DE2">
      <w:r>
        <w:t xml:space="preserve">Phone: 573-359-1551 </w:t>
      </w:r>
      <w:r>
        <w:tab/>
      </w:r>
    </w:p>
    <w:p w14:paraId="072149D8" w14:textId="6F192D9E" w:rsidR="002B6DE2" w:rsidRPr="000C1443" w:rsidRDefault="002B6DE2" w:rsidP="002B6DE2">
      <w:pPr>
        <w:pStyle w:val="NoSpacing"/>
        <w:rPr>
          <w:u w:val="single"/>
        </w:rPr>
      </w:pPr>
      <w:r>
        <w:t>_______</w:t>
      </w:r>
      <w:r w:rsidRPr="00753761">
        <w:rPr>
          <w:rFonts w:ascii="Rastanty Cortez" w:hAnsi="Rastanty Cortez"/>
          <w:b/>
          <w:bCs/>
          <w:sz w:val="48"/>
          <w:szCs w:val="48"/>
          <w:u w:val="single"/>
        </w:rPr>
        <w:t>Angela Hudgens</w:t>
      </w:r>
      <w:r>
        <w:t>_____</w:t>
      </w:r>
      <w:r>
        <w:tab/>
      </w:r>
      <w:r>
        <w:tab/>
      </w:r>
      <w:r>
        <w:tab/>
      </w:r>
      <w:r w:rsidRPr="000C1443">
        <w:t>____</w:t>
      </w:r>
      <w:r w:rsidRPr="000C1443">
        <w:rPr>
          <w:rFonts w:ascii="Rastanty Cortez" w:hAnsi="Rastanty Cortez"/>
          <w:b/>
          <w:bCs/>
          <w:sz w:val="48"/>
          <w:szCs w:val="48"/>
          <w:u w:val="single"/>
        </w:rPr>
        <w:t>May 25, 2</w:t>
      </w:r>
      <w:r w:rsidR="00513EA1">
        <w:rPr>
          <w:rFonts w:ascii="Rastanty Cortez" w:hAnsi="Rastanty Cortez"/>
          <w:b/>
          <w:bCs/>
          <w:sz w:val="48"/>
          <w:szCs w:val="48"/>
          <w:u w:val="single"/>
        </w:rPr>
        <w:t>0</w:t>
      </w:r>
      <w:r w:rsidRPr="000C1443">
        <w:rPr>
          <w:rFonts w:ascii="Rastanty Cortez" w:hAnsi="Rastanty Cortez"/>
          <w:b/>
          <w:bCs/>
          <w:sz w:val="48"/>
          <w:szCs w:val="48"/>
          <w:u w:val="single"/>
        </w:rPr>
        <w:t>2</w:t>
      </w:r>
      <w:r w:rsidR="00647130">
        <w:rPr>
          <w:rFonts w:ascii="Rastanty Cortez" w:hAnsi="Rastanty Cortez"/>
          <w:b/>
          <w:bCs/>
          <w:sz w:val="48"/>
          <w:szCs w:val="48"/>
          <w:u w:val="single"/>
        </w:rPr>
        <w:t>2</w:t>
      </w:r>
      <w:r w:rsidRPr="000C1443">
        <w:rPr>
          <w:u w:val="single"/>
        </w:rPr>
        <w:tab/>
      </w:r>
    </w:p>
    <w:p w14:paraId="231AA28F" w14:textId="77777777" w:rsidR="002B6DE2" w:rsidRDefault="002B6DE2" w:rsidP="002B6DE2">
      <w:pPr>
        <w:pStyle w:val="NoSpacing"/>
      </w:pPr>
      <w:r>
        <w:t>Signature</w:t>
      </w:r>
      <w:r>
        <w:tab/>
      </w:r>
      <w:r>
        <w:tab/>
      </w:r>
      <w:r>
        <w:tab/>
      </w:r>
      <w:r>
        <w:tab/>
      </w:r>
      <w:r>
        <w:tab/>
      </w:r>
      <w:r>
        <w:tab/>
        <w:t>Date</w:t>
      </w:r>
    </w:p>
    <w:p w14:paraId="4064DC15" w14:textId="09CF550F" w:rsidR="00277046" w:rsidRPr="0060167A" w:rsidRDefault="00277046" w:rsidP="0060167A"/>
    <w:sectPr w:rsidR="00277046" w:rsidRPr="0060167A" w:rsidSect="00A930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FF8C" w14:textId="77777777" w:rsidR="00B35EF5" w:rsidRDefault="00B35EF5" w:rsidP="00315D6D">
      <w:pPr>
        <w:spacing w:after="0" w:line="240" w:lineRule="auto"/>
      </w:pPr>
      <w:r>
        <w:separator/>
      </w:r>
    </w:p>
  </w:endnote>
  <w:endnote w:type="continuationSeparator" w:id="0">
    <w:p w14:paraId="769BD53D" w14:textId="77777777" w:rsidR="00B35EF5" w:rsidRDefault="00B35EF5" w:rsidP="0031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stanty Cortez">
    <w:altName w:val="Calibri"/>
    <w:charset w:val="00"/>
    <w:family w:val="auto"/>
    <w:pitch w:val="variable"/>
    <w:sig w:usb0="80000027" w:usb1="1000004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86B9" w14:textId="77777777" w:rsidR="00B35EF5" w:rsidRDefault="00B35EF5" w:rsidP="00315D6D">
      <w:pPr>
        <w:spacing w:after="0" w:line="240" w:lineRule="auto"/>
      </w:pPr>
      <w:r>
        <w:separator/>
      </w:r>
    </w:p>
  </w:footnote>
  <w:footnote w:type="continuationSeparator" w:id="0">
    <w:p w14:paraId="3235A4AD" w14:textId="77777777" w:rsidR="00B35EF5" w:rsidRDefault="00B35EF5" w:rsidP="00315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9FF3" w14:textId="6E28530F" w:rsidR="00315D6D" w:rsidRDefault="008F6AF9" w:rsidP="00B7734C">
    <w:pPr>
      <w:pStyle w:val="Header"/>
      <w:pBdr>
        <w:bottom w:val="double" w:sz="6" w:space="1" w:color="auto"/>
      </w:pBdr>
      <w:jc w:val="center"/>
      <w:rPr>
        <w:b/>
        <w:sz w:val="32"/>
        <w:szCs w:val="32"/>
      </w:rPr>
    </w:pPr>
    <w:r>
      <w:rPr>
        <w:noProof/>
      </w:rPr>
      <w:drawing>
        <wp:anchor distT="0" distB="0" distL="114300" distR="114300" simplePos="0" relativeHeight="251658240" behindDoc="0" locked="0" layoutInCell="1" allowOverlap="1" wp14:anchorId="223C0D87" wp14:editId="27F8DA59">
          <wp:simplePos x="0" y="0"/>
          <wp:positionH relativeFrom="margin">
            <wp:align>left</wp:align>
          </wp:positionH>
          <wp:positionV relativeFrom="paragraph">
            <wp:posOffset>-16435</wp:posOffset>
          </wp:positionV>
          <wp:extent cx="1355090" cy="1361440"/>
          <wp:effectExtent l="0" t="0" r="0" b="0"/>
          <wp:wrapSquare wrapText="bothSides"/>
          <wp:docPr id="618122868" name="Picture 3" descr="A green leafy tree with a recycl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22868" name="Picture 3" descr="A green leafy tree with a recycle symb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34C">
      <w:rPr>
        <w:b/>
        <w:sz w:val="32"/>
        <w:szCs w:val="32"/>
      </w:rPr>
      <w:t>Pemiscot Progressive Industries</w:t>
    </w:r>
  </w:p>
  <w:p w14:paraId="09D29FF4" w14:textId="71B9732B" w:rsidR="00315D6D" w:rsidRDefault="00315D6D" w:rsidP="00315D6D">
    <w:pPr>
      <w:pStyle w:val="Header"/>
      <w:rPr>
        <w:rFonts w:ascii="Bradley Hand ITC" w:hAnsi="Bradley Hand ITC"/>
        <w:b/>
      </w:rPr>
    </w:pPr>
    <w:r>
      <w:t xml:space="preserve">                      </w:t>
    </w:r>
    <w:r w:rsidRPr="003B528C">
      <w:rPr>
        <w:b/>
        <w:color w:val="FF0000"/>
      </w:rPr>
      <w:t>“</w:t>
    </w:r>
    <w:r w:rsidRPr="003B528C">
      <w:rPr>
        <w:rFonts w:ascii="Bradley Hand ITC" w:hAnsi="Bradley Hand ITC"/>
        <w:b/>
        <w:color w:val="FF0000"/>
      </w:rPr>
      <w:t xml:space="preserve">Enhancing the lives of those who touch </w:t>
    </w:r>
    <w:r w:rsidR="003D6D39" w:rsidRPr="003B528C">
      <w:rPr>
        <w:rFonts w:ascii="Bradley Hand ITC" w:hAnsi="Bradley Hand ITC"/>
        <w:b/>
        <w:color w:val="FF0000"/>
      </w:rPr>
      <w:t>ours.</w:t>
    </w:r>
    <w:r w:rsidRPr="003B528C">
      <w:rPr>
        <w:rFonts w:ascii="Bradley Hand ITC" w:hAnsi="Bradley Hand ITC"/>
        <w:b/>
        <w:color w:val="FF0000"/>
      </w:rPr>
      <w:t xml:space="preserve">” </w:t>
    </w:r>
  </w:p>
  <w:p w14:paraId="3FA442FF" w14:textId="30469FB6" w:rsidR="00830CDB" w:rsidRDefault="00A13E09" w:rsidP="00930CF6">
    <w:pPr>
      <w:pStyle w:val="Header"/>
      <w:tabs>
        <w:tab w:val="clear" w:pos="4320"/>
        <w:tab w:val="clear" w:pos="8640"/>
        <w:tab w:val="left" w:pos="6630"/>
      </w:tabs>
      <w:rPr>
        <w:rFonts w:ascii="Arial" w:hAnsi="Arial" w:cs="Arial"/>
        <w:b/>
        <w:sz w:val="20"/>
        <w:szCs w:val="20"/>
      </w:rPr>
    </w:pPr>
    <w:r>
      <w:rPr>
        <w:rFonts w:ascii="Arial" w:hAnsi="Arial" w:cs="Arial"/>
        <w:b/>
        <w:sz w:val="20"/>
        <w:szCs w:val="20"/>
      </w:rPr>
      <w:t xml:space="preserve">201 </w:t>
    </w:r>
    <w:r w:rsidR="00830CDB">
      <w:rPr>
        <w:rFonts w:ascii="Arial" w:hAnsi="Arial" w:cs="Arial"/>
        <w:b/>
        <w:sz w:val="20"/>
        <w:szCs w:val="20"/>
      </w:rPr>
      <w:t>S Pemiscot Street</w:t>
    </w:r>
    <w:r w:rsidR="00930CF6">
      <w:rPr>
        <w:rFonts w:ascii="Arial" w:hAnsi="Arial" w:cs="Arial"/>
        <w:b/>
        <w:sz w:val="20"/>
        <w:szCs w:val="20"/>
      </w:rPr>
      <w:tab/>
      <w:t>Office (573</w:t>
    </w:r>
    <w:r w:rsidR="007B41E7">
      <w:rPr>
        <w:rFonts w:ascii="Arial" w:hAnsi="Arial" w:cs="Arial"/>
        <w:b/>
        <w:sz w:val="20"/>
        <w:szCs w:val="20"/>
      </w:rPr>
      <w:t xml:space="preserve">) </w:t>
    </w:r>
    <w:r w:rsidR="00930CF6">
      <w:rPr>
        <w:rFonts w:ascii="Arial" w:hAnsi="Arial" w:cs="Arial"/>
        <w:b/>
        <w:sz w:val="20"/>
        <w:szCs w:val="20"/>
      </w:rPr>
      <w:t>359-1551</w:t>
    </w:r>
  </w:p>
  <w:p w14:paraId="22025DDD" w14:textId="105E0241" w:rsidR="008F6AF9" w:rsidRDefault="00315D6D" w:rsidP="00315D6D">
    <w:pPr>
      <w:pStyle w:val="Header"/>
      <w:rPr>
        <w:rFonts w:ascii="Arial" w:hAnsi="Arial" w:cs="Arial"/>
        <w:b/>
        <w:sz w:val="20"/>
        <w:szCs w:val="20"/>
      </w:rPr>
    </w:pPr>
    <w:r>
      <w:rPr>
        <w:rFonts w:ascii="Arial" w:hAnsi="Arial" w:cs="Arial"/>
        <w:b/>
        <w:sz w:val="20"/>
        <w:szCs w:val="20"/>
      </w:rPr>
      <w:t xml:space="preserve">P.O. Box 475 </w:t>
    </w:r>
    <w:r w:rsidR="008F6AF9">
      <w:rPr>
        <w:rFonts w:ascii="Arial" w:hAnsi="Arial" w:cs="Arial"/>
        <w:b/>
        <w:sz w:val="20"/>
        <w:szCs w:val="20"/>
      </w:rPr>
      <w:tab/>
      <w:t xml:space="preserve">                                                       Fax (573) 359-1560</w:t>
    </w:r>
  </w:p>
  <w:p w14:paraId="7E311FB3" w14:textId="76B17514" w:rsidR="008F6AF9" w:rsidRDefault="008F6AF9" w:rsidP="00315D6D">
    <w:pPr>
      <w:pStyle w:val="Header"/>
      <w:rPr>
        <w:rFonts w:ascii="Arial" w:hAnsi="Arial" w:cs="Arial"/>
        <w:b/>
        <w:sz w:val="20"/>
        <w:szCs w:val="20"/>
      </w:rPr>
    </w:pPr>
    <w:r>
      <w:rPr>
        <w:rFonts w:ascii="Arial" w:hAnsi="Arial" w:cs="Arial"/>
        <w:b/>
        <w:sz w:val="20"/>
        <w:szCs w:val="20"/>
      </w:rPr>
      <w:t>Hayti, MO 63851</w:t>
    </w:r>
    <w:r w:rsidR="00315D6D">
      <w:rPr>
        <w:rFonts w:ascii="Arial" w:hAnsi="Arial" w:cs="Arial"/>
        <w:b/>
        <w:sz w:val="20"/>
        <w:szCs w:val="20"/>
      </w:rPr>
      <w:t xml:space="preserve">    </w:t>
    </w:r>
    <w:r>
      <w:rPr>
        <w:rFonts w:ascii="Arial" w:hAnsi="Arial" w:cs="Arial"/>
        <w:b/>
        <w:sz w:val="20"/>
        <w:szCs w:val="20"/>
      </w:rPr>
      <w:t xml:space="preserve">                                              ppisw.com</w:t>
    </w:r>
    <w:r w:rsidR="00315D6D">
      <w:rPr>
        <w:rFonts w:ascii="Arial" w:hAnsi="Arial" w:cs="Arial"/>
        <w:b/>
        <w:sz w:val="20"/>
        <w:szCs w:val="20"/>
      </w:rPr>
      <w:t xml:space="preserve">                                                                                   </w:t>
    </w:r>
  </w:p>
  <w:p w14:paraId="09D29FF6" w14:textId="0D2BBD41" w:rsidR="00315D6D" w:rsidRDefault="00315D6D" w:rsidP="00315D6D">
    <w:pPr>
      <w:pStyle w:val="Header"/>
      <w:rPr>
        <w:rFonts w:ascii="Arial" w:hAnsi="Arial" w:cs="Arial"/>
        <w:b/>
        <w:sz w:val="20"/>
        <w:szCs w:val="20"/>
      </w:rPr>
    </w:pPr>
    <w:r>
      <w:rPr>
        <w:rFonts w:ascii="Arial" w:hAnsi="Arial" w:cs="Arial"/>
        <w:b/>
        <w:sz w:val="20"/>
        <w:szCs w:val="20"/>
      </w:rPr>
      <w:tab/>
      <w:t xml:space="preserve">    </w:t>
    </w:r>
  </w:p>
  <w:p w14:paraId="09D29FF7" w14:textId="77777777" w:rsidR="00315D6D" w:rsidRDefault="00315D6D">
    <w:pPr>
      <w:pStyle w:val="Header"/>
    </w:pPr>
  </w:p>
  <w:p w14:paraId="09D29FF8" w14:textId="77777777" w:rsidR="00315D6D" w:rsidRDefault="00315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6D"/>
    <w:rsid w:val="00000545"/>
    <w:rsid w:val="00004DFC"/>
    <w:rsid w:val="00006674"/>
    <w:rsid w:val="000104D7"/>
    <w:rsid w:val="00015392"/>
    <w:rsid w:val="00016392"/>
    <w:rsid w:val="000216A9"/>
    <w:rsid w:val="000220C3"/>
    <w:rsid w:val="00023722"/>
    <w:rsid w:val="0002374E"/>
    <w:rsid w:val="000305FB"/>
    <w:rsid w:val="000447D0"/>
    <w:rsid w:val="0004578C"/>
    <w:rsid w:val="00046843"/>
    <w:rsid w:val="0005087D"/>
    <w:rsid w:val="000518D2"/>
    <w:rsid w:val="00052D67"/>
    <w:rsid w:val="0006231B"/>
    <w:rsid w:val="0006266D"/>
    <w:rsid w:val="00063352"/>
    <w:rsid w:val="000700F9"/>
    <w:rsid w:val="00073FD4"/>
    <w:rsid w:val="000752BA"/>
    <w:rsid w:val="00076D54"/>
    <w:rsid w:val="0008737E"/>
    <w:rsid w:val="000905EC"/>
    <w:rsid w:val="00096F9B"/>
    <w:rsid w:val="000A56A2"/>
    <w:rsid w:val="000B1771"/>
    <w:rsid w:val="000B2642"/>
    <w:rsid w:val="000C2F14"/>
    <w:rsid w:val="000C42F0"/>
    <w:rsid w:val="000C5B17"/>
    <w:rsid w:val="000C6A62"/>
    <w:rsid w:val="000C718E"/>
    <w:rsid w:val="000D2DB0"/>
    <w:rsid w:val="000D75C1"/>
    <w:rsid w:val="000E3A89"/>
    <w:rsid w:val="000E6A5C"/>
    <w:rsid w:val="000F00CC"/>
    <w:rsid w:val="000F371E"/>
    <w:rsid w:val="000F6552"/>
    <w:rsid w:val="001040D8"/>
    <w:rsid w:val="0011419D"/>
    <w:rsid w:val="001168D5"/>
    <w:rsid w:val="00122E06"/>
    <w:rsid w:val="00123A1F"/>
    <w:rsid w:val="001245A4"/>
    <w:rsid w:val="00125312"/>
    <w:rsid w:val="0013482E"/>
    <w:rsid w:val="001365A9"/>
    <w:rsid w:val="00142116"/>
    <w:rsid w:val="00143C52"/>
    <w:rsid w:val="001517BF"/>
    <w:rsid w:val="0015288F"/>
    <w:rsid w:val="001548AB"/>
    <w:rsid w:val="0016024F"/>
    <w:rsid w:val="00171148"/>
    <w:rsid w:val="00171949"/>
    <w:rsid w:val="00175883"/>
    <w:rsid w:val="001759FC"/>
    <w:rsid w:val="00184151"/>
    <w:rsid w:val="001842DC"/>
    <w:rsid w:val="001868CC"/>
    <w:rsid w:val="00187240"/>
    <w:rsid w:val="00192C4A"/>
    <w:rsid w:val="00193535"/>
    <w:rsid w:val="00193A85"/>
    <w:rsid w:val="00194879"/>
    <w:rsid w:val="00194B66"/>
    <w:rsid w:val="00196B92"/>
    <w:rsid w:val="001A03E4"/>
    <w:rsid w:val="001A4965"/>
    <w:rsid w:val="001A598A"/>
    <w:rsid w:val="001B2EE3"/>
    <w:rsid w:val="001B3CE5"/>
    <w:rsid w:val="001B4697"/>
    <w:rsid w:val="001B51D3"/>
    <w:rsid w:val="001B7158"/>
    <w:rsid w:val="001C75AB"/>
    <w:rsid w:val="001C7EC8"/>
    <w:rsid w:val="001D2939"/>
    <w:rsid w:val="001D2CFD"/>
    <w:rsid w:val="001D3FF9"/>
    <w:rsid w:val="001E15BB"/>
    <w:rsid w:val="001E4E56"/>
    <w:rsid w:val="001F06A5"/>
    <w:rsid w:val="001F0EE8"/>
    <w:rsid w:val="001F4EB3"/>
    <w:rsid w:val="001F7591"/>
    <w:rsid w:val="00201F08"/>
    <w:rsid w:val="00202A4E"/>
    <w:rsid w:val="00203BB9"/>
    <w:rsid w:val="00214446"/>
    <w:rsid w:val="002217D9"/>
    <w:rsid w:val="00222FDA"/>
    <w:rsid w:val="0022650A"/>
    <w:rsid w:val="002279D4"/>
    <w:rsid w:val="00235241"/>
    <w:rsid w:val="002365FF"/>
    <w:rsid w:val="00236EBC"/>
    <w:rsid w:val="00237CF0"/>
    <w:rsid w:val="002408AF"/>
    <w:rsid w:val="00244171"/>
    <w:rsid w:val="002443E6"/>
    <w:rsid w:val="00244DD2"/>
    <w:rsid w:val="0025704C"/>
    <w:rsid w:val="00257932"/>
    <w:rsid w:val="002638F5"/>
    <w:rsid w:val="00263F7B"/>
    <w:rsid w:val="0026580A"/>
    <w:rsid w:val="00270F0C"/>
    <w:rsid w:val="002736E5"/>
    <w:rsid w:val="00273FB2"/>
    <w:rsid w:val="00275590"/>
    <w:rsid w:val="00277046"/>
    <w:rsid w:val="00284E86"/>
    <w:rsid w:val="00291B9D"/>
    <w:rsid w:val="002931B7"/>
    <w:rsid w:val="002A0855"/>
    <w:rsid w:val="002A4809"/>
    <w:rsid w:val="002A78C0"/>
    <w:rsid w:val="002A7D4F"/>
    <w:rsid w:val="002B6DE2"/>
    <w:rsid w:val="002C2168"/>
    <w:rsid w:val="002C3552"/>
    <w:rsid w:val="002C4C5C"/>
    <w:rsid w:val="002C5BE4"/>
    <w:rsid w:val="002C6F26"/>
    <w:rsid w:val="002D09DA"/>
    <w:rsid w:val="002D1562"/>
    <w:rsid w:val="002D6638"/>
    <w:rsid w:val="002E3260"/>
    <w:rsid w:val="002F111F"/>
    <w:rsid w:val="002F1E12"/>
    <w:rsid w:val="002F399F"/>
    <w:rsid w:val="002F652F"/>
    <w:rsid w:val="0030457D"/>
    <w:rsid w:val="00307A21"/>
    <w:rsid w:val="003114FB"/>
    <w:rsid w:val="00315D6D"/>
    <w:rsid w:val="0032029F"/>
    <w:rsid w:val="0032289B"/>
    <w:rsid w:val="00326281"/>
    <w:rsid w:val="00331698"/>
    <w:rsid w:val="003316AD"/>
    <w:rsid w:val="00335178"/>
    <w:rsid w:val="003409BF"/>
    <w:rsid w:val="003415FD"/>
    <w:rsid w:val="003502E4"/>
    <w:rsid w:val="00350375"/>
    <w:rsid w:val="00352DA9"/>
    <w:rsid w:val="00352EE3"/>
    <w:rsid w:val="003562FA"/>
    <w:rsid w:val="00356342"/>
    <w:rsid w:val="00364573"/>
    <w:rsid w:val="00372DCD"/>
    <w:rsid w:val="003736A3"/>
    <w:rsid w:val="003736D0"/>
    <w:rsid w:val="003810C6"/>
    <w:rsid w:val="00381D51"/>
    <w:rsid w:val="003838DA"/>
    <w:rsid w:val="00385AAC"/>
    <w:rsid w:val="00395D3D"/>
    <w:rsid w:val="003A432A"/>
    <w:rsid w:val="003A569B"/>
    <w:rsid w:val="003B2626"/>
    <w:rsid w:val="003B3CA9"/>
    <w:rsid w:val="003B4F33"/>
    <w:rsid w:val="003B528C"/>
    <w:rsid w:val="003C4FE6"/>
    <w:rsid w:val="003C51B8"/>
    <w:rsid w:val="003D16B4"/>
    <w:rsid w:val="003D1F35"/>
    <w:rsid w:val="003D65AD"/>
    <w:rsid w:val="003D6D39"/>
    <w:rsid w:val="003E3028"/>
    <w:rsid w:val="003E68A7"/>
    <w:rsid w:val="003F2A76"/>
    <w:rsid w:val="003F323B"/>
    <w:rsid w:val="004004BE"/>
    <w:rsid w:val="00400582"/>
    <w:rsid w:val="00402424"/>
    <w:rsid w:val="00402705"/>
    <w:rsid w:val="0040349C"/>
    <w:rsid w:val="0040411D"/>
    <w:rsid w:val="0040467C"/>
    <w:rsid w:val="00406AAF"/>
    <w:rsid w:val="0040787C"/>
    <w:rsid w:val="004102DA"/>
    <w:rsid w:val="00410792"/>
    <w:rsid w:val="0041429A"/>
    <w:rsid w:val="00424E9F"/>
    <w:rsid w:val="0043563A"/>
    <w:rsid w:val="004370E0"/>
    <w:rsid w:val="00442848"/>
    <w:rsid w:val="00454670"/>
    <w:rsid w:val="00464CEC"/>
    <w:rsid w:val="00467E74"/>
    <w:rsid w:val="00470D82"/>
    <w:rsid w:val="00472A26"/>
    <w:rsid w:val="0047557A"/>
    <w:rsid w:val="004779B2"/>
    <w:rsid w:val="004833C0"/>
    <w:rsid w:val="00485849"/>
    <w:rsid w:val="00486D04"/>
    <w:rsid w:val="004930EE"/>
    <w:rsid w:val="00494E63"/>
    <w:rsid w:val="00497DA9"/>
    <w:rsid w:val="004B147E"/>
    <w:rsid w:val="004C2768"/>
    <w:rsid w:val="004C2B89"/>
    <w:rsid w:val="004C3CEB"/>
    <w:rsid w:val="004C474B"/>
    <w:rsid w:val="004C4CC5"/>
    <w:rsid w:val="004C5D53"/>
    <w:rsid w:val="004C5D65"/>
    <w:rsid w:val="004D5218"/>
    <w:rsid w:val="004D6DED"/>
    <w:rsid w:val="004E7DA9"/>
    <w:rsid w:val="004F06F4"/>
    <w:rsid w:val="004F1D30"/>
    <w:rsid w:val="004F2722"/>
    <w:rsid w:val="004F2AD9"/>
    <w:rsid w:val="004F33E3"/>
    <w:rsid w:val="00505B1D"/>
    <w:rsid w:val="00510A72"/>
    <w:rsid w:val="005116BA"/>
    <w:rsid w:val="00513EA1"/>
    <w:rsid w:val="00530C0F"/>
    <w:rsid w:val="00532C09"/>
    <w:rsid w:val="00533C6E"/>
    <w:rsid w:val="00543368"/>
    <w:rsid w:val="00544D9F"/>
    <w:rsid w:val="00545BC5"/>
    <w:rsid w:val="005461E6"/>
    <w:rsid w:val="00556F20"/>
    <w:rsid w:val="00561E0E"/>
    <w:rsid w:val="005656F2"/>
    <w:rsid w:val="00566C8F"/>
    <w:rsid w:val="005779EF"/>
    <w:rsid w:val="00582F03"/>
    <w:rsid w:val="00583B68"/>
    <w:rsid w:val="00590F91"/>
    <w:rsid w:val="00592249"/>
    <w:rsid w:val="005A44C8"/>
    <w:rsid w:val="005A5D54"/>
    <w:rsid w:val="005A6D17"/>
    <w:rsid w:val="005B2B6C"/>
    <w:rsid w:val="005B6D80"/>
    <w:rsid w:val="005B6DE4"/>
    <w:rsid w:val="005C1513"/>
    <w:rsid w:val="005C2269"/>
    <w:rsid w:val="005C254E"/>
    <w:rsid w:val="005C6ABC"/>
    <w:rsid w:val="005D15A6"/>
    <w:rsid w:val="005D2F6C"/>
    <w:rsid w:val="005D4D37"/>
    <w:rsid w:val="005D5F7F"/>
    <w:rsid w:val="005E4D31"/>
    <w:rsid w:val="005F1E35"/>
    <w:rsid w:val="005F59CA"/>
    <w:rsid w:val="005F7F5B"/>
    <w:rsid w:val="0060167A"/>
    <w:rsid w:val="0060315D"/>
    <w:rsid w:val="00607441"/>
    <w:rsid w:val="00612E32"/>
    <w:rsid w:val="006137C6"/>
    <w:rsid w:val="006167F6"/>
    <w:rsid w:val="006220CA"/>
    <w:rsid w:val="00625690"/>
    <w:rsid w:val="00632664"/>
    <w:rsid w:val="00633B80"/>
    <w:rsid w:val="00640AFF"/>
    <w:rsid w:val="00642C72"/>
    <w:rsid w:val="00642E6C"/>
    <w:rsid w:val="00644174"/>
    <w:rsid w:val="00645D1B"/>
    <w:rsid w:val="00647130"/>
    <w:rsid w:val="00647ED2"/>
    <w:rsid w:val="00655B99"/>
    <w:rsid w:val="00657713"/>
    <w:rsid w:val="00660C76"/>
    <w:rsid w:val="0066123B"/>
    <w:rsid w:val="00661346"/>
    <w:rsid w:val="00664AA3"/>
    <w:rsid w:val="0066690E"/>
    <w:rsid w:val="00670B77"/>
    <w:rsid w:val="00671937"/>
    <w:rsid w:val="0067372C"/>
    <w:rsid w:val="00673732"/>
    <w:rsid w:val="00673E8A"/>
    <w:rsid w:val="006870BA"/>
    <w:rsid w:val="006909B9"/>
    <w:rsid w:val="006922E9"/>
    <w:rsid w:val="00692340"/>
    <w:rsid w:val="006939F9"/>
    <w:rsid w:val="0069514B"/>
    <w:rsid w:val="006A1659"/>
    <w:rsid w:val="006A3D73"/>
    <w:rsid w:val="006B1D29"/>
    <w:rsid w:val="006C591F"/>
    <w:rsid w:val="006C651C"/>
    <w:rsid w:val="006D5216"/>
    <w:rsid w:val="006E3D82"/>
    <w:rsid w:val="006E5D7A"/>
    <w:rsid w:val="006F04BD"/>
    <w:rsid w:val="00704316"/>
    <w:rsid w:val="00706E71"/>
    <w:rsid w:val="007079C1"/>
    <w:rsid w:val="007130DC"/>
    <w:rsid w:val="00713590"/>
    <w:rsid w:val="00714F08"/>
    <w:rsid w:val="0071556A"/>
    <w:rsid w:val="007214E5"/>
    <w:rsid w:val="00725BC9"/>
    <w:rsid w:val="0072625F"/>
    <w:rsid w:val="007322FA"/>
    <w:rsid w:val="00737B90"/>
    <w:rsid w:val="00747142"/>
    <w:rsid w:val="007605C6"/>
    <w:rsid w:val="007611F5"/>
    <w:rsid w:val="00763469"/>
    <w:rsid w:val="007672F5"/>
    <w:rsid w:val="00775341"/>
    <w:rsid w:val="00776894"/>
    <w:rsid w:val="00780304"/>
    <w:rsid w:val="00794997"/>
    <w:rsid w:val="007A369F"/>
    <w:rsid w:val="007A56C9"/>
    <w:rsid w:val="007A69D8"/>
    <w:rsid w:val="007B3A05"/>
    <w:rsid w:val="007B3B46"/>
    <w:rsid w:val="007B41E7"/>
    <w:rsid w:val="007C02D6"/>
    <w:rsid w:val="007C277B"/>
    <w:rsid w:val="007C2CBE"/>
    <w:rsid w:val="007C3608"/>
    <w:rsid w:val="007C4E03"/>
    <w:rsid w:val="007D0C5C"/>
    <w:rsid w:val="007D15ED"/>
    <w:rsid w:val="007D28F5"/>
    <w:rsid w:val="007D49D0"/>
    <w:rsid w:val="007E0CE5"/>
    <w:rsid w:val="007E78B2"/>
    <w:rsid w:val="0080222A"/>
    <w:rsid w:val="008035AA"/>
    <w:rsid w:val="00803EBA"/>
    <w:rsid w:val="0080635F"/>
    <w:rsid w:val="00816868"/>
    <w:rsid w:val="00822ED3"/>
    <w:rsid w:val="00830CDB"/>
    <w:rsid w:val="0083167B"/>
    <w:rsid w:val="0083535E"/>
    <w:rsid w:val="008353B0"/>
    <w:rsid w:val="00837830"/>
    <w:rsid w:val="00837F6D"/>
    <w:rsid w:val="00847258"/>
    <w:rsid w:val="00854350"/>
    <w:rsid w:val="00857614"/>
    <w:rsid w:val="008617ED"/>
    <w:rsid w:val="008675DE"/>
    <w:rsid w:val="00876499"/>
    <w:rsid w:val="008803B9"/>
    <w:rsid w:val="00883EF0"/>
    <w:rsid w:val="008A4FF3"/>
    <w:rsid w:val="008B19CF"/>
    <w:rsid w:val="008B361D"/>
    <w:rsid w:val="008B5696"/>
    <w:rsid w:val="008B56FA"/>
    <w:rsid w:val="008B5F74"/>
    <w:rsid w:val="008D3BE7"/>
    <w:rsid w:val="008E2503"/>
    <w:rsid w:val="008E2A45"/>
    <w:rsid w:val="008E58C1"/>
    <w:rsid w:val="008E5FD6"/>
    <w:rsid w:val="008F1E3F"/>
    <w:rsid w:val="008F3727"/>
    <w:rsid w:val="008F6AF9"/>
    <w:rsid w:val="008F775F"/>
    <w:rsid w:val="009033C9"/>
    <w:rsid w:val="0090645A"/>
    <w:rsid w:val="0090730B"/>
    <w:rsid w:val="00910525"/>
    <w:rsid w:val="009115C0"/>
    <w:rsid w:val="00916521"/>
    <w:rsid w:val="00922340"/>
    <w:rsid w:val="00927392"/>
    <w:rsid w:val="009304F5"/>
    <w:rsid w:val="00930CF6"/>
    <w:rsid w:val="00934879"/>
    <w:rsid w:val="0094020C"/>
    <w:rsid w:val="00947504"/>
    <w:rsid w:val="009510AC"/>
    <w:rsid w:val="00974B42"/>
    <w:rsid w:val="009753A0"/>
    <w:rsid w:val="00975A0E"/>
    <w:rsid w:val="0098510F"/>
    <w:rsid w:val="009933BA"/>
    <w:rsid w:val="00996A6C"/>
    <w:rsid w:val="009A2C76"/>
    <w:rsid w:val="009A558F"/>
    <w:rsid w:val="009B76C9"/>
    <w:rsid w:val="009C1961"/>
    <w:rsid w:val="009C7C1F"/>
    <w:rsid w:val="009D08CF"/>
    <w:rsid w:val="009D26DC"/>
    <w:rsid w:val="009D7163"/>
    <w:rsid w:val="009E11EB"/>
    <w:rsid w:val="009E5238"/>
    <w:rsid w:val="009E5BD8"/>
    <w:rsid w:val="009E7243"/>
    <w:rsid w:val="009F3583"/>
    <w:rsid w:val="009F74C2"/>
    <w:rsid w:val="00A018DE"/>
    <w:rsid w:val="00A04356"/>
    <w:rsid w:val="00A11BBB"/>
    <w:rsid w:val="00A13096"/>
    <w:rsid w:val="00A13E09"/>
    <w:rsid w:val="00A14A73"/>
    <w:rsid w:val="00A27B3C"/>
    <w:rsid w:val="00A342A2"/>
    <w:rsid w:val="00A35726"/>
    <w:rsid w:val="00A35EEA"/>
    <w:rsid w:val="00A41A4D"/>
    <w:rsid w:val="00A432B2"/>
    <w:rsid w:val="00A44E21"/>
    <w:rsid w:val="00A531C3"/>
    <w:rsid w:val="00A54AC7"/>
    <w:rsid w:val="00A574F2"/>
    <w:rsid w:val="00A62841"/>
    <w:rsid w:val="00A74205"/>
    <w:rsid w:val="00A75E8C"/>
    <w:rsid w:val="00A82D27"/>
    <w:rsid w:val="00A930A1"/>
    <w:rsid w:val="00A93191"/>
    <w:rsid w:val="00A93A72"/>
    <w:rsid w:val="00A9675D"/>
    <w:rsid w:val="00AA0040"/>
    <w:rsid w:val="00AA18B4"/>
    <w:rsid w:val="00AA740D"/>
    <w:rsid w:val="00AB661E"/>
    <w:rsid w:val="00AC1F39"/>
    <w:rsid w:val="00AC4070"/>
    <w:rsid w:val="00AD0E10"/>
    <w:rsid w:val="00AD1AB9"/>
    <w:rsid w:val="00AD4F99"/>
    <w:rsid w:val="00AF597F"/>
    <w:rsid w:val="00AF6126"/>
    <w:rsid w:val="00B0047D"/>
    <w:rsid w:val="00B03D1C"/>
    <w:rsid w:val="00B16DBE"/>
    <w:rsid w:val="00B31119"/>
    <w:rsid w:val="00B33200"/>
    <w:rsid w:val="00B35EF5"/>
    <w:rsid w:val="00B36602"/>
    <w:rsid w:val="00B4203E"/>
    <w:rsid w:val="00B42917"/>
    <w:rsid w:val="00B50E4D"/>
    <w:rsid w:val="00B54D23"/>
    <w:rsid w:val="00B67A81"/>
    <w:rsid w:val="00B70F2B"/>
    <w:rsid w:val="00B73A7C"/>
    <w:rsid w:val="00B75BCC"/>
    <w:rsid w:val="00B75EF9"/>
    <w:rsid w:val="00B7734C"/>
    <w:rsid w:val="00B77712"/>
    <w:rsid w:val="00B77CFB"/>
    <w:rsid w:val="00B77DA1"/>
    <w:rsid w:val="00B91AE7"/>
    <w:rsid w:val="00B92354"/>
    <w:rsid w:val="00B92774"/>
    <w:rsid w:val="00BA26EB"/>
    <w:rsid w:val="00BB24C5"/>
    <w:rsid w:val="00BB36CC"/>
    <w:rsid w:val="00BB6A6E"/>
    <w:rsid w:val="00BC0310"/>
    <w:rsid w:val="00BC0335"/>
    <w:rsid w:val="00BC56C1"/>
    <w:rsid w:val="00BD29BC"/>
    <w:rsid w:val="00BD3908"/>
    <w:rsid w:val="00BD6775"/>
    <w:rsid w:val="00BE2A45"/>
    <w:rsid w:val="00BE6C2F"/>
    <w:rsid w:val="00BF0DA6"/>
    <w:rsid w:val="00BF174D"/>
    <w:rsid w:val="00BF2B74"/>
    <w:rsid w:val="00BF335E"/>
    <w:rsid w:val="00C06BA2"/>
    <w:rsid w:val="00C12C0C"/>
    <w:rsid w:val="00C14C8B"/>
    <w:rsid w:val="00C2183D"/>
    <w:rsid w:val="00C2615D"/>
    <w:rsid w:val="00C264CF"/>
    <w:rsid w:val="00C30FAB"/>
    <w:rsid w:val="00C33272"/>
    <w:rsid w:val="00C35385"/>
    <w:rsid w:val="00C45787"/>
    <w:rsid w:val="00C46AB1"/>
    <w:rsid w:val="00C525EA"/>
    <w:rsid w:val="00C53A6A"/>
    <w:rsid w:val="00C566E9"/>
    <w:rsid w:val="00C6192C"/>
    <w:rsid w:val="00C621C6"/>
    <w:rsid w:val="00C622CC"/>
    <w:rsid w:val="00C628D6"/>
    <w:rsid w:val="00C71D98"/>
    <w:rsid w:val="00C725CA"/>
    <w:rsid w:val="00C7548D"/>
    <w:rsid w:val="00C83F70"/>
    <w:rsid w:val="00C85187"/>
    <w:rsid w:val="00C86006"/>
    <w:rsid w:val="00C9321D"/>
    <w:rsid w:val="00CA7232"/>
    <w:rsid w:val="00CB16EF"/>
    <w:rsid w:val="00CB1D4B"/>
    <w:rsid w:val="00CB24B1"/>
    <w:rsid w:val="00CC21C0"/>
    <w:rsid w:val="00CC2AA7"/>
    <w:rsid w:val="00CC2FB4"/>
    <w:rsid w:val="00CC5ADC"/>
    <w:rsid w:val="00CD4017"/>
    <w:rsid w:val="00CE60EF"/>
    <w:rsid w:val="00CE6BD8"/>
    <w:rsid w:val="00CE7CD8"/>
    <w:rsid w:val="00CF2840"/>
    <w:rsid w:val="00CF2F82"/>
    <w:rsid w:val="00CF505A"/>
    <w:rsid w:val="00D00B15"/>
    <w:rsid w:val="00D01415"/>
    <w:rsid w:val="00D020EA"/>
    <w:rsid w:val="00D02BAE"/>
    <w:rsid w:val="00D13506"/>
    <w:rsid w:val="00D259D3"/>
    <w:rsid w:val="00D45F97"/>
    <w:rsid w:val="00D46A06"/>
    <w:rsid w:val="00D54397"/>
    <w:rsid w:val="00D559B0"/>
    <w:rsid w:val="00D619BC"/>
    <w:rsid w:val="00D64553"/>
    <w:rsid w:val="00D652F1"/>
    <w:rsid w:val="00D65AC0"/>
    <w:rsid w:val="00D7001E"/>
    <w:rsid w:val="00D71996"/>
    <w:rsid w:val="00D7694A"/>
    <w:rsid w:val="00D77FFC"/>
    <w:rsid w:val="00D8398C"/>
    <w:rsid w:val="00D868D5"/>
    <w:rsid w:val="00D95693"/>
    <w:rsid w:val="00DA1278"/>
    <w:rsid w:val="00DA1FB7"/>
    <w:rsid w:val="00DA4F61"/>
    <w:rsid w:val="00DA51AB"/>
    <w:rsid w:val="00DB158A"/>
    <w:rsid w:val="00DB6643"/>
    <w:rsid w:val="00DC2665"/>
    <w:rsid w:val="00DC4220"/>
    <w:rsid w:val="00DD0F16"/>
    <w:rsid w:val="00DD3545"/>
    <w:rsid w:val="00DD3AAF"/>
    <w:rsid w:val="00DD6D39"/>
    <w:rsid w:val="00DD7376"/>
    <w:rsid w:val="00DF1E87"/>
    <w:rsid w:val="00DF7263"/>
    <w:rsid w:val="00DF7CB9"/>
    <w:rsid w:val="00E01595"/>
    <w:rsid w:val="00E04ACE"/>
    <w:rsid w:val="00E06F77"/>
    <w:rsid w:val="00E132BF"/>
    <w:rsid w:val="00E21CBC"/>
    <w:rsid w:val="00E3120B"/>
    <w:rsid w:val="00E3131A"/>
    <w:rsid w:val="00E35819"/>
    <w:rsid w:val="00E36466"/>
    <w:rsid w:val="00E416C6"/>
    <w:rsid w:val="00E469AC"/>
    <w:rsid w:val="00E552C9"/>
    <w:rsid w:val="00E573B8"/>
    <w:rsid w:val="00E62959"/>
    <w:rsid w:val="00E642C0"/>
    <w:rsid w:val="00E648D8"/>
    <w:rsid w:val="00E677DD"/>
    <w:rsid w:val="00E71673"/>
    <w:rsid w:val="00E77BC4"/>
    <w:rsid w:val="00E82D5F"/>
    <w:rsid w:val="00E834AD"/>
    <w:rsid w:val="00E83560"/>
    <w:rsid w:val="00E83E77"/>
    <w:rsid w:val="00E84F62"/>
    <w:rsid w:val="00E86EBC"/>
    <w:rsid w:val="00E87537"/>
    <w:rsid w:val="00EB799C"/>
    <w:rsid w:val="00EC1813"/>
    <w:rsid w:val="00EC7A32"/>
    <w:rsid w:val="00EE0FAF"/>
    <w:rsid w:val="00EE3B88"/>
    <w:rsid w:val="00EF1531"/>
    <w:rsid w:val="00EF17C0"/>
    <w:rsid w:val="00EF4083"/>
    <w:rsid w:val="00F04725"/>
    <w:rsid w:val="00F13EAD"/>
    <w:rsid w:val="00F13F57"/>
    <w:rsid w:val="00F2214C"/>
    <w:rsid w:val="00F30485"/>
    <w:rsid w:val="00F33766"/>
    <w:rsid w:val="00F37183"/>
    <w:rsid w:val="00F40C35"/>
    <w:rsid w:val="00F41172"/>
    <w:rsid w:val="00F431C4"/>
    <w:rsid w:val="00F4693C"/>
    <w:rsid w:val="00F47B11"/>
    <w:rsid w:val="00F504E4"/>
    <w:rsid w:val="00F5759F"/>
    <w:rsid w:val="00F60A6E"/>
    <w:rsid w:val="00F717C6"/>
    <w:rsid w:val="00F72206"/>
    <w:rsid w:val="00F7577F"/>
    <w:rsid w:val="00F77757"/>
    <w:rsid w:val="00F82274"/>
    <w:rsid w:val="00F835A8"/>
    <w:rsid w:val="00F90A8D"/>
    <w:rsid w:val="00F91A51"/>
    <w:rsid w:val="00F91EFD"/>
    <w:rsid w:val="00FA3112"/>
    <w:rsid w:val="00FB2D06"/>
    <w:rsid w:val="00FB60E9"/>
    <w:rsid w:val="00FB6A47"/>
    <w:rsid w:val="00FB77D5"/>
    <w:rsid w:val="00FB784C"/>
    <w:rsid w:val="00FC1194"/>
    <w:rsid w:val="00FC1D51"/>
    <w:rsid w:val="00FC3590"/>
    <w:rsid w:val="00FC7E9E"/>
    <w:rsid w:val="00FD2307"/>
    <w:rsid w:val="00FD2EE7"/>
    <w:rsid w:val="00FD3168"/>
    <w:rsid w:val="00FE33E5"/>
    <w:rsid w:val="00FE504F"/>
    <w:rsid w:val="00FE7056"/>
    <w:rsid w:val="00FE74D6"/>
    <w:rsid w:val="00FF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29FE7"/>
  <w15:docId w15:val="{0402EC0A-D103-49FE-A21E-CD924BCE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D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15D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5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6D"/>
  </w:style>
  <w:style w:type="paragraph" w:styleId="BalloonText">
    <w:name w:val="Balloon Text"/>
    <w:basedOn w:val="Normal"/>
    <w:link w:val="BalloonTextChar"/>
    <w:uiPriority w:val="99"/>
    <w:semiHidden/>
    <w:unhideWhenUsed/>
    <w:rsid w:val="00315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D6D"/>
    <w:rPr>
      <w:rFonts w:ascii="Tahoma" w:hAnsi="Tahoma" w:cs="Tahoma"/>
      <w:sz w:val="16"/>
      <w:szCs w:val="16"/>
    </w:rPr>
  </w:style>
  <w:style w:type="paragraph" w:styleId="NoSpacing">
    <w:name w:val="No Spacing"/>
    <w:uiPriority w:val="1"/>
    <w:qFormat/>
    <w:rsid w:val="00655B99"/>
    <w:pPr>
      <w:spacing w:after="0" w:line="240" w:lineRule="auto"/>
    </w:pPr>
  </w:style>
  <w:style w:type="character" w:styleId="Hyperlink">
    <w:name w:val="Hyperlink"/>
    <w:basedOn w:val="DefaultParagraphFont"/>
    <w:uiPriority w:val="99"/>
    <w:semiHidden/>
    <w:unhideWhenUsed/>
    <w:rsid w:val="00F13E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031">
      <w:bodyDiv w:val="1"/>
      <w:marLeft w:val="0"/>
      <w:marRight w:val="0"/>
      <w:marTop w:val="0"/>
      <w:marBottom w:val="0"/>
      <w:divBdr>
        <w:top w:val="none" w:sz="0" w:space="0" w:color="auto"/>
        <w:left w:val="none" w:sz="0" w:space="0" w:color="auto"/>
        <w:bottom w:val="none" w:sz="0" w:space="0" w:color="auto"/>
        <w:right w:val="none" w:sz="0" w:space="0" w:color="auto"/>
      </w:divBdr>
    </w:div>
    <w:div w:id="846943933">
      <w:bodyDiv w:val="1"/>
      <w:marLeft w:val="0"/>
      <w:marRight w:val="0"/>
      <w:marTop w:val="0"/>
      <w:marBottom w:val="0"/>
      <w:divBdr>
        <w:top w:val="none" w:sz="0" w:space="0" w:color="auto"/>
        <w:left w:val="none" w:sz="0" w:space="0" w:color="auto"/>
        <w:bottom w:val="none" w:sz="0" w:space="0" w:color="auto"/>
        <w:right w:val="none" w:sz="0" w:space="0" w:color="auto"/>
      </w:divBdr>
    </w:div>
    <w:div w:id="11360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1606</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Hudgens</cp:lastModifiedBy>
  <cp:revision>4</cp:revision>
  <cp:lastPrinted>2025-11-17T16:52:00Z</cp:lastPrinted>
  <dcterms:created xsi:type="dcterms:W3CDTF">2025-11-17T16:19:00Z</dcterms:created>
  <dcterms:modified xsi:type="dcterms:W3CDTF">2025-11-17T16:53:00Z</dcterms:modified>
</cp:coreProperties>
</file>