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EC181" w14:textId="2A696153" w:rsidR="00A742C1" w:rsidRPr="004B08F8" w:rsidRDefault="00A742C1" w:rsidP="00A742C1">
      <w:pPr>
        <w:pStyle w:val="ALBUS11articletype"/>
      </w:pPr>
      <w:r w:rsidRPr="004B08F8">
        <w:t>Article</w:t>
      </w:r>
    </w:p>
    <w:p w14:paraId="211DED5E" w14:textId="7DAAFF12" w:rsidR="00A742C1" w:rsidRPr="008C533B" w:rsidRDefault="0014155C" w:rsidP="009A2CA5">
      <w:pPr>
        <w:pStyle w:val="ALBUS12title"/>
        <w:rPr>
          <w:bCs/>
        </w:rPr>
      </w:pPr>
      <w:r w:rsidRPr="0014155C">
        <w:rPr>
          <w:bCs/>
        </w:rPr>
        <w:t>ALBUS Guidelines</w:t>
      </w:r>
    </w:p>
    <w:tbl>
      <w:tblPr>
        <w:tblpPr w:leftFromText="198" w:rightFromText="198" w:vertAnchor="page" w:horzAnchor="margin" w:tblpY="5468"/>
        <w:tblW w:w="2410" w:type="dxa"/>
        <w:tblLayout w:type="fixed"/>
        <w:tblCellMar>
          <w:left w:w="0" w:type="dxa"/>
          <w:right w:w="0" w:type="dxa"/>
        </w:tblCellMar>
        <w:tblLook w:val="04A0" w:firstRow="1" w:lastRow="0" w:firstColumn="1" w:lastColumn="0" w:noHBand="0" w:noVBand="1"/>
      </w:tblPr>
      <w:tblGrid>
        <w:gridCol w:w="2410"/>
      </w:tblGrid>
      <w:tr w:rsidR="00A742C1" w:rsidRPr="00401235" w14:paraId="18E87810" w14:textId="77777777" w:rsidTr="009A2CA5">
        <w:tc>
          <w:tcPr>
            <w:tcW w:w="2410" w:type="dxa"/>
            <w:shd w:val="clear" w:color="auto" w:fill="auto"/>
          </w:tcPr>
          <w:p w14:paraId="1427F283" w14:textId="77777777" w:rsidR="00A742C1" w:rsidRPr="00B5405E" w:rsidRDefault="00A742C1" w:rsidP="009A2CA5">
            <w:pPr>
              <w:pStyle w:val="ALBUS61Citation"/>
              <w:spacing w:after="120" w:line="240" w:lineRule="exact"/>
            </w:pPr>
            <w:r w:rsidRPr="000855EA">
              <w:rPr>
                <w:b/>
              </w:rPr>
              <w:t>Citation:</w:t>
            </w:r>
            <w:r>
              <w:rPr>
                <w:b/>
              </w:rPr>
              <w:t xml:space="preserve"> </w:t>
            </w:r>
            <w:r>
              <w:t>To be added by editorial staff during production.</w:t>
            </w:r>
          </w:p>
          <w:p w14:paraId="5B8F4A61" w14:textId="77777777" w:rsidR="00A742C1" w:rsidRDefault="00A742C1" w:rsidP="009A2CA5">
            <w:pPr>
              <w:pStyle w:val="ALBUS14history"/>
              <w:spacing w:before="120" w:after="120"/>
              <w:rPr>
                <w:rFonts w:ascii="SimSun" w:eastAsia="SimSun" w:hAnsi="SimSun" w:cs="SimSun"/>
                <w:lang w:eastAsia="zh-CN"/>
              </w:rPr>
            </w:pPr>
            <w:r>
              <w:t xml:space="preserve">Academic Editor: </w:t>
            </w:r>
            <w:proofErr w:type="spellStart"/>
            <w:r>
              <w:t>Firstname</w:t>
            </w:r>
            <w:proofErr w:type="spellEnd"/>
            <w:r>
              <w:t xml:space="preserve"> Lastname</w:t>
            </w:r>
          </w:p>
          <w:p w14:paraId="23254D52" w14:textId="77777777" w:rsidR="00A742C1" w:rsidRDefault="00A742C1" w:rsidP="009A2CA5">
            <w:pPr>
              <w:pStyle w:val="ALBUS14history"/>
              <w:spacing w:before="120"/>
              <w:rPr>
                <w:rFonts w:ascii="SimSun" w:eastAsia="SimSun" w:hAnsi="SimSun" w:cs="SimSun"/>
              </w:rPr>
            </w:pPr>
            <w:r>
              <w:rPr>
                <w:szCs w:val="14"/>
              </w:rPr>
              <w:t>Received: date</w:t>
            </w:r>
          </w:p>
          <w:p w14:paraId="691413B6" w14:textId="77777777" w:rsidR="00A742C1" w:rsidRDefault="00A742C1" w:rsidP="009A2CA5">
            <w:pPr>
              <w:pStyle w:val="ALBUS14history"/>
              <w:rPr>
                <w:szCs w:val="14"/>
              </w:rPr>
            </w:pPr>
            <w:r>
              <w:rPr>
                <w:szCs w:val="14"/>
              </w:rPr>
              <w:t>Revised: date</w:t>
            </w:r>
          </w:p>
          <w:p w14:paraId="42450D8D" w14:textId="77777777" w:rsidR="00A742C1" w:rsidRDefault="00A742C1" w:rsidP="009A2CA5">
            <w:pPr>
              <w:pStyle w:val="ALBUS14history"/>
              <w:rPr>
                <w:szCs w:val="14"/>
              </w:rPr>
            </w:pPr>
            <w:r>
              <w:rPr>
                <w:szCs w:val="14"/>
              </w:rPr>
              <w:t>Accepted: date</w:t>
            </w:r>
          </w:p>
          <w:p w14:paraId="6E25AB4B" w14:textId="77777777" w:rsidR="00A742C1" w:rsidRDefault="00A742C1" w:rsidP="009A2CA5">
            <w:pPr>
              <w:pStyle w:val="ALBUS14history"/>
              <w:spacing w:after="120"/>
              <w:rPr>
                <w:szCs w:val="14"/>
              </w:rPr>
            </w:pPr>
            <w:r>
              <w:rPr>
                <w:szCs w:val="14"/>
              </w:rPr>
              <w:t>Published: date</w:t>
            </w:r>
          </w:p>
          <w:p w14:paraId="36294A9E" w14:textId="77777777" w:rsidR="00A742C1" w:rsidRPr="00401235" w:rsidRDefault="00A742C1" w:rsidP="009A2CA5">
            <w:pPr>
              <w:adjustRightInd w:val="0"/>
              <w:snapToGrid w:val="0"/>
              <w:spacing w:before="120" w:line="240" w:lineRule="atLeast"/>
              <w:ind w:right="113"/>
              <w:jc w:val="left"/>
              <w:rPr>
                <w:rFonts w:eastAsia="DengXian"/>
                <w:bCs/>
                <w:sz w:val="14"/>
                <w:szCs w:val="14"/>
                <w:lang w:bidi="en-US"/>
              </w:rPr>
            </w:pPr>
            <w:r w:rsidRPr="00401235">
              <w:rPr>
                <w:rFonts w:eastAsia="DengXian"/>
              </w:rPr>
              <w:drawing>
                <wp:inline distT="0" distB="0" distL="0" distR="0" wp14:anchorId="061E5433" wp14:editId="5490EE49">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6920584D" w14:textId="77777777" w:rsidR="00A742C1" w:rsidRPr="00401235" w:rsidRDefault="00A742C1" w:rsidP="009A2CA5">
            <w:pPr>
              <w:pStyle w:val="ALBUS72Copyright"/>
              <w:rPr>
                <w:rFonts w:eastAsia="DengXian"/>
                <w:lang w:bidi="en-US"/>
              </w:rPr>
            </w:pPr>
            <w:r w:rsidRPr="00401235">
              <w:rPr>
                <w:rFonts w:eastAsia="DengXian"/>
                <w:b/>
                <w:lang w:bidi="en-US"/>
              </w:rPr>
              <w:t>Copyright:</w:t>
            </w:r>
            <w:r w:rsidRPr="00401235">
              <w:rPr>
                <w:rFonts w:eastAsia="DengXian"/>
                <w:lang w:bidi="en-US"/>
              </w:rPr>
              <w:t xml:space="preserve"> </w:t>
            </w:r>
            <w:r>
              <w:rPr>
                <w:rFonts w:eastAsia="DengXian"/>
                <w:lang w:bidi="en-US"/>
              </w:rPr>
              <w:t xml:space="preserve">© 2024 by the authors. Submitted for possible open-access publication under the terms and conditions of the Creative Commons </w:t>
            </w:r>
            <w:r w:rsidRPr="00401235">
              <w:rPr>
                <w:rFonts w:eastAsia="DengXian"/>
                <w:lang w:bidi="en-US"/>
              </w:rPr>
              <w:t>Attribution (CC BY) license (</w:t>
            </w:r>
            <w:r>
              <w:rPr>
                <w:rFonts w:eastAsia="DengXian"/>
                <w:lang w:bidi="en-US"/>
              </w:rPr>
              <w:t>https://</w:t>
            </w:r>
            <w:r w:rsidRPr="00401235">
              <w:rPr>
                <w:rFonts w:eastAsia="DengXian"/>
                <w:lang w:bidi="en-US"/>
              </w:rPr>
              <w:t>creativecommons.org/licenses/by/4.0/).</w:t>
            </w:r>
          </w:p>
        </w:tc>
      </w:tr>
    </w:tbl>
    <w:p w14:paraId="2952BB7B" w14:textId="76DFD095" w:rsidR="00A742C1" w:rsidRPr="00550626" w:rsidRDefault="00A742C1" w:rsidP="0014155C">
      <w:pPr>
        <w:pStyle w:val="ALBUS17abstract"/>
      </w:pPr>
      <w:r w:rsidRPr="00550626">
        <w:rPr>
          <w:b/>
        </w:rPr>
        <w:t xml:space="preserve">Abstract: </w:t>
      </w:r>
      <w:r w:rsidR="0014155C" w:rsidRPr="0014155C">
        <w:t>A single paragraph of up to 200 words in length, written in Times New Roman, single space, 10-point, and both sides indented. Abstracts should provide a relevant overview of the study. We strongly encourage authors to utilize the following format for structured abstracts, excluding headings: (1) the purpose of the study; (2) briefly describe the main methods or treatments used. (3) Summarize the article's key findings. (4) indicate the article's key conclusions or interpretations; and 5) implications for managers or policymakers. The abstract should be an objective representation of the article. It should not include results not presented and supported in the main text, nor should it exaggerate the significance of the primary conclusions. The abstract should not contain references, sample size, name of statistical software, or statistical values.</w:t>
      </w:r>
    </w:p>
    <w:p w14:paraId="65EF23F7" w14:textId="16CDD44D" w:rsidR="00A742C1" w:rsidRPr="00550626" w:rsidRDefault="00A742C1" w:rsidP="00A742C1">
      <w:pPr>
        <w:pStyle w:val="ALBUS18keywords"/>
        <w:rPr>
          <w:szCs w:val="18"/>
        </w:rPr>
      </w:pPr>
      <w:r w:rsidRPr="00550626">
        <w:rPr>
          <w:b/>
          <w:szCs w:val="18"/>
        </w:rPr>
        <w:t xml:space="preserve">Keywords: </w:t>
      </w:r>
      <w:r w:rsidR="0014155C" w:rsidRPr="0014155C">
        <w:t>3-5 keywords in alphabetical order</w:t>
      </w:r>
      <w:r w:rsidR="0014155C">
        <w:t>.</w:t>
      </w:r>
    </w:p>
    <w:p w14:paraId="2243A31C" w14:textId="77777777" w:rsidR="00A742C1" w:rsidRPr="00550626" w:rsidRDefault="00A742C1" w:rsidP="00A742C1">
      <w:pPr>
        <w:pStyle w:val="ALBUS19line"/>
      </w:pPr>
    </w:p>
    <w:p w14:paraId="19BBF9CB" w14:textId="77777777" w:rsidR="00A742C1" w:rsidRDefault="00A742C1" w:rsidP="00DA79D3">
      <w:pPr>
        <w:pStyle w:val="ALBUS21heading1"/>
      </w:pPr>
      <w:r w:rsidRPr="007F2582">
        <w:t>1. Introduction</w:t>
      </w:r>
    </w:p>
    <w:p w14:paraId="44D0DD80" w14:textId="0DE47B41" w:rsidR="00DC3576" w:rsidRDefault="0014155C" w:rsidP="009A2CA5">
      <w:pPr>
        <w:pStyle w:val="ALBUS31text"/>
        <w:rPr>
          <w:b/>
        </w:rPr>
      </w:pPr>
      <w:r w:rsidRPr="0014155C">
        <w:rPr>
          <w:bCs/>
        </w:rPr>
        <w:t xml:space="preserve">The introduction should concisely situate the study within a broader context and emphasize its significance. It should define the purpose and importance of the task. The current state of the research field should be thoroughly examined, and essential publications should be referenced. When necessary, please highlight controversial and divergent hypotheses. Lastly, concisely describe the primary purpose of the work and emphasize its key findings. Please maintain the introduction as accessible to scientists outside your field of study. </w:t>
      </w:r>
      <w:r w:rsidRPr="0014155C">
        <w:t xml:space="preserve">ALBUS follows the APA style in text and references. </w:t>
      </w:r>
      <w:r w:rsidRPr="0014155C">
        <w:rPr>
          <w:bCs/>
        </w:rPr>
        <w:t xml:space="preserve">References must follow these </w:t>
      </w:r>
      <w:r w:rsidRPr="0014155C">
        <w:t>examples (Author, year); (Author &amp; Author, year); (Author, year; Author &amp; Author, year; Author, year – please alphabetical order and no more than 3 authors). For quotes, please use the following: By the mid-2000s, researchers had begun to characterize SETs in terms like “…the predominant measure of university teacher performance […] worldwide” (Pounder, 2007, p. 178). According to Theall (2017), “Faculty evaluation and development cannot be considered separately ... evaluation without development is punitive, and development without evaluation is guesswork” (p. 91).</w:t>
      </w:r>
      <w:r w:rsidR="00DC3576" w:rsidRPr="00DC3576">
        <w:tab/>
      </w:r>
    </w:p>
    <w:p w14:paraId="574F5A01" w14:textId="77777777" w:rsidR="00DC3576" w:rsidRDefault="00DC3576" w:rsidP="00DC3576">
      <w:pPr>
        <w:pStyle w:val="ALBUS21heading1"/>
        <w:spacing w:before="0" w:after="0"/>
        <w:jc w:val="both"/>
        <w:rPr>
          <w:b w:val="0"/>
          <w:lang w:eastAsia="de-DE"/>
        </w:rPr>
      </w:pPr>
    </w:p>
    <w:p w14:paraId="21C26C05" w14:textId="1BCE6041" w:rsidR="00A742C1" w:rsidRPr="00FA04F1" w:rsidRDefault="00A742C1" w:rsidP="00DC3576">
      <w:pPr>
        <w:pStyle w:val="ALBUS21heading1"/>
      </w:pPr>
      <w:r w:rsidRPr="00FA04F1">
        <w:t xml:space="preserve">2. </w:t>
      </w:r>
      <w:r>
        <w:t>Literature Review</w:t>
      </w:r>
    </w:p>
    <w:p w14:paraId="6815A1D8" w14:textId="3D90FD58" w:rsidR="009F2256" w:rsidRPr="009F2256" w:rsidRDefault="0014155C" w:rsidP="009A2CA5">
      <w:pPr>
        <w:pStyle w:val="ALBUS31text"/>
      </w:pPr>
      <w:r w:rsidRPr="0014155C">
        <w:t>A literature review is an in-depth analysis of studies and research relevant to your research topic. It provides context for your research and demonstrates how reflections on the same topic have evolved, enhancing your understanding. A literature review can also identify research gaps and areas for further study. When you analyze previous research, you examine the quality of the experiments, and you can use this to explain why your approach to the topic is distinct. If your literature review is part of a more significant research endeavor, it should follow the introduction. Most academic writers use the literature review to define terms within the research topic and provide their analysis of sources; they then discuss the research question in the section that follows the literature review. Please use the reference format indicated above</w:t>
      </w:r>
      <w:r w:rsidR="009F2256" w:rsidRPr="009F2256">
        <w:t>.</w:t>
      </w:r>
    </w:p>
    <w:p w14:paraId="11357678" w14:textId="018997E9" w:rsidR="00A742C1" w:rsidRDefault="00A742C1" w:rsidP="00DA79D3">
      <w:pPr>
        <w:pStyle w:val="ALBUS21heading1"/>
      </w:pPr>
      <w:r w:rsidRPr="001F31D1">
        <w:t xml:space="preserve">3. </w:t>
      </w:r>
      <w:r>
        <w:t>Material and Methods</w:t>
      </w:r>
    </w:p>
    <w:p w14:paraId="7DC0AF67" w14:textId="77777777" w:rsidR="009F2256" w:rsidRDefault="009F2256" w:rsidP="009F2256">
      <w:pPr>
        <w:pStyle w:val="ALBUS31text"/>
        <w:ind w:firstLine="0"/>
      </w:pPr>
    </w:p>
    <w:p w14:paraId="019F5DC9" w14:textId="652D7CED" w:rsidR="009F2256" w:rsidRPr="009A2CA5" w:rsidRDefault="0014155C" w:rsidP="009A2CA5">
      <w:pPr>
        <w:pStyle w:val="ALBUS31text"/>
      </w:pPr>
      <w:r w:rsidRPr="0014155C">
        <w:t>The Materials and Methods section should contain enough information for others to replicate and build upon the published results. New methods and protocols should be described in detail, whereas well-established methods may be described briefly and cited appropriately.</w:t>
      </w:r>
    </w:p>
    <w:p w14:paraId="23197A53" w14:textId="77777777" w:rsidR="009F2256" w:rsidRDefault="009F2256" w:rsidP="009F2256">
      <w:pPr>
        <w:pStyle w:val="ALBUS31text"/>
        <w:ind w:firstLine="0"/>
      </w:pPr>
    </w:p>
    <w:p w14:paraId="07AB8433" w14:textId="5C93119A" w:rsidR="00A742C1" w:rsidRPr="001F31D1" w:rsidRDefault="00A742C1" w:rsidP="00DA79D3">
      <w:pPr>
        <w:pStyle w:val="ALBUS21heading1"/>
      </w:pPr>
      <w:r>
        <w:lastRenderedPageBreak/>
        <w:t xml:space="preserve">4. </w:t>
      </w:r>
      <w:r w:rsidRPr="001F31D1">
        <w:t>Results</w:t>
      </w:r>
    </w:p>
    <w:p w14:paraId="1BE92CC0" w14:textId="77777777" w:rsidR="00BF298E" w:rsidRDefault="00BF298E" w:rsidP="00BF298E">
      <w:pPr>
        <w:pStyle w:val="ALBUS31text"/>
        <w:ind w:firstLine="0"/>
      </w:pPr>
    </w:p>
    <w:p w14:paraId="7F5679BC" w14:textId="77777777" w:rsidR="0014155C" w:rsidRPr="0014155C" w:rsidRDefault="0014155C" w:rsidP="008C533B">
      <w:pPr>
        <w:pStyle w:val="ALBUS31text"/>
      </w:pPr>
      <w:r w:rsidRPr="0014155C">
        <w:t>This section is suitable for subheadings. It should provide a succinct and accurate description of the empirical results, their interpretation, and the conclusions that can be derived from the study.</w:t>
      </w:r>
    </w:p>
    <w:p w14:paraId="338917C2" w14:textId="77777777" w:rsidR="0014155C" w:rsidRPr="0014155C" w:rsidRDefault="0014155C" w:rsidP="008C533B">
      <w:pPr>
        <w:pStyle w:val="ALBUS31text"/>
      </w:pPr>
    </w:p>
    <w:p w14:paraId="2D614E10" w14:textId="77777777" w:rsidR="0014155C" w:rsidRPr="0014155C" w:rsidRDefault="0014155C" w:rsidP="008C533B">
      <w:pPr>
        <w:pStyle w:val="ALBUS31text"/>
      </w:pPr>
      <w:r w:rsidRPr="0014155C">
        <w:t>Figures and tables</w:t>
      </w:r>
    </w:p>
    <w:p w14:paraId="08FC7476" w14:textId="77777777" w:rsidR="0014155C" w:rsidRPr="0014155C" w:rsidRDefault="0014155C" w:rsidP="008C533B">
      <w:pPr>
        <w:pStyle w:val="ALBUS31text"/>
      </w:pPr>
    </w:p>
    <w:p w14:paraId="75621A6E" w14:textId="03CD4375" w:rsidR="0014155C" w:rsidRPr="0014155C" w:rsidRDefault="0014155C" w:rsidP="008C533B">
      <w:pPr>
        <w:pStyle w:val="ALBUS31text"/>
      </w:pPr>
      <w:r w:rsidRPr="0014155C">
        <w:t>All figures and tables should be cited in the main text as Figure 1, Table 1, etc.</w:t>
      </w:r>
    </w:p>
    <w:p w14:paraId="4F9CD609" w14:textId="77777777" w:rsidR="0014155C" w:rsidRPr="0014155C" w:rsidRDefault="0014155C" w:rsidP="008C533B">
      <w:pPr>
        <w:pStyle w:val="ALBUS41tablecaption"/>
        <w:rPr>
          <w:rFonts w:eastAsia="Arial"/>
          <w:snapToGrid w:val="0"/>
        </w:rPr>
      </w:pPr>
      <w:r w:rsidRPr="0014155C">
        <w:rPr>
          <w:rFonts w:eastAsia="Arial"/>
          <w:b/>
          <w:snapToGrid w:val="0"/>
        </w:rPr>
        <w:t>Table 1.</w:t>
      </w:r>
      <w:r w:rsidRPr="0014155C">
        <w:rPr>
          <w:rFonts w:eastAsia="Arial"/>
          <w:snapToGrid w:val="0"/>
        </w:rPr>
        <w:t xml:space="preserve"> This is a table. Tables should be placed in the main text near to the first time they are cited.</w:t>
      </w:r>
    </w:p>
    <w:tbl>
      <w:tblPr>
        <w:tblW w:w="9360"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91"/>
        <w:gridCol w:w="4050"/>
      </w:tblGrid>
      <w:tr w:rsidR="0014155C" w:rsidRPr="0014155C" w14:paraId="3A831060" w14:textId="77777777" w:rsidTr="0014155C">
        <w:tc>
          <w:tcPr>
            <w:tcW w:w="2619" w:type="dxa"/>
            <w:tcBorders>
              <w:top w:val="single" w:sz="8" w:space="0" w:color="auto"/>
              <w:left w:val="nil"/>
              <w:bottom w:val="single" w:sz="4" w:space="0" w:color="auto"/>
              <w:right w:val="nil"/>
            </w:tcBorders>
            <w:vAlign w:val="center"/>
            <w:hideMark/>
          </w:tcPr>
          <w:p w14:paraId="4ECBFCA6" w14:textId="77777777" w:rsidR="0014155C" w:rsidRPr="0014155C" w:rsidRDefault="0014155C" w:rsidP="008C533B">
            <w:pPr>
              <w:pStyle w:val="ALBUS42tablebody"/>
              <w:rPr>
                <w:rFonts w:eastAsia="Arial"/>
              </w:rPr>
            </w:pPr>
            <w:r w:rsidRPr="0014155C">
              <w:rPr>
                <w:rFonts w:eastAsia="Arial"/>
              </w:rPr>
              <w:t>Title 1</w:t>
            </w:r>
          </w:p>
        </w:tc>
        <w:tc>
          <w:tcPr>
            <w:tcW w:w="2691" w:type="dxa"/>
            <w:tcBorders>
              <w:top w:val="single" w:sz="8" w:space="0" w:color="auto"/>
              <w:left w:val="nil"/>
              <w:bottom w:val="single" w:sz="4" w:space="0" w:color="auto"/>
              <w:right w:val="nil"/>
            </w:tcBorders>
            <w:vAlign w:val="center"/>
            <w:hideMark/>
          </w:tcPr>
          <w:p w14:paraId="02A83CEE" w14:textId="77777777" w:rsidR="0014155C" w:rsidRPr="0014155C" w:rsidRDefault="0014155C" w:rsidP="008C533B">
            <w:pPr>
              <w:pStyle w:val="ALBUS42tablebody"/>
              <w:rPr>
                <w:rFonts w:eastAsia="Arial"/>
              </w:rPr>
            </w:pPr>
            <w:r w:rsidRPr="0014155C">
              <w:rPr>
                <w:rFonts w:eastAsia="Arial"/>
              </w:rPr>
              <w:t>Title 2</w:t>
            </w:r>
          </w:p>
        </w:tc>
        <w:tc>
          <w:tcPr>
            <w:tcW w:w="4050" w:type="dxa"/>
            <w:tcBorders>
              <w:top w:val="single" w:sz="8" w:space="0" w:color="auto"/>
              <w:left w:val="nil"/>
              <w:bottom w:val="single" w:sz="4" w:space="0" w:color="auto"/>
              <w:right w:val="nil"/>
            </w:tcBorders>
            <w:vAlign w:val="center"/>
            <w:hideMark/>
          </w:tcPr>
          <w:p w14:paraId="0B363B06" w14:textId="77777777" w:rsidR="0014155C" w:rsidRPr="0014155C" w:rsidRDefault="0014155C" w:rsidP="008C533B">
            <w:pPr>
              <w:pStyle w:val="ALBUS42tablebody"/>
              <w:rPr>
                <w:rFonts w:eastAsia="Arial"/>
              </w:rPr>
            </w:pPr>
            <w:r w:rsidRPr="0014155C">
              <w:rPr>
                <w:rFonts w:eastAsia="Arial"/>
              </w:rPr>
              <w:t>Title 3</w:t>
            </w:r>
          </w:p>
        </w:tc>
      </w:tr>
      <w:tr w:rsidR="0014155C" w:rsidRPr="0014155C" w14:paraId="6C40DB60" w14:textId="77777777" w:rsidTr="0014155C">
        <w:tc>
          <w:tcPr>
            <w:tcW w:w="2619" w:type="dxa"/>
            <w:tcBorders>
              <w:top w:val="nil"/>
              <w:left w:val="nil"/>
              <w:bottom w:val="nil"/>
              <w:right w:val="nil"/>
            </w:tcBorders>
            <w:vAlign w:val="center"/>
            <w:hideMark/>
          </w:tcPr>
          <w:p w14:paraId="51181060" w14:textId="77777777" w:rsidR="0014155C" w:rsidRPr="0014155C" w:rsidRDefault="0014155C" w:rsidP="008C533B">
            <w:pPr>
              <w:pStyle w:val="ALBUS42tablebody"/>
              <w:rPr>
                <w:rFonts w:eastAsia="Arial"/>
              </w:rPr>
            </w:pPr>
            <w:r w:rsidRPr="0014155C">
              <w:rPr>
                <w:rFonts w:eastAsia="Arial"/>
              </w:rPr>
              <w:t>entry 1</w:t>
            </w:r>
          </w:p>
        </w:tc>
        <w:tc>
          <w:tcPr>
            <w:tcW w:w="2691" w:type="dxa"/>
            <w:tcBorders>
              <w:top w:val="nil"/>
              <w:left w:val="nil"/>
              <w:bottom w:val="nil"/>
              <w:right w:val="nil"/>
            </w:tcBorders>
            <w:vAlign w:val="center"/>
            <w:hideMark/>
          </w:tcPr>
          <w:p w14:paraId="233917CE" w14:textId="77777777" w:rsidR="0014155C" w:rsidRPr="0014155C" w:rsidRDefault="0014155C" w:rsidP="008C533B">
            <w:pPr>
              <w:pStyle w:val="ALBUS42tablebody"/>
              <w:rPr>
                <w:rFonts w:eastAsia="Arial"/>
              </w:rPr>
            </w:pPr>
            <w:r w:rsidRPr="0014155C">
              <w:rPr>
                <w:rFonts w:eastAsia="Arial"/>
              </w:rPr>
              <w:t>data</w:t>
            </w:r>
          </w:p>
        </w:tc>
        <w:tc>
          <w:tcPr>
            <w:tcW w:w="4050" w:type="dxa"/>
            <w:tcBorders>
              <w:top w:val="nil"/>
              <w:left w:val="nil"/>
              <w:bottom w:val="nil"/>
              <w:right w:val="nil"/>
            </w:tcBorders>
            <w:vAlign w:val="center"/>
            <w:hideMark/>
          </w:tcPr>
          <w:p w14:paraId="60530703" w14:textId="77777777" w:rsidR="0014155C" w:rsidRPr="0014155C" w:rsidRDefault="0014155C" w:rsidP="008C533B">
            <w:pPr>
              <w:pStyle w:val="ALBUS42tablebody"/>
              <w:rPr>
                <w:rFonts w:eastAsia="Arial"/>
              </w:rPr>
            </w:pPr>
            <w:r w:rsidRPr="0014155C">
              <w:rPr>
                <w:rFonts w:eastAsia="Arial"/>
              </w:rPr>
              <w:t>data</w:t>
            </w:r>
          </w:p>
        </w:tc>
      </w:tr>
      <w:tr w:rsidR="0014155C" w:rsidRPr="0014155C" w14:paraId="0DCC0CFB" w14:textId="77777777" w:rsidTr="0014155C">
        <w:tc>
          <w:tcPr>
            <w:tcW w:w="2619" w:type="dxa"/>
            <w:tcBorders>
              <w:top w:val="nil"/>
              <w:left w:val="nil"/>
              <w:bottom w:val="single" w:sz="8" w:space="0" w:color="auto"/>
              <w:right w:val="nil"/>
            </w:tcBorders>
            <w:vAlign w:val="center"/>
            <w:hideMark/>
          </w:tcPr>
          <w:p w14:paraId="0F2CD130" w14:textId="77777777" w:rsidR="0014155C" w:rsidRPr="0014155C" w:rsidRDefault="0014155C" w:rsidP="008C533B">
            <w:pPr>
              <w:pStyle w:val="ALBUS42tablebody"/>
              <w:rPr>
                <w:rFonts w:eastAsia="Arial"/>
              </w:rPr>
            </w:pPr>
            <w:r w:rsidRPr="0014155C">
              <w:rPr>
                <w:rFonts w:eastAsia="Arial"/>
              </w:rPr>
              <w:t>entry 2</w:t>
            </w:r>
          </w:p>
        </w:tc>
        <w:tc>
          <w:tcPr>
            <w:tcW w:w="2691" w:type="dxa"/>
            <w:tcBorders>
              <w:top w:val="nil"/>
              <w:left w:val="nil"/>
              <w:bottom w:val="single" w:sz="8" w:space="0" w:color="auto"/>
              <w:right w:val="nil"/>
            </w:tcBorders>
            <w:vAlign w:val="center"/>
            <w:hideMark/>
          </w:tcPr>
          <w:p w14:paraId="4561D3B6" w14:textId="77777777" w:rsidR="0014155C" w:rsidRPr="0014155C" w:rsidRDefault="0014155C" w:rsidP="008C533B">
            <w:pPr>
              <w:pStyle w:val="ALBUS42tablebody"/>
              <w:rPr>
                <w:rFonts w:eastAsia="Arial"/>
              </w:rPr>
            </w:pPr>
            <w:r w:rsidRPr="0014155C">
              <w:rPr>
                <w:rFonts w:eastAsia="Arial"/>
              </w:rPr>
              <w:t>data</w:t>
            </w:r>
          </w:p>
        </w:tc>
        <w:tc>
          <w:tcPr>
            <w:tcW w:w="4050" w:type="dxa"/>
            <w:tcBorders>
              <w:top w:val="nil"/>
              <w:left w:val="nil"/>
              <w:bottom w:val="single" w:sz="8" w:space="0" w:color="auto"/>
              <w:right w:val="nil"/>
            </w:tcBorders>
            <w:vAlign w:val="center"/>
            <w:hideMark/>
          </w:tcPr>
          <w:p w14:paraId="5503CC93" w14:textId="77777777" w:rsidR="0014155C" w:rsidRPr="0014155C" w:rsidRDefault="0014155C" w:rsidP="008C533B">
            <w:pPr>
              <w:pStyle w:val="ALBUS42tablebody"/>
              <w:rPr>
                <w:rFonts w:eastAsia="Arial"/>
              </w:rPr>
            </w:pPr>
            <w:r w:rsidRPr="0014155C">
              <w:rPr>
                <w:rFonts w:eastAsia="Arial"/>
              </w:rPr>
              <w:t>data</w:t>
            </w:r>
          </w:p>
        </w:tc>
      </w:tr>
    </w:tbl>
    <w:p w14:paraId="681AAA09" w14:textId="77777777" w:rsidR="0014155C" w:rsidRPr="0014155C" w:rsidRDefault="0014155C" w:rsidP="008C533B">
      <w:pPr>
        <w:pStyle w:val="ALBUS43tablefooter"/>
        <w:rPr>
          <w:rFonts w:eastAsia="Arial"/>
          <w:snapToGrid w:val="0"/>
        </w:rPr>
      </w:pPr>
      <w:r w:rsidRPr="0014155C">
        <w:rPr>
          <w:rFonts w:eastAsia="Arial"/>
          <w:snapToGrid w:val="0"/>
        </w:rPr>
        <w:t>Tables must have a footer.</w:t>
      </w:r>
    </w:p>
    <w:p w14:paraId="61FA0597" w14:textId="77777777" w:rsidR="0014155C" w:rsidRPr="0014155C" w:rsidRDefault="0014155C" w:rsidP="0014155C">
      <w:pPr>
        <w:pStyle w:val="ALBUS31text"/>
        <w:ind w:left="720"/>
        <w:rPr>
          <w:rFonts w:eastAsia="Arial"/>
          <w:i/>
        </w:rPr>
      </w:pPr>
    </w:p>
    <w:p w14:paraId="4FB56864" w14:textId="029DDBE6" w:rsidR="0014155C" w:rsidRPr="0014155C" w:rsidRDefault="008C533B" w:rsidP="008C533B">
      <w:pPr>
        <w:pStyle w:val="ALBUS31text"/>
        <w:rPr>
          <w:rFonts w:eastAsia="Arial"/>
        </w:rPr>
      </w:pPr>
      <w:r>
        <w:rPr>
          <w:rFonts w:eastAsia="Arial"/>
        </w:rPr>
        <w:t>Please use the following format for figures, pictures, and graphs. High quality is necessary. The source must be cited, including if it is by the authors. Conceptual frameworks or diagrams cannot be pictures</w:t>
      </w:r>
      <w:r w:rsidR="0014155C" w:rsidRPr="0014155C">
        <w:rPr>
          <w:rFonts w:eastAsia="Arial"/>
        </w:rPr>
        <w:t xml:space="preserve">. </w:t>
      </w:r>
    </w:p>
    <w:p w14:paraId="7D72ABCD" w14:textId="5B2E2361" w:rsidR="0014155C" w:rsidRPr="0014155C" w:rsidRDefault="0014155C" w:rsidP="0014155C">
      <w:pPr>
        <w:pStyle w:val="ALBUS31text"/>
        <w:ind w:left="720"/>
        <w:rPr>
          <w:rFonts w:eastAsia="Arial"/>
          <w:b/>
          <w:i/>
        </w:rPr>
      </w:pPr>
    </w:p>
    <w:p w14:paraId="3335D1C2" w14:textId="77777777" w:rsidR="0014155C" w:rsidRPr="0014155C" w:rsidRDefault="0014155C" w:rsidP="0014155C">
      <w:pPr>
        <w:pStyle w:val="ALBUS31text"/>
        <w:ind w:left="720"/>
        <w:rPr>
          <w:rFonts w:eastAsia="Arial"/>
          <w:b/>
          <w:i/>
        </w:rPr>
      </w:pPr>
    </w:p>
    <w:p w14:paraId="32BCC3BD" w14:textId="141036DA" w:rsidR="0014155C" w:rsidRPr="0014155C" w:rsidRDefault="008C533B" w:rsidP="0014155C">
      <w:pPr>
        <w:pStyle w:val="ALBUS31text"/>
        <w:ind w:left="720"/>
        <w:rPr>
          <w:rFonts w:eastAsia="Arial"/>
          <w:b/>
          <w:i/>
        </w:rPr>
      </w:pPr>
      <w:r w:rsidRPr="0014155C">
        <w:rPr>
          <w:rFonts w:eastAsia="Arial"/>
          <w:i/>
        </w:rPr>
        <mc:AlternateContent>
          <mc:Choice Requires="wpg">
            <w:drawing>
              <wp:anchor distT="0" distB="0" distL="114300" distR="114300" simplePos="0" relativeHeight="251659264" behindDoc="0" locked="0" layoutInCell="1" allowOverlap="1" wp14:anchorId="427B0B24" wp14:editId="3C44A098">
                <wp:simplePos x="0" y="0"/>
                <wp:positionH relativeFrom="margin">
                  <wp:posOffset>1276350</wp:posOffset>
                </wp:positionH>
                <wp:positionV relativeFrom="margin">
                  <wp:posOffset>3171190</wp:posOffset>
                </wp:positionV>
                <wp:extent cx="3425825" cy="2009775"/>
                <wp:effectExtent l="0" t="0" r="22225" b="9525"/>
                <wp:wrapSquare wrapText="bothSides"/>
                <wp:docPr id="77755795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5825" cy="2009775"/>
                          <a:chOff x="0" y="0"/>
                          <a:chExt cx="34259" cy="20103"/>
                        </a:xfrm>
                      </wpg:grpSpPr>
                      <wps:wsp>
                        <wps:cNvPr id="706110744" name="Rectangle 1"/>
                        <wps:cNvSpPr>
                          <a:spLocks noChangeArrowheads="1"/>
                        </wps:cNvSpPr>
                        <wps:spPr bwMode="auto">
                          <a:xfrm>
                            <a:off x="0" y="6035"/>
                            <a:ext cx="9144" cy="5181"/>
                          </a:xfrm>
                          <a:prstGeom prst="rect">
                            <a:avLst/>
                          </a:prstGeom>
                          <a:solidFill>
                            <a:srgbClr val="FFFFFF"/>
                          </a:solidFill>
                          <a:ln w="12700">
                            <a:solidFill>
                              <a:srgbClr val="000000"/>
                            </a:solidFill>
                            <a:miter lim="800000"/>
                            <a:headEnd/>
                            <a:tailEnd/>
                          </a:ln>
                        </wps:spPr>
                        <wps:txbx>
                          <w:txbxContent>
                            <w:p w14:paraId="05673322" w14:textId="77777777" w:rsidR="0014155C" w:rsidRDefault="0014155C" w:rsidP="008C533B">
                              <w:pPr>
                                <w:pStyle w:val="ALBUS52figure"/>
                              </w:pPr>
                              <w:r>
                                <w:t>Variable 1</w:t>
                              </w:r>
                            </w:p>
                            <w:p w14:paraId="632144AA" w14:textId="77777777" w:rsidR="0014155C" w:rsidRDefault="0014155C" w:rsidP="008C533B">
                              <w:pPr>
                                <w:pStyle w:val="ALBUS52figure"/>
                              </w:pPr>
                            </w:p>
                          </w:txbxContent>
                        </wps:txbx>
                        <wps:bodyPr rot="0" vert="horz" wrap="square" lIns="91440" tIns="45720" rIns="91440" bIns="45720" anchor="ctr" anchorCtr="0" upright="1">
                          <a:noAutofit/>
                        </wps:bodyPr>
                      </wps:wsp>
                      <wps:wsp>
                        <wps:cNvPr id="2075911486" name="Rectangle 2"/>
                        <wps:cNvSpPr>
                          <a:spLocks noChangeArrowheads="1"/>
                        </wps:cNvSpPr>
                        <wps:spPr bwMode="auto">
                          <a:xfrm>
                            <a:off x="12923" y="0"/>
                            <a:ext cx="9144" cy="5181"/>
                          </a:xfrm>
                          <a:prstGeom prst="rect">
                            <a:avLst/>
                          </a:prstGeom>
                          <a:solidFill>
                            <a:srgbClr val="FFFFFF"/>
                          </a:solidFill>
                          <a:ln w="12700">
                            <a:solidFill>
                              <a:srgbClr val="000000"/>
                            </a:solidFill>
                            <a:miter lim="800000"/>
                            <a:headEnd/>
                            <a:tailEnd/>
                          </a:ln>
                        </wps:spPr>
                        <wps:txbx>
                          <w:txbxContent>
                            <w:p w14:paraId="0E541922" w14:textId="77777777" w:rsidR="0014155C" w:rsidRDefault="0014155C" w:rsidP="008C533B">
                              <w:pPr>
                                <w:pStyle w:val="ALBUS52figure"/>
                              </w:pPr>
                              <w:r>
                                <w:t>Variable 2</w:t>
                              </w:r>
                            </w:p>
                            <w:p w14:paraId="4B54EBFE" w14:textId="77777777" w:rsidR="0014155C" w:rsidRDefault="0014155C" w:rsidP="008C533B">
                              <w:pPr>
                                <w:pStyle w:val="ALBUS52figure"/>
                              </w:pPr>
                            </w:p>
                          </w:txbxContent>
                        </wps:txbx>
                        <wps:bodyPr rot="0" vert="horz" wrap="square" lIns="91440" tIns="45720" rIns="91440" bIns="45720" anchor="ctr" anchorCtr="0" upright="1">
                          <a:noAutofit/>
                        </wps:bodyPr>
                      </wps:wsp>
                      <wps:wsp>
                        <wps:cNvPr id="141704278" name="Rectangle 3"/>
                        <wps:cNvSpPr>
                          <a:spLocks noChangeArrowheads="1"/>
                        </wps:cNvSpPr>
                        <wps:spPr bwMode="auto">
                          <a:xfrm>
                            <a:off x="12923" y="11033"/>
                            <a:ext cx="9144" cy="5182"/>
                          </a:xfrm>
                          <a:prstGeom prst="rect">
                            <a:avLst/>
                          </a:prstGeom>
                          <a:solidFill>
                            <a:srgbClr val="FFFFFF"/>
                          </a:solidFill>
                          <a:ln w="12700">
                            <a:solidFill>
                              <a:srgbClr val="000000"/>
                            </a:solidFill>
                            <a:miter lim="800000"/>
                            <a:headEnd/>
                            <a:tailEnd/>
                          </a:ln>
                        </wps:spPr>
                        <wps:txbx>
                          <w:txbxContent>
                            <w:p w14:paraId="13EE436C" w14:textId="77777777" w:rsidR="0014155C" w:rsidRDefault="0014155C" w:rsidP="008C533B">
                              <w:pPr>
                                <w:pStyle w:val="ALBUS52figure"/>
                              </w:pPr>
                              <w:r>
                                <w:t>Variable 3</w:t>
                              </w:r>
                            </w:p>
                            <w:p w14:paraId="369D3909" w14:textId="77777777" w:rsidR="0014155C" w:rsidRDefault="0014155C" w:rsidP="008C533B">
                              <w:pPr>
                                <w:pStyle w:val="ALBUS52figure"/>
                              </w:pPr>
                            </w:p>
                          </w:txbxContent>
                        </wps:txbx>
                        <wps:bodyPr rot="0" vert="horz" wrap="square" lIns="91440" tIns="45720" rIns="91440" bIns="45720" anchor="ctr" anchorCtr="0" upright="1">
                          <a:noAutofit/>
                        </wps:bodyPr>
                      </wps:wsp>
                      <wps:wsp>
                        <wps:cNvPr id="843743540" name="Rectangle 4"/>
                        <wps:cNvSpPr>
                          <a:spLocks noChangeArrowheads="1"/>
                        </wps:cNvSpPr>
                        <wps:spPr bwMode="auto">
                          <a:xfrm>
                            <a:off x="25115" y="5852"/>
                            <a:ext cx="9144" cy="5181"/>
                          </a:xfrm>
                          <a:prstGeom prst="rect">
                            <a:avLst/>
                          </a:prstGeom>
                          <a:solidFill>
                            <a:srgbClr val="FFFFFF"/>
                          </a:solidFill>
                          <a:ln w="12700">
                            <a:solidFill>
                              <a:srgbClr val="000000"/>
                            </a:solidFill>
                            <a:miter lim="800000"/>
                            <a:headEnd/>
                            <a:tailEnd/>
                          </a:ln>
                        </wps:spPr>
                        <wps:txbx>
                          <w:txbxContent>
                            <w:p w14:paraId="48A1EDF4" w14:textId="77777777" w:rsidR="0014155C" w:rsidRDefault="0014155C" w:rsidP="008C533B">
                              <w:pPr>
                                <w:pStyle w:val="ALBUS52figure"/>
                              </w:pPr>
                              <w:r>
                                <w:t>Variable 4</w:t>
                              </w:r>
                            </w:p>
                            <w:p w14:paraId="073281C3" w14:textId="77777777" w:rsidR="0014155C" w:rsidRDefault="0014155C" w:rsidP="008C533B">
                              <w:pPr>
                                <w:pStyle w:val="ALBUS52figure"/>
                              </w:pPr>
                            </w:p>
                          </w:txbxContent>
                        </wps:txbx>
                        <wps:bodyPr rot="0" vert="horz" wrap="square" lIns="91440" tIns="45720" rIns="91440" bIns="45720" anchor="ctr" anchorCtr="0" upright="1">
                          <a:noAutofit/>
                        </wps:bodyPr>
                      </wps:wsp>
                      <wps:wsp>
                        <wps:cNvPr id="1029591256" name="Straight Arrow Connector 5"/>
                        <wps:cNvCnPr>
                          <a:cxnSpLocks/>
                          <a:stCxn id="706110744" idx="0"/>
                          <a:endCxn id="2075911486" idx="1"/>
                        </wps:cNvCnPr>
                        <wps:spPr bwMode="auto">
                          <a:xfrm flipV="1">
                            <a:off x="4572" y="2590"/>
                            <a:ext cx="8351" cy="344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67648099" name="Straight Arrow Connector 6"/>
                        <wps:cNvCnPr>
                          <a:cxnSpLocks noChangeShapeType="1"/>
                          <a:stCxn id="706110744" idx="3"/>
                          <a:endCxn id="843743540" idx="1"/>
                        </wps:cNvCnPr>
                        <wps:spPr bwMode="auto">
                          <a:xfrm flipV="1">
                            <a:off x="9144" y="8442"/>
                            <a:ext cx="15971" cy="183"/>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46233967" name="Straight Arrow Connector 7"/>
                        <wps:cNvCnPr>
                          <a:cxnSpLocks noChangeShapeType="1"/>
                          <a:stCxn id="706110744" idx="2"/>
                          <a:endCxn id="141704278" idx="1"/>
                        </wps:cNvCnPr>
                        <wps:spPr bwMode="auto">
                          <a:xfrm>
                            <a:off x="4572" y="11216"/>
                            <a:ext cx="8351" cy="2408"/>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43955203" name="Straight Arrow Connector 8"/>
                        <wps:cNvCnPr>
                          <a:cxnSpLocks/>
                          <a:stCxn id="2075911486" idx="3"/>
                        </wps:cNvCnPr>
                        <wps:spPr bwMode="auto">
                          <a:xfrm>
                            <a:off x="22067" y="2590"/>
                            <a:ext cx="7620" cy="2926"/>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38636176" name="Straight Arrow Connector 9"/>
                        <wps:cNvCnPr>
                          <a:cxnSpLocks noChangeShapeType="1"/>
                          <a:stCxn id="141704278" idx="3"/>
                          <a:endCxn id="843743540" idx="2"/>
                        </wps:cNvCnPr>
                        <wps:spPr bwMode="auto">
                          <a:xfrm flipV="1">
                            <a:off x="22067" y="11033"/>
                            <a:ext cx="7620" cy="2591"/>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17428507" name="TextBox 18"/>
                        <wps:cNvSpPr txBox="1">
                          <a:spLocks noChangeArrowheads="1"/>
                        </wps:cNvSpPr>
                        <wps:spPr bwMode="auto">
                          <a:xfrm>
                            <a:off x="6699" y="2368"/>
                            <a:ext cx="3385" cy="7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8BA55" w14:textId="77777777" w:rsidR="0014155C" w:rsidRDefault="0014155C" w:rsidP="008C533B">
                              <w:pPr>
                                <w:pStyle w:val="ALBUS52figure"/>
                              </w:pPr>
                              <w:r>
                                <w:t>H1</w:t>
                              </w:r>
                            </w:p>
                            <w:p w14:paraId="5F0113F6" w14:textId="77777777" w:rsidR="0014155C" w:rsidRDefault="0014155C" w:rsidP="008C533B">
                              <w:pPr>
                                <w:pStyle w:val="ALBUS52figure"/>
                              </w:pPr>
                            </w:p>
                          </w:txbxContent>
                        </wps:txbx>
                        <wps:bodyPr rot="0" vert="horz" wrap="none" lIns="91440" tIns="45720" rIns="91440" bIns="45720" anchor="t" anchorCtr="0" upright="1">
                          <a:spAutoFit/>
                        </wps:bodyPr>
                      </wps:wsp>
                      <wps:wsp>
                        <wps:cNvPr id="85628296" name="TextBox 19"/>
                        <wps:cNvSpPr txBox="1">
                          <a:spLocks noChangeArrowheads="1"/>
                        </wps:cNvSpPr>
                        <wps:spPr bwMode="auto">
                          <a:xfrm>
                            <a:off x="15392" y="6355"/>
                            <a:ext cx="3385" cy="7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7B057" w14:textId="77777777" w:rsidR="0014155C" w:rsidRDefault="0014155C" w:rsidP="008C533B">
                              <w:pPr>
                                <w:pStyle w:val="ALBUS52figure"/>
                              </w:pPr>
                              <w:r>
                                <w:t>H2</w:t>
                              </w:r>
                            </w:p>
                            <w:p w14:paraId="6FE4C9A0" w14:textId="77777777" w:rsidR="0014155C" w:rsidRDefault="0014155C" w:rsidP="008C533B">
                              <w:pPr>
                                <w:pStyle w:val="ALBUS52figure"/>
                              </w:pPr>
                            </w:p>
                          </w:txbxContent>
                        </wps:txbx>
                        <wps:bodyPr rot="0" vert="horz" wrap="none" lIns="91440" tIns="45720" rIns="91440" bIns="45720" anchor="t" anchorCtr="0" upright="1">
                          <a:spAutoFit/>
                        </wps:bodyPr>
                      </wps:wsp>
                      <wps:wsp>
                        <wps:cNvPr id="1600185508" name="TextBox 20"/>
                        <wps:cNvSpPr txBox="1">
                          <a:spLocks noChangeArrowheads="1"/>
                        </wps:cNvSpPr>
                        <wps:spPr bwMode="auto">
                          <a:xfrm>
                            <a:off x="7728" y="12456"/>
                            <a:ext cx="3385" cy="7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7FF07" w14:textId="77777777" w:rsidR="0014155C" w:rsidRDefault="0014155C" w:rsidP="008C533B">
                              <w:pPr>
                                <w:pStyle w:val="ALBUS52figure"/>
                              </w:pPr>
                              <w:r>
                                <w:t>H3</w:t>
                              </w:r>
                            </w:p>
                            <w:p w14:paraId="2E9F8BC8" w14:textId="77777777" w:rsidR="0014155C" w:rsidRDefault="0014155C" w:rsidP="008C533B">
                              <w:pPr>
                                <w:pStyle w:val="ALBUS52figure"/>
                              </w:pPr>
                            </w:p>
                          </w:txbxContent>
                        </wps:txbx>
                        <wps:bodyPr rot="0" vert="horz" wrap="none" lIns="91440" tIns="45720" rIns="91440" bIns="45720" anchor="t" anchorCtr="0" upright="1">
                          <a:spAutoFit/>
                        </wps:bodyPr>
                      </wps:wsp>
                      <wps:wsp>
                        <wps:cNvPr id="1284842535" name="TextBox 21"/>
                        <wps:cNvSpPr txBox="1">
                          <a:spLocks noChangeArrowheads="1"/>
                        </wps:cNvSpPr>
                        <wps:spPr bwMode="auto">
                          <a:xfrm>
                            <a:off x="23464" y="1446"/>
                            <a:ext cx="3385" cy="7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24223" w14:textId="77777777" w:rsidR="0014155C" w:rsidRDefault="0014155C" w:rsidP="008C533B">
                              <w:pPr>
                                <w:pStyle w:val="ALBUS52figure"/>
                              </w:pPr>
                              <w:r>
                                <w:t>H4</w:t>
                              </w:r>
                            </w:p>
                            <w:p w14:paraId="6C700151" w14:textId="77777777" w:rsidR="0014155C" w:rsidRDefault="0014155C" w:rsidP="008C533B">
                              <w:pPr>
                                <w:pStyle w:val="ALBUS52figure"/>
                              </w:pPr>
                            </w:p>
                          </w:txbxContent>
                        </wps:txbx>
                        <wps:bodyPr rot="0" vert="horz" wrap="none" lIns="91440" tIns="45720" rIns="91440" bIns="45720" anchor="t" anchorCtr="0" upright="1">
                          <a:spAutoFit/>
                        </wps:bodyPr>
                      </wps:wsp>
                      <wps:wsp>
                        <wps:cNvPr id="524663938" name="TextBox 22"/>
                        <wps:cNvSpPr txBox="1">
                          <a:spLocks noChangeArrowheads="1"/>
                        </wps:cNvSpPr>
                        <wps:spPr bwMode="auto">
                          <a:xfrm>
                            <a:off x="25115" y="12451"/>
                            <a:ext cx="3385" cy="7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F8101" w14:textId="77777777" w:rsidR="0014155C" w:rsidRDefault="0014155C" w:rsidP="008C533B">
                              <w:pPr>
                                <w:pStyle w:val="ALBUS52figure"/>
                              </w:pPr>
                              <w:r>
                                <w:t>H5</w:t>
                              </w:r>
                            </w:p>
                            <w:p w14:paraId="4234D184" w14:textId="77777777" w:rsidR="0014155C" w:rsidRDefault="0014155C" w:rsidP="008C533B">
                              <w:pPr>
                                <w:pStyle w:val="ALBUS52figure"/>
                              </w:pP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27B0B24" id="Group 3" o:spid="_x0000_s1026" style="position:absolute;left:0;text-align:left;margin-left:100.5pt;margin-top:249.7pt;width:269.75pt;height:158.25pt;z-index:251659264;mso-position-horizontal-relative:margin;mso-position-vertical-relative:margin" coordsize="34259,20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">
                <v:rect id="Rectangle 1" o:spid="_x0000_s1027" style="position:absolute;top:6035;width:9144;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" strokeweight="1pt">
                  <v:textbox>
                    <w:txbxContent>
                      <w:p w14:paraId="05673322" w14:textId="77777777" w:rsidR="0014155C" w:rsidRDefault="0014155C" w:rsidP="008C533B">
                        <w:pPr>
                          <w:pStyle w:val="ALBUS52figure"/>
                        </w:pPr>
                        <w:r>
                          <w:t>Variable 1</w:t>
                        </w:r>
                      </w:p>
                      <w:p w14:paraId="632144AA" w14:textId="77777777" w:rsidR="0014155C" w:rsidRDefault="0014155C" w:rsidP="008C533B">
                        <w:pPr>
                          <w:pStyle w:val="ALBUS52figure"/>
                        </w:pPr>
                      </w:p>
                    </w:txbxContent>
                  </v:textbox>
                </v:rect>
                <v:rect id="Rectangle 2" o:spid="_x0000_s1028" style="position:absolute;left:12923;width:9144;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" strokeweight="1pt">
                  <v:textbox>
                    <w:txbxContent>
                      <w:p w14:paraId="0E541922" w14:textId="77777777" w:rsidR="0014155C" w:rsidRDefault="0014155C" w:rsidP="008C533B">
                        <w:pPr>
                          <w:pStyle w:val="ALBUS52figure"/>
                        </w:pPr>
                        <w:r>
                          <w:t>Variable 2</w:t>
                        </w:r>
                      </w:p>
                      <w:p w14:paraId="4B54EBFE" w14:textId="77777777" w:rsidR="0014155C" w:rsidRDefault="0014155C" w:rsidP="008C533B">
                        <w:pPr>
                          <w:pStyle w:val="ALBUS52figure"/>
                        </w:pPr>
                      </w:p>
                    </w:txbxContent>
                  </v:textbox>
                </v:rect>
                <v:rect id="Rectangle 3" o:spid="_x0000_s1029" style="position:absolute;left:12923;top:11033;width:9144;height:5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" strokeweight="1pt">
                  <v:textbox>
                    <w:txbxContent>
                      <w:p w14:paraId="13EE436C" w14:textId="77777777" w:rsidR="0014155C" w:rsidRDefault="0014155C" w:rsidP="008C533B">
                        <w:pPr>
                          <w:pStyle w:val="ALBUS52figure"/>
                        </w:pPr>
                        <w:r>
                          <w:t>Variable 3</w:t>
                        </w:r>
                      </w:p>
                      <w:p w14:paraId="369D3909" w14:textId="77777777" w:rsidR="0014155C" w:rsidRDefault="0014155C" w:rsidP="008C533B">
                        <w:pPr>
                          <w:pStyle w:val="ALBUS52figure"/>
                        </w:pPr>
                      </w:p>
                    </w:txbxContent>
                  </v:textbox>
                </v:rect>
                <v:rect id="Rectangle 4" o:spid="_x0000_s1030" style="position:absolute;left:25115;top:5852;width:9144;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" strokeweight="1pt">
                  <v:textbox>
                    <w:txbxContent>
                      <w:p w14:paraId="48A1EDF4" w14:textId="77777777" w:rsidR="0014155C" w:rsidRDefault="0014155C" w:rsidP="008C533B">
                        <w:pPr>
                          <w:pStyle w:val="ALBUS52figure"/>
                        </w:pPr>
                        <w:r>
                          <w:t>Variable 4</w:t>
                        </w:r>
                      </w:p>
                      <w:p w14:paraId="073281C3" w14:textId="77777777" w:rsidR="0014155C" w:rsidRDefault="0014155C" w:rsidP="008C533B">
                        <w:pPr>
                          <w:pStyle w:val="ALBUS52figure"/>
                        </w:pPr>
                      </w:p>
                    </w:txbxContent>
                  </v:textbox>
                </v:rect>
                <v:shapetype id="_x0000_t32" coordsize="21600,21600" o:spt="32" o:oned="t" path="m,l21600,21600e" filled="f">
                  <v:path arrowok="t" fillok="f" o:connecttype="none"/>
                  <o:lock v:ext="edit" shapetype="t"/>
                </v:shapetype>
                <v:shape id="Straight Arrow Connector 5" o:spid="_x0000_s1031" type="#_x0000_t32" style="position:absolute;left:4572;top:2590;width:8351;height:34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" strokeweight=".5pt">
                  <v:stroke endarrow="block" joinstyle="miter"/>
                  <o:lock v:ext="edit" shapetype="f"/>
                </v:shape>
                <v:shape id="Straight Arrow Connector 6" o:spid="_x0000_s1032" type="#_x0000_t32" style="position:absolute;left:9144;top:8442;width:15971;height:1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" strokeweight=".5pt">
                  <v:stroke endarrow="block" joinstyle="miter"/>
                </v:shape>
                <v:shape id="Straight Arrow Connector 7" o:spid="_x0000_s1033" type="#_x0000_t32" style="position:absolute;left:4572;top:11216;width:8351;height:24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" strokeweight=".5pt">
                  <v:stroke endarrow="block" joinstyle="miter"/>
                </v:shape>
                <v:shape id="Straight Arrow Connector 8" o:spid="_x0000_s1034" type="#_x0000_t32" style="position:absolute;left:22067;top:2590;width:7620;height:29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" strokeweight=".5pt">
                  <v:stroke endarrow="block" joinstyle="miter"/>
                  <o:lock v:ext="edit" shapetype="f"/>
                </v:shape>
                <v:shape id="Straight Arrow Connector 9" o:spid="_x0000_s1035" type="#_x0000_t32" style="position:absolute;left:22067;top:11033;width:7620;height:25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" strokeweight=".5pt">
                  <v:stroke endarrow="block" joinstyle="miter"/>
                </v:shape>
                <v:shapetype id="_x0000_t202" coordsize="21600,21600" o:spt="202" path="m,l,21600r21600,l21600,xe">
                  <v:stroke joinstyle="miter"/>
                  <v:path gradientshapeok="t" o:connecttype="rect"/>
                </v:shapetype>
                <v:shape id="TextBox 18" o:spid="_x0000_s1036" type="#_x0000_t202" style="position:absolute;left:6699;top:2368;width:3385;height:76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" filled="f" stroked="f">
                  <v:textbox style="mso-fit-shape-to-text:t">
                    <w:txbxContent>
                      <w:p w14:paraId="37A8BA55" w14:textId="77777777" w:rsidR="0014155C" w:rsidRDefault="0014155C" w:rsidP="008C533B">
                        <w:pPr>
                          <w:pStyle w:val="ALBUS52figure"/>
                        </w:pPr>
                        <w:r>
                          <w:t>H1</w:t>
                        </w:r>
                      </w:p>
                      <w:p w14:paraId="5F0113F6" w14:textId="77777777" w:rsidR="0014155C" w:rsidRDefault="0014155C" w:rsidP="008C533B">
                        <w:pPr>
                          <w:pStyle w:val="ALBUS52figure"/>
                        </w:pPr>
                      </w:p>
                    </w:txbxContent>
                  </v:textbox>
                </v:shape>
                <v:shape id="TextBox 19" o:spid="_x0000_s1037" type="#_x0000_t202" style="position:absolute;left:15392;top:6355;width:3385;height:76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" filled="f" stroked="f">
                  <v:textbox style="mso-fit-shape-to-text:t">
                    <w:txbxContent>
                      <w:p w14:paraId="4767B057" w14:textId="77777777" w:rsidR="0014155C" w:rsidRDefault="0014155C" w:rsidP="008C533B">
                        <w:pPr>
                          <w:pStyle w:val="ALBUS52figure"/>
                        </w:pPr>
                        <w:r>
                          <w:t>H2</w:t>
                        </w:r>
                      </w:p>
                      <w:p w14:paraId="6FE4C9A0" w14:textId="77777777" w:rsidR="0014155C" w:rsidRDefault="0014155C" w:rsidP="008C533B">
                        <w:pPr>
                          <w:pStyle w:val="ALBUS52figure"/>
                        </w:pPr>
                      </w:p>
                    </w:txbxContent>
                  </v:textbox>
                </v:shape>
                <v:shape id="TextBox 20" o:spid="_x0000_s1038" type="#_x0000_t202" style="position:absolute;left:7728;top:12456;width:3385;height:76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" filled="f" stroked="f">
                  <v:textbox style="mso-fit-shape-to-text:t">
                    <w:txbxContent>
                      <w:p w14:paraId="3717FF07" w14:textId="77777777" w:rsidR="0014155C" w:rsidRDefault="0014155C" w:rsidP="008C533B">
                        <w:pPr>
                          <w:pStyle w:val="ALBUS52figure"/>
                        </w:pPr>
                        <w:r>
                          <w:t>H3</w:t>
                        </w:r>
                      </w:p>
                      <w:p w14:paraId="2E9F8BC8" w14:textId="77777777" w:rsidR="0014155C" w:rsidRDefault="0014155C" w:rsidP="008C533B">
                        <w:pPr>
                          <w:pStyle w:val="ALBUS52figure"/>
                        </w:pPr>
                      </w:p>
                    </w:txbxContent>
                  </v:textbox>
                </v:shape>
                <v:shape id="TextBox 21" o:spid="_x0000_s1039" type="#_x0000_t202" style="position:absolute;left:23464;top:1446;width:3385;height:76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" filled="f" stroked="f">
                  <v:textbox style="mso-fit-shape-to-text:t">
                    <w:txbxContent>
                      <w:p w14:paraId="39C24223" w14:textId="77777777" w:rsidR="0014155C" w:rsidRDefault="0014155C" w:rsidP="008C533B">
                        <w:pPr>
                          <w:pStyle w:val="ALBUS52figure"/>
                        </w:pPr>
                        <w:r>
                          <w:t>H4</w:t>
                        </w:r>
                      </w:p>
                      <w:p w14:paraId="6C700151" w14:textId="77777777" w:rsidR="0014155C" w:rsidRDefault="0014155C" w:rsidP="008C533B">
                        <w:pPr>
                          <w:pStyle w:val="ALBUS52figure"/>
                        </w:pPr>
                      </w:p>
                    </w:txbxContent>
                  </v:textbox>
                </v:shape>
                <v:shape id="TextBox 22" o:spid="_x0000_s1040" type="#_x0000_t202" style="position:absolute;left:25115;top:12451;width:3385;height:76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" filled="f" stroked="f">
                  <v:textbox style="mso-fit-shape-to-text:t">
                    <w:txbxContent>
                      <w:p w14:paraId="1FEF8101" w14:textId="77777777" w:rsidR="0014155C" w:rsidRDefault="0014155C" w:rsidP="008C533B">
                        <w:pPr>
                          <w:pStyle w:val="ALBUS52figure"/>
                        </w:pPr>
                        <w:r>
                          <w:t>H5</w:t>
                        </w:r>
                      </w:p>
                      <w:p w14:paraId="4234D184" w14:textId="77777777" w:rsidR="0014155C" w:rsidRDefault="0014155C" w:rsidP="008C533B">
                        <w:pPr>
                          <w:pStyle w:val="ALBUS52figure"/>
                        </w:pPr>
                      </w:p>
                    </w:txbxContent>
                  </v:textbox>
                </v:shape>
                <w10:wrap type="square" anchorx="margin" anchory="margin"/>
              </v:group>
            </w:pict>
          </mc:Fallback>
        </mc:AlternateContent>
      </w:r>
    </w:p>
    <w:p w14:paraId="0EADEF59" w14:textId="77777777" w:rsidR="0014155C" w:rsidRPr="0014155C" w:rsidRDefault="0014155C" w:rsidP="0014155C">
      <w:pPr>
        <w:pStyle w:val="ALBUS31text"/>
        <w:ind w:left="720"/>
        <w:rPr>
          <w:rFonts w:eastAsia="Arial"/>
          <w:b/>
          <w:i/>
        </w:rPr>
      </w:pPr>
    </w:p>
    <w:p w14:paraId="41C3D9F6" w14:textId="77777777" w:rsidR="0014155C" w:rsidRPr="0014155C" w:rsidRDefault="0014155C" w:rsidP="0014155C">
      <w:pPr>
        <w:pStyle w:val="ALBUS31text"/>
        <w:ind w:left="720"/>
        <w:rPr>
          <w:rFonts w:eastAsia="Arial"/>
          <w:b/>
          <w:i/>
        </w:rPr>
      </w:pPr>
    </w:p>
    <w:p w14:paraId="118D87CA" w14:textId="77777777" w:rsidR="0014155C" w:rsidRPr="0014155C" w:rsidRDefault="0014155C" w:rsidP="0014155C">
      <w:pPr>
        <w:pStyle w:val="ALBUS31text"/>
        <w:ind w:left="720"/>
        <w:rPr>
          <w:rFonts w:eastAsia="Arial"/>
          <w:b/>
          <w:i/>
        </w:rPr>
      </w:pPr>
    </w:p>
    <w:p w14:paraId="7D9F068D" w14:textId="77777777" w:rsidR="0014155C" w:rsidRPr="0014155C" w:rsidRDefault="0014155C" w:rsidP="0014155C">
      <w:pPr>
        <w:pStyle w:val="ALBUS31text"/>
        <w:ind w:left="720"/>
        <w:rPr>
          <w:rFonts w:eastAsia="Arial"/>
          <w:b/>
          <w:i/>
        </w:rPr>
      </w:pPr>
    </w:p>
    <w:p w14:paraId="58CB5BF0" w14:textId="77777777" w:rsidR="0014155C" w:rsidRPr="0014155C" w:rsidRDefault="0014155C" w:rsidP="0014155C">
      <w:pPr>
        <w:pStyle w:val="ALBUS31text"/>
        <w:ind w:left="720"/>
        <w:rPr>
          <w:rFonts w:eastAsia="Arial"/>
          <w:b/>
          <w:i/>
        </w:rPr>
      </w:pPr>
    </w:p>
    <w:p w14:paraId="0C92E4D3" w14:textId="77777777" w:rsidR="0014155C" w:rsidRPr="0014155C" w:rsidRDefault="0014155C" w:rsidP="0014155C">
      <w:pPr>
        <w:pStyle w:val="ALBUS31text"/>
        <w:ind w:left="720"/>
        <w:rPr>
          <w:rFonts w:eastAsia="Arial"/>
          <w:b/>
          <w:i/>
        </w:rPr>
      </w:pPr>
    </w:p>
    <w:p w14:paraId="7A6135EF" w14:textId="77777777" w:rsidR="0014155C" w:rsidRPr="0014155C" w:rsidRDefault="0014155C" w:rsidP="0014155C">
      <w:pPr>
        <w:pStyle w:val="ALBUS31text"/>
        <w:ind w:left="720"/>
        <w:rPr>
          <w:rFonts w:eastAsia="Arial"/>
          <w:b/>
          <w:i/>
        </w:rPr>
      </w:pPr>
    </w:p>
    <w:p w14:paraId="7E5F165E" w14:textId="77777777" w:rsidR="0014155C" w:rsidRPr="0014155C" w:rsidRDefault="0014155C" w:rsidP="0014155C">
      <w:pPr>
        <w:pStyle w:val="ALBUS31text"/>
        <w:ind w:left="720"/>
        <w:rPr>
          <w:rFonts w:eastAsia="Arial"/>
          <w:b/>
          <w:i/>
        </w:rPr>
      </w:pPr>
    </w:p>
    <w:p w14:paraId="20EA20CB" w14:textId="77777777" w:rsidR="0014155C" w:rsidRPr="0014155C" w:rsidRDefault="0014155C" w:rsidP="0014155C">
      <w:pPr>
        <w:pStyle w:val="ALBUS31text"/>
        <w:ind w:left="720"/>
        <w:rPr>
          <w:rFonts w:eastAsia="Arial"/>
          <w:b/>
          <w:i/>
        </w:rPr>
      </w:pPr>
    </w:p>
    <w:p w14:paraId="50F8BCF9" w14:textId="77777777" w:rsidR="0014155C" w:rsidRPr="0014155C" w:rsidRDefault="0014155C" w:rsidP="0014155C">
      <w:pPr>
        <w:pStyle w:val="ALBUS31text"/>
        <w:ind w:left="720"/>
        <w:rPr>
          <w:rFonts w:eastAsia="Arial"/>
          <w:b/>
          <w:i/>
        </w:rPr>
      </w:pPr>
    </w:p>
    <w:p w14:paraId="71768342" w14:textId="77777777" w:rsidR="0014155C" w:rsidRPr="0014155C" w:rsidRDefault="0014155C" w:rsidP="0014155C">
      <w:pPr>
        <w:pStyle w:val="ALBUS31text"/>
        <w:ind w:left="720"/>
        <w:rPr>
          <w:rFonts w:eastAsia="Arial"/>
          <w:b/>
          <w:i/>
        </w:rPr>
      </w:pPr>
    </w:p>
    <w:p w14:paraId="48728F9D" w14:textId="77777777" w:rsidR="008C533B" w:rsidRDefault="008C533B" w:rsidP="008C533B">
      <w:pPr>
        <w:pStyle w:val="ALBUS51figurecaption"/>
        <w:rPr>
          <w:rFonts w:eastAsia="Arial"/>
          <w:snapToGrid w:val="0"/>
        </w:rPr>
      </w:pPr>
    </w:p>
    <w:p w14:paraId="257719B5" w14:textId="3988996C" w:rsidR="0014155C" w:rsidRPr="0014155C" w:rsidRDefault="0014155C" w:rsidP="008C533B">
      <w:pPr>
        <w:pStyle w:val="ALBUS51figurecaption"/>
        <w:rPr>
          <w:rFonts w:eastAsia="Arial"/>
          <w:bCs/>
          <w:snapToGrid w:val="0"/>
        </w:rPr>
      </w:pPr>
      <w:r w:rsidRPr="0014155C">
        <w:rPr>
          <w:rFonts w:eastAsia="Arial"/>
          <w:snapToGrid w:val="0"/>
        </w:rPr>
        <w:t>Figure 1. Conceptual Framework</w:t>
      </w:r>
      <w:r w:rsidR="008C533B">
        <w:rPr>
          <w:rFonts w:eastAsia="Arial"/>
          <w:snapToGrid w:val="0"/>
        </w:rPr>
        <w:t xml:space="preserve">. </w:t>
      </w:r>
      <w:r w:rsidRPr="0014155C">
        <w:rPr>
          <w:rFonts w:eastAsia="Arial"/>
          <w:bCs/>
          <w:snapToGrid w:val="0"/>
        </w:rPr>
        <w:t>Source: Author (year)</w:t>
      </w:r>
    </w:p>
    <w:p w14:paraId="5C5F8E2D" w14:textId="10DBD3A5" w:rsidR="00A742C1" w:rsidRPr="00325902" w:rsidRDefault="00383F0E" w:rsidP="00DA79D3">
      <w:pPr>
        <w:pStyle w:val="ALBUS21heading1"/>
      </w:pPr>
      <w:r>
        <w:t>5</w:t>
      </w:r>
      <w:r w:rsidR="00A742C1">
        <w:t>. Conclusions</w:t>
      </w:r>
    </w:p>
    <w:p w14:paraId="34833401" w14:textId="77777777" w:rsidR="008C533B" w:rsidRDefault="008C533B" w:rsidP="005B1911">
      <w:pPr>
        <w:pStyle w:val="ALBUS31text"/>
      </w:pPr>
    </w:p>
    <w:p w14:paraId="5D7DF0F1" w14:textId="73F26114" w:rsidR="008C533B" w:rsidRDefault="008C533B" w:rsidP="005B1911">
      <w:pPr>
        <w:pStyle w:val="ALBUS31text"/>
      </w:pPr>
      <w:r w:rsidRPr="008C533B">
        <w:t>To write a conclusion section in a research paper, start by summarizing the main findings of your study, ensuring that you address the research questions or hypotheses posed at the outset. Then, briefly discuss the broader implications of these findings, highlighting their relevance to the field and their practical applications. You should also acknowledge the limitations of your study and suggest areas for future research that could address these limitations or build on your work. Finally, end with a strong closing statement that reinforces the significance of your research, leaving the reader with a clear understanding of the study's contribution and potential for further exploration.</w:t>
      </w:r>
      <w:r>
        <w:t xml:space="preserve"> The following subsections are mandatory:</w:t>
      </w:r>
    </w:p>
    <w:p w14:paraId="3B9DF4FA" w14:textId="77777777" w:rsidR="008C533B" w:rsidRDefault="008C533B" w:rsidP="005B1911">
      <w:pPr>
        <w:pStyle w:val="ALBUS31text"/>
      </w:pPr>
    </w:p>
    <w:p w14:paraId="6DB1FAD7" w14:textId="7C7D9DF0" w:rsidR="008C533B" w:rsidRDefault="008C533B" w:rsidP="008C533B">
      <w:pPr>
        <w:pStyle w:val="ALBUS22heading2"/>
      </w:pPr>
      <w:r>
        <w:t>5.1 Managerial implications</w:t>
      </w:r>
    </w:p>
    <w:p w14:paraId="5DEDDB86" w14:textId="3CFCA131" w:rsidR="008C533B" w:rsidRDefault="008C533B" w:rsidP="005B1911">
      <w:pPr>
        <w:pStyle w:val="ALBUS31text"/>
      </w:pPr>
      <w:r>
        <w:t xml:space="preserve">This subsection </w:t>
      </w:r>
      <w:r w:rsidRPr="008C533B">
        <w:t>refer</w:t>
      </w:r>
      <w:r>
        <w:t>s</w:t>
      </w:r>
      <w:r w:rsidRPr="008C533B">
        <w:t xml:space="preserve"> to the practical applications of research findings that can guide decision-making and strategy in a business or organizational context. These implications offer insights that help managers improve operations, optimize performance, and make informed choices based on evidence. They may suggest new approaches to problem-solving, recommend adjustments to existing processes, or identify emerging trends that managers should consider </w:t>
      </w:r>
      <w:proofErr w:type="gramStart"/>
      <w:r>
        <w:t>to maintain</w:t>
      </w:r>
      <w:proofErr w:type="gramEnd"/>
      <w:r w:rsidRPr="008C533B">
        <w:t xml:space="preserve"> </w:t>
      </w:r>
      <w:r>
        <w:t xml:space="preserve">a </w:t>
      </w:r>
      <w:r w:rsidRPr="008C533B">
        <w:t>competitive advantage. By translating research findings into actionable strategies, managerial implications bridge the gap between theory and practice, ensuring that the knowledge gained from research can have a tangible, positive impact on an organization's success.</w:t>
      </w:r>
    </w:p>
    <w:p w14:paraId="1AD5123B" w14:textId="77777777" w:rsidR="008C533B" w:rsidRDefault="008C533B" w:rsidP="005B1911">
      <w:pPr>
        <w:pStyle w:val="ALBUS31text"/>
      </w:pPr>
    </w:p>
    <w:p w14:paraId="728CBAE2" w14:textId="1271E593" w:rsidR="008C533B" w:rsidRDefault="008C533B" w:rsidP="008C533B">
      <w:pPr>
        <w:pStyle w:val="ALBUS22heading2"/>
      </w:pPr>
      <w:r>
        <w:lastRenderedPageBreak/>
        <w:t>5.2 Theoretical implications</w:t>
      </w:r>
    </w:p>
    <w:p w14:paraId="2680E4B7" w14:textId="77635F13" w:rsidR="008C533B" w:rsidRDefault="008C533B" w:rsidP="005B1911">
      <w:pPr>
        <w:pStyle w:val="ALBUS31text"/>
      </w:pPr>
      <w:r>
        <w:t xml:space="preserve">This subsection </w:t>
      </w:r>
      <w:r w:rsidRPr="008C533B">
        <w:t>refer</w:t>
      </w:r>
      <w:r>
        <w:t>s</w:t>
      </w:r>
      <w:r w:rsidRPr="008C533B">
        <w:t xml:space="preserve"> to </w:t>
      </w:r>
      <w:r>
        <w:t>a study's contributions</w:t>
      </w:r>
      <w:r w:rsidRPr="008C533B">
        <w:t xml:space="preserve"> to the existing body of knowledge and its impact on </w:t>
      </w:r>
      <w:r>
        <w:t>theory development</w:t>
      </w:r>
      <w:r w:rsidRPr="008C533B">
        <w:t xml:space="preserve"> within a particular field. These implications highlight how the research advances or challenges existing theories, concepts, or frameworks, offering new insights or extending understanding of key constructs. By addressing gaps in the literature, proposing new models, or refining existing theoretical perspectives, theoretical implications help shape future research directions. They also provide a foundation for scholars to build upon, encouraging the exploration of new hypotheses or the reevaluation of established ideas, thus driving the </w:t>
      </w:r>
      <w:r>
        <w:t>field's evolution</w:t>
      </w:r>
      <w:r w:rsidRPr="008C533B">
        <w:t>.</w:t>
      </w:r>
    </w:p>
    <w:p w14:paraId="6E41A006" w14:textId="77777777" w:rsidR="008C533B" w:rsidRDefault="008C533B" w:rsidP="005B1911">
      <w:pPr>
        <w:pStyle w:val="ALBUS31text"/>
      </w:pPr>
    </w:p>
    <w:p w14:paraId="1B34B866" w14:textId="36163031" w:rsidR="00A742C1" w:rsidRDefault="00A742C1" w:rsidP="00DA79D3">
      <w:pPr>
        <w:pStyle w:val="ALBUS21heading1"/>
      </w:pPr>
      <w:r w:rsidRPr="00FA04F1">
        <w:t>References</w:t>
      </w:r>
      <w:r w:rsidR="00737507">
        <w:t>:</w:t>
      </w:r>
    </w:p>
    <w:p w14:paraId="571FD97F" w14:textId="60071D91" w:rsidR="008C533B" w:rsidRPr="008C533B" w:rsidRDefault="008C533B" w:rsidP="008C533B">
      <w:pPr>
        <w:pStyle w:val="ALBUS31text"/>
        <w:rPr>
          <w:b/>
          <w:sz w:val="18"/>
        </w:rPr>
      </w:pPr>
      <w:r>
        <w:t>References must be in alphabetical order and in one list, not divided by publication type.</w:t>
      </w:r>
    </w:p>
    <w:p w14:paraId="7BE7B373" w14:textId="77777777" w:rsidR="008C533B" w:rsidRPr="008C533B" w:rsidRDefault="008C533B" w:rsidP="008C533B">
      <w:pPr>
        <w:pStyle w:val="ALBUS71References"/>
        <w:rPr>
          <w:b/>
        </w:rPr>
      </w:pPr>
    </w:p>
    <w:p w14:paraId="02DC4C93" w14:textId="77777777" w:rsidR="008C533B" w:rsidRPr="008C533B" w:rsidRDefault="008C533B" w:rsidP="008C533B">
      <w:pPr>
        <w:pStyle w:val="ALBUS71References"/>
      </w:pPr>
    </w:p>
    <w:p w14:paraId="58725860" w14:textId="77777777" w:rsidR="008C533B" w:rsidRPr="008C533B" w:rsidRDefault="008C533B" w:rsidP="008C533B">
      <w:pPr>
        <w:pStyle w:val="ALBUS71References"/>
      </w:pPr>
      <w:r w:rsidRPr="008C533B">
        <w:t>Journal: </w:t>
      </w:r>
    </w:p>
    <w:p w14:paraId="35B544D4" w14:textId="77777777" w:rsidR="008C533B" w:rsidRPr="008C533B" w:rsidRDefault="008C533B" w:rsidP="008C533B">
      <w:pPr>
        <w:pStyle w:val="ALBUS71References"/>
      </w:pPr>
      <w:r w:rsidRPr="008C533B">
        <w:t>One author</w:t>
      </w:r>
    </w:p>
    <w:p w14:paraId="061E3D5B" w14:textId="77777777" w:rsidR="008C533B" w:rsidRPr="008C533B" w:rsidRDefault="008C533B" w:rsidP="008C533B">
      <w:pPr>
        <w:pStyle w:val="ALBUS71References"/>
      </w:pPr>
      <w:r w:rsidRPr="008C533B">
        <w:t>Armstrong, J. S. (1998). Are student ratings of instruction useful? American Psychologist, 53(11), 1223–1224. http://dx.doi.org/10.1037/0003-066X.53.11.1223</w:t>
      </w:r>
    </w:p>
    <w:p w14:paraId="51247259" w14:textId="77777777" w:rsidR="008C533B" w:rsidRPr="008C533B" w:rsidRDefault="008C533B" w:rsidP="008C533B">
      <w:pPr>
        <w:pStyle w:val="ALBUS71References"/>
      </w:pPr>
    </w:p>
    <w:p w14:paraId="7E439333" w14:textId="77777777" w:rsidR="008C533B" w:rsidRPr="008C533B" w:rsidRDefault="008C533B" w:rsidP="008C533B">
      <w:pPr>
        <w:pStyle w:val="ALBUS71References"/>
      </w:pPr>
      <w:r w:rsidRPr="008C533B">
        <w:t>Two authors</w:t>
      </w:r>
    </w:p>
    <w:p w14:paraId="017307B0" w14:textId="77777777" w:rsidR="008C533B" w:rsidRPr="008C533B" w:rsidRDefault="008C533B" w:rsidP="008C533B">
      <w:pPr>
        <w:pStyle w:val="ALBUS71References"/>
      </w:pPr>
      <w:r w:rsidRPr="008C533B">
        <w:t>Ambady, N., &amp; Rosenthal, R. (1993). Half a minute: Predicting teacher evaluations from thin slices of nonverbal behavior and physical attractiveness. Journal of Personality and Social Psychology, 64(3), 431–441. http://dx.doi.org/10.1037/0022-3514.64.3.431</w:t>
      </w:r>
    </w:p>
    <w:p w14:paraId="34FA9DAA" w14:textId="77777777" w:rsidR="008C533B" w:rsidRPr="008C533B" w:rsidRDefault="008C533B" w:rsidP="008C533B">
      <w:pPr>
        <w:pStyle w:val="ALBUS71References"/>
      </w:pPr>
    </w:p>
    <w:p w14:paraId="0D7F5B7A" w14:textId="77777777" w:rsidR="008C533B" w:rsidRPr="008C533B" w:rsidRDefault="008C533B" w:rsidP="008C533B">
      <w:pPr>
        <w:pStyle w:val="ALBUS71References"/>
      </w:pPr>
      <w:proofErr w:type="gramStart"/>
      <w:r w:rsidRPr="008C533B">
        <w:t>Three  to</w:t>
      </w:r>
      <w:proofErr w:type="gramEnd"/>
      <w:r w:rsidRPr="008C533B">
        <w:t xml:space="preserve"> twenty authors</w:t>
      </w:r>
    </w:p>
    <w:p w14:paraId="69E518B1" w14:textId="77777777" w:rsidR="008C533B" w:rsidRPr="008C533B" w:rsidRDefault="008C533B" w:rsidP="008C533B">
      <w:pPr>
        <w:pStyle w:val="ALBUS71References"/>
      </w:pPr>
      <w:r w:rsidRPr="008C533B">
        <w:t xml:space="preserve">Nguyen, T., Carnevale, J. J., Scholer, A. A., Miele, D. B., &amp; Fujita, K. (2019). </w:t>
      </w:r>
      <w:proofErr w:type="spellStart"/>
      <w:r w:rsidRPr="008C533B">
        <w:t>Metamotivational</w:t>
      </w:r>
      <w:proofErr w:type="spellEnd"/>
      <w:r w:rsidRPr="008C533B">
        <w:t xml:space="preserve"> knowledge of the role of high-level and low-level </w:t>
      </w:r>
      <w:proofErr w:type="gramStart"/>
      <w:r w:rsidRPr="008C533B">
        <w:t>construal in</w:t>
      </w:r>
      <w:proofErr w:type="gramEnd"/>
      <w:r w:rsidRPr="008C533B">
        <w:t xml:space="preserve"> goal-relevant task performance. Journal of Personality and Social Psychology, 117(5), 879-899. http://dx.doi.org/10.1037/pspa0000166</w:t>
      </w:r>
    </w:p>
    <w:p w14:paraId="14F13DCB" w14:textId="77777777" w:rsidR="008C533B" w:rsidRPr="008C533B" w:rsidRDefault="008C533B" w:rsidP="008C533B">
      <w:pPr>
        <w:pStyle w:val="ALBUS71References"/>
      </w:pPr>
    </w:p>
    <w:p w14:paraId="05DC5DBB" w14:textId="77777777" w:rsidR="008C533B" w:rsidRPr="008C533B" w:rsidRDefault="008C533B" w:rsidP="008C533B">
      <w:pPr>
        <w:pStyle w:val="ALBUS71References"/>
      </w:pPr>
      <w:r w:rsidRPr="008C533B">
        <w:t>Book: </w:t>
      </w:r>
    </w:p>
    <w:p w14:paraId="72047F42" w14:textId="77777777" w:rsidR="008C533B" w:rsidRPr="008C533B" w:rsidRDefault="008C533B" w:rsidP="008C533B">
      <w:pPr>
        <w:pStyle w:val="ALBUS71References"/>
      </w:pPr>
      <w:r w:rsidRPr="008C533B">
        <w:t xml:space="preserve">Author, A. A. (Year of publication). Title of work: Capital letter also for </w:t>
      </w:r>
      <w:proofErr w:type="gramStart"/>
      <w:r w:rsidRPr="008C533B">
        <w:t>subtitle</w:t>
      </w:r>
      <w:proofErr w:type="gramEnd"/>
      <w:r w:rsidRPr="008C533B">
        <w:t>. Publisher Name. DOI (if available)</w:t>
      </w:r>
    </w:p>
    <w:p w14:paraId="31930D40" w14:textId="77777777" w:rsidR="008C533B" w:rsidRPr="008C533B" w:rsidRDefault="008C533B" w:rsidP="008C533B">
      <w:pPr>
        <w:pStyle w:val="ALBUS71References"/>
      </w:pPr>
    </w:p>
    <w:p w14:paraId="717016E8" w14:textId="77777777" w:rsidR="008C533B" w:rsidRPr="008C533B" w:rsidRDefault="008C533B" w:rsidP="008C533B">
      <w:pPr>
        <w:pStyle w:val="ALBUS71References"/>
      </w:pPr>
      <w:r w:rsidRPr="008C533B">
        <w:t>Edited Book/Proceedings: </w:t>
      </w:r>
    </w:p>
    <w:p w14:paraId="742BA722" w14:textId="77777777" w:rsidR="008C533B" w:rsidRPr="008C533B" w:rsidRDefault="008C533B" w:rsidP="008C533B">
      <w:pPr>
        <w:pStyle w:val="ALBUS71References"/>
      </w:pPr>
      <w:r w:rsidRPr="008C533B">
        <w:t xml:space="preserve">Editor, E. E. (Ed.). (Year of publication). Title of work: Capital letter also for </w:t>
      </w:r>
      <w:proofErr w:type="gramStart"/>
      <w:r w:rsidRPr="008C533B">
        <w:t>subtitle</w:t>
      </w:r>
      <w:proofErr w:type="gramEnd"/>
      <w:r w:rsidRPr="008C533B">
        <w:t>. Publisher. DOI (if available)</w:t>
      </w:r>
    </w:p>
    <w:p w14:paraId="49B7B012" w14:textId="77777777" w:rsidR="008C533B" w:rsidRPr="008C533B" w:rsidRDefault="008C533B" w:rsidP="008C533B">
      <w:pPr>
        <w:pStyle w:val="ALBUS71References"/>
      </w:pPr>
    </w:p>
    <w:p w14:paraId="26EA91F6" w14:textId="77777777" w:rsidR="008C533B" w:rsidRPr="008C533B" w:rsidRDefault="008C533B" w:rsidP="008C533B">
      <w:pPr>
        <w:pStyle w:val="ALBUS71References"/>
      </w:pPr>
      <w:r w:rsidRPr="008C533B">
        <w:t>Article or chapter in an edited book</w:t>
      </w:r>
    </w:p>
    <w:p w14:paraId="0FEE41AB" w14:textId="77777777" w:rsidR="008C533B" w:rsidRPr="008C533B" w:rsidRDefault="008C533B" w:rsidP="008C533B">
      <w:pPr>
        <w:pStyle w:val="ALBUS71References"/>
      </w:pPr>
      <w:r w:rsidRPr="008C533B">
        <w:t>Author, A. A., &amp; Author, B. B. (Year of publication). Title of chapter. In E. E. Editor &amp; F. F. Editor (Eds.), Title of work: Capital letter also for subtitle (pp. pages of chapter). Publisher. DOI (if available)</w:t>
      </w:r>
    </w:p>
    <w:p w14:paraId="4259F28C" w14:textId="77777777" w:rsidR="008C533B" w:rsidRPr="008C533B" w:rsidRDefault="008C533B" w:rsidP="008C533B">
      <w:pPr>
        <w:pStyle w:val="ALBUS71References"/>
      </w:pPr>
    </w:p>
    <w:p w14:paraId="0FBAABE5" w14:textId="77777777" w:rsidR="008C533B" w:rsidRPr="008C533B" w:rsidRDefault="008C533B" w:rsidP="008C533B">
      <w:pPr>
        <w:pStyle w:val="ALBUS71References"/>
      </w:pPr>
      <w:r w:rsidRPr="008C533B">
        <w:t>Other: </w:t>
      </w:r>
    </w:p>
    <w:p w14:paraId="07612B2A" w14:textId="77777777" w:rsidR="008C533B" w:rsidRPr="008C533B" w:rsidRDefault="008C533B" w:rsidP="008C533B">
      <w:pPr>
        <w:pStyle w:val="ALBUS71References"/>
      </w:pPr>
      <w:r w:rsidRPr="008C533B">
        <w:t>Merriam-Webster, Incorporated. (1997). Goat. In Merriam Webster’s collegiate dictionary (10th ed., pp. 499-500). Merriam-Webster, Incorporated.</w:t>
      </w:r>
    </w:p>
    <w:p w14:paraId="1A8B7785" w14:textId="77777777" w:rsidR="00737507" w:rsidRPr="008C533B" w:rsidRDefault="00737507" w:rsidP="008C533B">
      <w:pPr>
        <w:pStyle w:val="ALBUS71References"/>
      </w:pPr>
    </w:p>
    <w:sectPr w:rsidR="00737507" w:rsidRPr="008C533B" w:rsidSect="001A2C71">
      <w:headerReference w:type="even" r:id="rId8"/>
      <w:headerReference w:type="default" r:id="rId9"/>
      <w:footerReference w:type="default" r:id="rId10"/>
      <w:headerReference w:type="first" r:id="rId11"/>
      <w:footerReference w:type="first" r:id="rId12"/>
      <w:pgSz w:w="11906" w:h="16838" w:code="9"/>
      <w:pgMar w:top="1440" w:right="1440" w:bottom="1440" w:left="144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FDE67" w14:textId="77777777" w:rsidR="006B324B" w:rsidRDefault="006B324B" w:rsidP="00AA33D7">
      <w:pPr>
        <w:spacing w:line="240" w:lineRule="auto"/>
      </w:pPr>
      <w:r>
        <w:separator/>
      </w:r>
    </w:p>
  </w:endnote>
  <w:endnote w:type="continuationSeparator" w:id="0">
    <w:p w14:paraId="00C25D08" w14:textId="77777777" w:rsidR="006B324B" w:rsidRDefault="006B324B" w:rsidP="00AA33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Lucida Sans Unicode">
    <w:panose1 w:val="020B0602030504020204"/>
    <w:charset w:val="00"/>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3086D" w14:textId="77777777" w:rsidR="006F4F89" w:rsidRDefault="006F4F89" w:rsidP="006F4F89">
    <w:pPr>
      <w:pStyle w:val="ALBUSfooterfirstpage"/>
      <w:pBdr>
        <w:top w:val="single" w:sz="4" w:space="0" w:color="000000"/>
      </w:pBdr>
      <w:adjustRightInd w:val="0"/>
      <w:snapToGrid w:val="0"/>
      <w:spacing w:before="480" w:line="100" w:lineRule="exact"/>
      <w:rPr>
        <w:i/>
        <w:iCs/>
        <w:szCs w:val="16"/>
      </w:rPr>
    </w:pPr>
  </w:p>
  <w:p w14:paraId="1D1CD32B" w14:textId="32E520D0" w:rsidR="006F4F89" w:rsidRPr="006F4F89" w:rsidRDefault="006F4F89" w:rsidP="006F4F89">
    <w:pPr>
      <w:pStyle w:val="ALBUSfooterfirstpage"/>
      <w:tabs>
        <w:tab w:val="clear" w:pos="8845"/>
        <w:tab w:val="right" w:pos="10466"/>
      </w:tabs>
      <w:spacing w:line="240" w:lineRule="auto"/>
      <w:jc w:val="both"/>
      <w:rPr>
        <w:lang w:val="fr-CH"/>
      </w:rPr>
    </w:pPr>
    <w:r>
      <w:rPr>
        <w:i/>
        <w:iCs/>
        <w:szCs w:val="16"/>
      </w:rPr>
      <w:t>ALBUS</w:t>
    </w:r>
    <w:r w:rsidRPr="00C30F79">
      <w:rPr>
        <w:szCs w:val="16"/>
      </w:rPr>
      <w:t xml:space="preserve"> </w:t>
    </w:r>
    <w:r>
      <w:rPr>
        <w:b/>
        <w:bCs/>
        <w:iCs/>
        <w:szCs w:val="16"/>
      </w:rPr>
      <w:t>2025</w:t>
    </w:r>
    <w:r w:rsidRPr="00632077">
      <w:rPr>
        <w:bCs/>
        <w:iCs/>
        <w:szCs w:val="16"/>
      </w:rPr>
      <w:t>,</w:t>
    </w:r>
    <w:r>
      <w:rPr>
        <w:bCs/>
        <w:i/>
        <w:iCs/>
        <w:szCs w:val="16"/>
      </w:rPr>
      <w:t xml:space="preserve"> 3</w:t>
    </w:r>
    <w:r w:rsidRPr="00632077">
      <w:rPr>
        <w:bCs/>
        <w:iCs/>
        <w:szCs w:val="16"/>
      </w:rPr>
      <w:t xml:space="preserve">, </w:t>
    </w:r>
    <w:r>
      <w:rPr>
        <w:bCs/>
        <w:iCs/>
        <w:szCs w:val="16"/>
      </w:rPr>
      <w:t>x. https://doi.org/</w:t>
    </w:r>
    <w:r w:rsidRPr="008B308E">
      <w:rPr>
        <w:lang w:val="fr-CH"/>
      </w:rPr>
      <w:tab/>
      <w:t>www.</w:t>
    </w:r>
    <w:r>
      <w:rPr>
        <w:lang w:val="fr-CH"/>
      </w:rPr>
      <w:t>albus.lat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DA239" w14:textId="77777777" w:rsidR="004D5C3B" w:rsidRDefault="004D5C3B" w:rsidP="004F0E02">
    <w:pPr>
      <w:pStyle w:val="ALBUSfooterfirstpage"/>
      <w:pBdr>
        <w:top w:val="single" w:sz="4" w:space="0" w:color="000000"/>
      </w:pBdr>
      <w:adjustRightInd w:val="0"/>
      <w:snapToGrid w:val="0"/>
      <w:spacing w:before="480" w:line="100" w:lineRule="exact"/>
      <w:rPr>
        <w:i/>
        <w:iCs/>
        <w:szCs w:val="16"/>
      </w:rPr>
    </w:pPr>
  </w:p>
  <w:p w14:paraId="61D55E17" w14:textId="3F5E8E14" w:rsidR="004D5C3B" w:rsidRPr="008B308E" w:rsidRDefault="006F4F89" w:rsidP="00BA570C">
    <w:pPr>
      <w:pStyle w:val="ALBUSfooterfirstpage"/>
      <w:tabs>
        <w:tab w:val="clear" w:pos="8845"/>
        <w:tab w:val="right" w:pos="10466"/>
      </w:tabs>
      <w:spacing w:line="240" w:lineRule="auto"/>
      <w:jc w:val="both"/>
      <w:rPr>
        <w:lang w:val="fr-CH"/>
      </w:rPr>
    </w:pPr>
    <w:r>
      <w:rPr>
        <w:i/>
        <w:iCs/>
        <w:szCs w:val="16"/>
      </w:rPr>
      <w:t>ALBUS</w:t>
    </w:r>
    <w:r w:rsidR="004D5C3B" w:rsidRPr="00C30F79">
      <w:rPr>
        <w:szCs w:val="16"/>
      </w:rPr>
      <w:t xml:space="preserve"> </w:t>
    </w:r>
    <w:r w:rsidR="004D5C3B">
      <w:rPr>
        <w:b/>
        <w:bCs/>
        <w:iCs/>
        <w:szCs w:val="16"/>
      </w:rPr>
      <w:t>202</w:t>
    </w:r>
    <w:r>
      <w:rPr>
        <w:b/>
        <w:bCs/>
        <w:iCs/>
        <w:szCs w:val="16"/>
      </w:rPr>
      <w:t>5</w:t>
    </w:r>
    <w:r w:rsidR="004D5C3B" w:rsidRPr="00632077">
      <w:rPr>
        <w:bCs/>
        <w:iCs/>
        <w:szCs w:val="16"/>
      </w:rPr>
      <w:t>,</w:t>
    </w:r>
    <w:r w:rsidR="004D5C3B">
      <w:rPr>
        <w:bCs/>
        <w:i/>
        <w:iCs/>
        <w:szCs w:val="16"/>
      </w:rPr>
      <w:t xml:space="preserve"> </w:t>
    </w:r>
    <w:r>
      <w:rPr>
        <w:bCs/>
        <w:i/>
        <w:iCs/>
        <w:szCs w:val="16"/>
      </w:rPr>
      <w:t>3</w:t>
    </w:r>
    <w:r w:rsidR="004D5C3B" w:rsidRPr="00632077">
      <w:rPr>
        <w:bCs/>
        <w:iCs/>
        <w:szCs w:val="16"/>
      </w:rPr>
      <w:t xml:space="preserve">, </w:t>
    </w:r>
    <w:r w:rsidR="004D5C3B">
      <w:rPr>
        <w:bCs/>
        <w:iCs/>
        <w:szCs w:val="16"/>
      </w:rPr>
      <w:t>x. https://doi.org/</w:t>
    </w:r>
    <w:r w:rsidR="004D5C3B" w:rsidRPr="008B308E">
      <w:rPr>
        <w:lang w:val="fr-CH"/>
      </w:rPr>
      <w:tab/>
      <w:t>www.</w:t>
    </w:r>
    <w:r>
      <w:rPr>
        <w:lang w:val="fr-CH"/>
      </w:rPr>
      <w:t>albus.lat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90A5A" w14:textId="77777777" w:rsidR="006B324B" w:rsidRDefault="006B324B" w:rsidP="00AA33D7">
      <w:pPr>
        <w:spacing w:line="240" w:lineRule="auto"/>
      </w:pPr>
      <w:r>
        <w:separator/>
      </w:r>
    </w:p>
  </w:footnote>
  <w:footnote w:type="continuationSeparator" w:id="0">
    <w:p w14:paraId="065D62E7" w14:textId="77777777" w:rsidR="006B324B" w:rsidRDefault="006B324B" w:rsidP="00AA33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1C119" w14:textId="77777777" w:rsidR="004D5C3B" w:rsidRDefault="004D5C3B" w:rsidP="00C45F1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E231A" w14:textId="789366F6" w:rsidR="004D5C3B" w:rsidRDefault="006F4F89" w:rsidP="00BA570C">
    <w:pPr>
      <w:tabs>
        <w:tab w:val="right" w:pos="10466"/>
      </w:tabs>
      <w:adjustRightInd w:val="0"/>
      <w:snapToGrid w:val="0"/>
      <w:spacing w:line="240" w:lineRule="auto"/>
      <w:rPr>
        <w:sz w:val="16"/>
      </w:rPr>
    </w:pPr>
    <w:r w:rsidRPr="006F4F89">
      <w:rPr>
        <w:rFonts w:ascii="Times New Roman" w:hAnsi="Times New Roman"/>
        <w:iCs/>
        <w:sz w:val="16"/>
      </w:rPr>
      <w:t>Author | short title</w:t>
    </w:r>
    <w:r w:rsidR="004D5C3B">
      <w:rPr>
        <w:sz w:val="16"/>
      </w:rPr>
      <w:tab/>
    </w:r>
    <w:r w:rsidR="004D5C3B">
      <w:rPr>
        <w:sz w:val="16"/>
      </w:rPr>
      <w:fldChar w:fldCharType="begin"/>
    </w:r>
    <w:r w:rsidR="004D5C3B">
      <w:rPr>
        <w:sz w:val="16"/>
      </w:rPr>
      <w:instrText xml:space="preserve"> PAGE   \* MERGEFORMAT </w:instrText>
    </w:r>
    <w:r w:rsidR="004D5C3B">
      <w:rPr>
        <w:sz w:val="16"/>
      </w:rPr>
      <w:fldChar w:fldCharType="separate"/>
    </w:r>
    <w:r w:rsidR="004D5C3B">
      <w:rPr>
        <w:sz w:val="16"/>
      </w:rPr>
      <w:t>5</w:t>
    </w:r>
    <w:r w:rsidR="004D5C3B">
      <w:rPr>
        <w:sz w:val="16"/>
      </w:rPr>
      <w:fldChar w:fldCharType="end"/>
    </w:r>
  </w:p>
  <w:p w14:paraId="09057A09" w14:textId="77777777" w:rsidR="004D5C3B" w:rsidRPr="0050778E" w:rsidRDefault="004D5C3B" w:rsidP="004F0E02">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7" w:type="dxa"/>
      <w:tblCellMar>
        <w:left w:w="0" w:type="dxa"/>
        <w:right w:w="0" w:type="dxa"/>
      </w:tblCellMar>
      <w:tblLook w:val="04A0" w:firstRow="1" w:lastRow="0" w:firstColumn="1" w:lastColumn="0" w:noHBand="0" w:noVBand="1"/>
    </w:tblPr>
    <w:tblGrid>
      <w:gridCol w:w="4215"/>
      <w:gridCol w:w="4178"/>
      <w:gridCol w:w="2094"/>
    </w:tblGrid>
    <w:tr w:rsidR="00E16F3C" w:rsidRPr="00BA570C" w14:paraId="4CDF23E9" w14:textId="77777777" w:rsidTr="000E0227">
      <w:trPr>
        <w:trHeight w:val="686"/>
      </w:trPr>
      <w:tc>
        <w:tcPr>
          <w:tcW w:w="3679" w:type="dxa"/>
          <w:shd w:val="clear" w:color="auto" w:fill="auto"/>
          <w:vAlign w:val="center"/>
        </w:tcPr>
        <w:p w14:paraId="2AA9FFBA" w14:textId="7E8442D6" w:rsidR="004D5C3B" w:rsidRPr="00401235" w:rsidRDefault="006E739D" w:rsidP="00BA570C">
          <w:pPr>
            <w:pStyle w:val="Header"/>
            <w:pBdr>
              <w:bottom w:val="none" w:sz="0" w:space="0" w:color="auto"/>
            </w:pBdr>
            <w:jc w:val="left"/>
            <w:rPr>
              <w:rFonts w:eastAsia="DengXian"/>
              <w:b/>
              <w:bCs/>
            </w:rPr>
          </w:pPr>
          <w:r>
            <w:rPr>
              <w:rFonts w:eastAsia="DengXian"/>
              <w:b/>
              <w:bCs/>
              <w14:ligatures w14:val="standardContextual"/>
            </w:rPr>
            <w:drawing>
              <wp:inline distT="0" distB="0" distL="0" distR="0" wp14:anchorId="3304FA7D" wp14:editId="13461477">
                <wp:extent cx="2676525" cy="736578"/>
                <wp:effectExtent l="0" t="0" r="0" b="6985"/>
                <wp:docPr id="258507101" name="Picture 1" descr="A blu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07101" name="Picture 1" descr="A blue and orang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678473" cy="737114"/>
                        </a:xfrm>
                        <a:prstGeom prst="rect">
                          <a:avLst/>
                        </a:prstGeom>
                      </pic:spPr>
                    </pic:pic>
                  </a:graphicData>
                </a:graphic>
              </wp:inline>
            </w:drawing>
          </w:r>
        </w:p>
      </w:tc>
      <w:tc>
        <w:tcPr>
          <w:tcW w:w="4535" w:type="dxa"/>
          <w:shd w:val="clear" w:color="auto" w:fill="auto"/>
          <w:vAlign w:val="center"/>
        </w:tcPr>
        <w:p w14:paraId="56C43D2A" w14:textId="77777777" w:rsidR="004D5C3B" w:rsidRPr="00401235" w:rsidRDefault="004D5C3B" w:rsidP="00BA570C">
          <w:pPr>
            <w:pStyle w:val="Header"/>
            <w:pBdr>
              <w:bottom w:val="none" w:sz="0" w:space="0" w:color="auto"/>
            </w:pBdr>
            <w:rPr>
              <w:rFonts w:eastAsia="DengXian"/>
              <w:b/>
              <w:bCs/>
            </w:rPr>
          </w:pPr>
        </w:p>
      </w:tc>
      <w:tc>
        <w:tcPr>
          <w:tcW w:w="2273" w:type="dxa"/>
          <w:shd w:val="clear" w:color="auto" w:fill="auto"/>
          <w:vAlign w:val="center"/>
        </w:tcPr>
        <w:p w14:paraId="416B4FBF" w14:textId="77777777" w:rsidR="004D5C3B" w:rsidRPr="00401235" w:rsidRDefault="004D5C3B" w:rsidP="000E0227">
          <w:pPr>
            <w:pStyle w:val="Header"/>
            <w:pBdr>
              <w:bottom w:val="none" w:sz="0" w:space="0" w:color="auto"/>
            </w:pBdr>
            <w:jc w:val="right"/>
            <w:rPr>
              <w:rFonts w:eastAsia="DengXian"/>
              <w:b/>
              <w:bCs/>
            </w:rPr>
          </w:pPr>
        </w:p>
      </w:tc>
    </w:tr>
  </w:tbl>
  <w:p w14:paraId="27716D19" w14:textId="77777777" w:rsidR="004D5C3B" w:rsidRPr="00281E5B" w:rsidRDefault="004D5C3B" w:rsidP="004F0E02">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4724"/>
    <w:multiLevelType w:val="multilevel"/>
    <w:tmpl w:val="EA8A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753EF"/>
    <w:multiLevelType w:val="multilevel"/>
    <w:tmpl w:val="7B8402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6B4619"/>
    <w:multiLevelType w:val="multilevel"/>
    <w:tmpl w:val="005E8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5B366C"/>
    <w:multiLevelType w:val="multilevel"/>
    <w:tmpl w:val="F8380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B468F5"/>
    <w:multiLevelType w:val="hybridMultilevel"/>
    <w:tmpl w:val="67F0D062"/>
    <w:lvl w:ilvl="0" w:tplc="0B74C6CE">
      <w:start w:val="1"/>
      <w:numFmt w:val="bullet"/>
      <w:lvlRestart w:val="0"/>
      <w:pStyle w:val="ALBUS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57216"/>
    <w:multiLevelType w:val="multilevel"/>
    <w:tmpl w:val="1382AF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2D1BB0"/>
    <w:multiLevelType w:val="multilevel"/>
    <w:tmpl w:val="E58265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CE42ED"/>
    <w:multiLevelType w:val="multilevel"/>
    <w:tmpl w:val="9086F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716894"/>
    <w:multiLevelType w:val="multilevel"/>
    <w:tmpl w:val="955461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F9426D"/>
    <w:multiLevelType w:val="hybridMultilevel"/>
    <w:tmpl w:val="2D407F76"/>
    <w:lvl w:ilvl="0" w:tplc="ED42950A">
      <w:start w:val="1"/>
      <w:numFmt w:val="decimal"/>
      <w:lvlRestart w:val="0"/>
      <w:pStyle w:val="ALBUS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0" w15:restartNumberingAfterBreak="0">
    <w:nsid w:val="303104CE"/>
    <w:multiLevelType w:val="multilevel"/>
    <w:tmpl w:val="E1F2BD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E23C0B"/>
    <w:multiLevelType w:val="multilevel"/>
    <w:tmpl w:val="72220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10473D"/>
    <w:multiLevelType w:val="multilevel"/>
    <w:tmpl w:val="7882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FA402C"/>
    <w:multiLevelType w:val="multilevel"/>
    <w:tmpl w:val="3CB6A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042CBF"/>
    <w:multiLevelType w:val="hybridMultilevel"/>
    <w:tmpl w:val="8A729CAC"/>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581A30B0"/>
    <w:multiLevelType w:val="multilevel"/>
    <w:tmpl w:val="FA0083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6269E4"/>
    <w:multiLevelType w:val="multilevel"/>
    <w:tmpl w:val="21CC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427F47"/>
    <w:multiLevelType w:val="multilevel"/>
    <w:tmpl w:val="3B3C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E90CF9"/>
    <w:multiLevelType w:val="multilevel"/>
    <w:tmpl w:val="B036A4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250E12"/>
    <w:multiLevelType w:val="multilevel"/>
    <w:tmpl w:val="DA2C8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A133358"/>
    <w:multiLevelType w:val="hybridMultilevel"/>
    <w:tmpl w:val="A628F09E"/>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76211DBC"/>
    <w:multiLevelType w:val="multilevel"/>
    <w:tmpl w:val="F5323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5E0185"/>
    <w:multiLevelType w:val="multilevel"/>
    <w:tmpl w:val="08A2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1579657">
    <w:abstractNumId w:val="4"/>
  </w:num>
  <w:num w:numId="2" w16cid:durableId="1951551874">
    <w:abstractNumId w:val="9"/>
  </w:num>
  <w:num w:numId="3" w16cid:durableId="694767040">
    <w:abstractNumId w:val="14"/>
  </w:num>
  <w:num w:numId="4" w16cid:durableId="163279558">
    <w:abstractNumId w:val="20"/>
  </w:num>
  <w:num w:numId="5" w16cid:durableId="779840929">
    <w:abstractNumId w:val="19"/>
  </w:num>
  <w:num w:numId="6" w16cid:durableId="1710490748">
    <w:abstractNumId w:val="18"/>
  </w:num>
  <w:num w:numId="7" w16cid:durableId="659190452">
    <w:abstractNumId w:val="3"/>
  </w:num>
  <w:num w:numId="8" w16cid:durableId="26613913">
    <w:abstractNumId w:val="13"/>
  </w:num>
  <w:num w:numId="9" w16cid:durableId="841434674">
    <w:abstractNumId w:val="7"/>
  </w:num>
  <w:num w:numId="10" w16cid:durableId="734668049">
    <w:abstractNumId w:val="5"/>
  </w:num>
  <w:num w:numId="11" w16cid:durableId="1399287259">
    <w:abstractNumId w:val="6"/>
  </w:num>
  <w:num w:numId="12" w16cid:durableId="2062901009">
    <w:abstractNumId w:val="21"/>
  </w:num>
  <w:num w:numId="13" w16cid:durableId="883100241">
    <w:abstractNumId w:val="10"/>
  </w:num>
  <w:num w:numId="14" w16cid:durableId="1981231501">
    <w:abstractNumId w:val="15"/>
  </w:num>
  <w:num w:numId="15" w16cid:durableId="542670505">
    <w:abstractNumId w:val="11"/>
  </w:num>
  <w:num w:numId="16" w16cid:durableId="1849784184">
    <w:abstractNumId w:val="8"/>
  </w:num>
  <w:num w:numId="17" w16cid:durableId="338433455">
    <w:abstractNumId w:val="1"/>
  </w:num>
  <w:num w:numId="18" w16cid:durableId="35547239">
    <w:abstractNumId w:val="0"/>
  </w:num>
  <w:num w:numId="19" w16cid:durableId="426735078">
    <w:abstractNumId w:val="2"/>
  </w:num>
  <w:num w:numId="20" w16cid:durableId="1769308118">
    <w:abstractNumId w:val="22"/>
  </w:num>
  <w:num w:numId="21" w16cid:durableId="1755659829">
    <w:abstractNumId w:val="17"/>
  </w:num>
  <w:num w:numId="22" w16cid:durableId="812799281">
    <w:abstractNumId w:val="12"/>
  </w:num>
  <w:num w:numId="23" w16cid:durableId="19698160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C1"/>
    <w:rsid w:val="00014E43"/>
    <w:rsid w:val="000306BF"/>
    <w:rsid w:val="000E732D"/>
    <w:rsid w:val="001257BF"/>
    <w:rsid w:val="0014155C"/>
    <w:rsid w:val="001449EA"/>
    <w:rsid w:val="00152C49"/>
    <w:rsid w:val="00157CCE"/>
    <w:rsid w:val="001A2C71"/>
    <w:rsid w:val="0021128B"/>
    <w:rsid w:val="00257B98"/>
    <w:rsid w:val="00377E45"/>
    <w:rsid w:val="00383F0E"/>
    <w:rsid w:val="004D5C3B"/>
    <w:rsid w:val="00503689"/>
    <w:rsid w:val="005A1534"/>
    <w:rsid w:val="005A1F8C"/>
    <w:rsid w:val="005B1911"/>
    <w:rsid w:val="0068654E"/>
    <w:rsid w:val="006B324B"/>
    <w:rsid w:val="006D3F7C"/>
    <w:rsid w:val="006E5AF5"/>
    <w:rsid w:val="006E739D"/>
    <w:rsid w:val="006F4F89"/>
    <w:rsid w:val="00737507"/>
    <w:rsid w:val="00791374"/>
    <w:rsid w:val="00825A54"/>
    <w:rsid w:val="0084748E"/>
    <w:rsid w:val="008C533B"/>
    <w:rsid w:val="009A2CA5"/>
    <w:rsid w:val="009F2256"/>
    <w:rsid w:val="009F4275"/>
    <w:rsid w:val="00A17DBE"/>
    <w:rsid w:val="00A742C1"/>
    <w:rsid w:val="00AA33D7"/>
    <w:rsid w:val="00AB03E5"/>
    <w:rsid w:val="00B565AF"/>
    <w:rsid w:val="00BF298E"/>
    <w:rsid w:val="00D6707F"/>
    <w:rsid w:val="00DA79D3"/>
    <w:rsid w:val="00DC1C62"/>
    <w:rsid w:val="00DC3576"/>
    <w:rsid w:val="00EE294C"/>
    <w:rsid w:val="00EE7123"/>
    <w:rsid w:val="00F76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256B8"/>
  <w15:chartTrackingRefBased/>
  <w15:docId w15:val="{EAD59CAB-2F6A-46B9-84D8-C20D0609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E739D"/>
    <w:pPr>
      <w:spacing w:after="0" w:line="260" w:lineRule="atLeast"/>
      <w:jc w:val="both"/>
    </w:pPr>
    <w:rPr>
      <w:rFonts w:ascii="Palatino Linotype" w:eastAsia="SimSun" w:hAnsi="Palatino Linotype" w:cs="Times New Roman"/>
      <w:noProof/>
      <w:color w:val="000000"/>
      <w:kern w:val="0"/>
      <w:sz w:val="20"/>
      <w:szCs w:val="20"/>
      <w:lang w:eastAsia="zh-C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BUS11articletype">
    <w:name w:val="ALBUS_1.1_article_type"/>
    <w:next w:val="Normal"/>
    <w:qFormat/>
    <w:rsid w:val="00A742C1"/>
    <w:pPr>
      <w:adjustRightInd w:val="0"/>
      <w:snapToGrid w:val="0"/>
      <w:spacing w:before="240" w:after="0" w:line="240" w:lineRule="auto"/>
    </w:pPr>
    <w:rPr>
      <w:rFonts w:ascii="Times New Roman" w:eastAsia="Times New Roman" w:hAnsi="Times New Roman" w:cs="Times New Roman"/>
      <w:i/>
      <w:snapToGrid w:val="0"/>
      <w:color w:val="000000"/>
      <w:kern w:val="0"/>
      <w:sz w:val="20"/>
      <w:lang w:eastAsia="de-DE" w:bidi="en-US"/>
      <w14:ligatures w14:val="none"/>
    </w:rPr>
  </w:style>
  <w:style w:type="paragraph" w:customStyle="1" w:styleId="ALBUS12title">
    <w:name w:val="ALBUS_1.2_title"/>
    <w:next w:val="Normal"/>
    <w:qFormat/>
    <w:rsid w:val="00A742C1"/>
    <w:pPr>
      <w:adjustRightInd w:val="0"/>
      <w:snapToGrid w:val="0"/>
      <w:spacing w:after="240" w:line="240" w:lineRule="atLeast"/>
    </w:pPr>
    <w:rPr>
      <w:rFonts w:ascii="Times New Roman" w:eastAsia="Times New Roman" w:hAnsi="Times New Roman" w:cs="Times New Roman"/>
      <w:b/>
      <w:snapToGrid w:val="0"/>
      <w:color w:val="000000"/>
      <w:kern w:val="0"/>
      <w:sz w:val="36"/>
      <w:szCs w:val="20"/>
      <w:lang w:eastAsia="de-DE" w:bidi="en-US"/>
      <w14:ligatures w14:val="none"/>
    </w:rPr>
  </w:style>
  <w:style w:type="paragraph" w:customStyle="1" w:styleId="ALBUS13authornames">
    <w:name w:val="ALBUS_1.3_authornames"/>
    <w:next w:val="Normal"/>
    <w:qFormat/>
    <w:rsid w:val="00A742C1"/>
    <w:pPr>
      <w:adjustRightInd w:val="0"/>
      <w:snapToGrid w:val="0"/>
      <w:spacing w:after="360" w:line="260" w:lineRule="atLeast"/>
    </w:pPr>
    <w:rPr>
      <w:rFonts w:ascii="Times New Roman" w:eastAsia="Times New Roman" w:hAnsi="Times New Roman" w:cs="Times New Roman"/>
      <w:b/>
      <w:color w:val="000000"/>
      <w:kern w:val="0"/>
      <w:sz w:val="20"/>
      <w:lang w:eastAsia="de-DE" w:bidi="en-US"/>
      <w14:ligatures w14:val="none"/>
    </w:rPr>
  </w:style>
  <w:style w:type="paragraph" w:customStyle="1" w:styleId="ALBUS14history">
    <w:name w:val="ALBUS_1.4_history"/>
    <w:basedOn w:val="Normal"/>
    <w:next w:val="Normal"/>
    <w:qFormat/>
    <w:rsid w:val="00A742C1"/>
    <w:pPr>
      <w:adjustRightInd w:val="0"/>
      <w:snapToGrid w:val="0"/>
      <w:spacing w:line="240" w:lineRule="atLeast"/>
      <w:ind w:right="113"/>
      <w:jc w:val="left"/>
    </w:pPr>
    <w:rPr>
      <w:rFonts w:ascii="Times New Roman" w:eastAsia="Times New Roman" w:hAnsi="Times New Roman"/>
      <w:noProof w:val="0"/>
      <w:sz w:val="14"/>
      <w:lang w:eastAsia="de-DE" w:bidi="en-US"/>
    </w:rPr>
  </w:style>
  <w:style w:type="paragraph" w:customStyle="1" w:styleId="ALBUS16affiliation">
    <w:name w:val="ALBUS_1.6_affiliation"/>
    <w:qFormat/>
    <w:rsid w:val="00A742C1"/>
    <w:pPr>
      <w:adjustRightInd w:val="0"/>
      <w:snapToGrid w:val="0"/>
      <w:spacing w:after="0" w:line="200" w:lineRule="atLeast"/>
      <w:ind w:left="2806" w:hanging="198"/>
    </w:pPr>
    <w:rPr>
      <w:rFonts w:ascii="Times New Roman" w:eastAsia="Times New Roman" w:hAnsi="Times New Roman" w:cs="Times New Roman"/>
      <w:color w:val="000000"/>
      <w:kern w:val="0"/>
      <w:sz w:val="16"/>
      <w:szCs w:val="18"/>
      <w:lang w:eastAsia="de-DE" w:bidi="en-US"/>
      <w14:ligatures w14:val="none"/>
    </w:rPr>
  </w:style>
  <w:style w:type="paragraph" w:customStyle="1" w:styleId="ALBUS17abstract">
    <w:name w:val="ALBUS_1.7_abstract"/>
    <w:next w:val="Normal"/>
    <w:qFormat/>
    <w:rsid w:val="00A742C1"/>
    <w:pPr>
      <w:adjustRightInd w:val="0"/>
      <w:snapToGrid w:val="0"/>
      <w:spacing w:before="240" w:after="0" w:line="260" w:lineRule="atLeast"/>
      <w:ind w:left="2608"/>
      <w:jc w:val="both"/>
    </w:pPr>
    <w:rPr>
      <w:rFonts w:ascii="Times New Roman" w:eastAsia="Times New Roman" w:hAnsi="Times New Roman" w:cs="Times New Roman"/>
      <w:color w:val="000000"/>
      <w:kern w:val="0"/>
      <w:sz w:val="18"/>
      <w:lang w:eastAsia="de-DE" w:bidi="en-US"/>
      <w14:ligatures w14:val="none"/>
    </w:rPr>
  </w:style>
  <w:style w:type="paragraph" w:customStyle="1" w:styleId="ALBUS18keywords">
    <w:name w:val="ALBUS_1.8_keywords"/>
    <w:next w:val="Normal"/>
    <w:qFormat/>
    <w:rsid w:val="00A742C1"/>
    <w:pPr>
      <w:adjustRightInd w:val="0"/>
      <w:snapToGrid w:val="0"/>
      <w:spacing w:before="240" w:after="0" w:line="260" w:lineRule="atLeast"/>
      <w:ind w:left="2608"/>
      <w:jc w:val="both"/>
    </w:pPr>
    <w:rPr>
      <w:rFonts w:ascii="Times New Roman" w:eastAsia="Times New Roman" w:hAnsi="Times New Roman" w:cs="Times New Roman"/>
      <w:snapToGrid w:val="0"/>
      <w:color w:val="000000"/>
      <w:kern w:val="0"/>
      <w:sz w:val="18"/>
      <w:lang w:eastAsia="de-DE" w:bidi="en-US"/>
      <w14:ligatures w14:val="none"/>
    </w:rPr>
  </w:style>
  <w:style w:type="paragraph" w:customStyle="1" w:styleId="ALBUS19line">
    <w:name w:val="ALBUS_1.9_line"/>
    <w:qFormat/>
    <w:rsid w:val="00A742C1"/>
    <w:pPr>
      <w:pBdr>
        <w:bottom w:val="single" w:sz="6" w:space="1" w:color="auto"/>
      </w:pBdr>
      <w:adjustRightInd w:val="0"/>
      <w:snapToGrid w:val="0"/>
      <w:spacing w:after="480" w:line="260" w:lineRule="atLeast"/>
      <w:ind w:left="2608"/>
      <w:jc w:val="both"/>
    </w:pPr>
    <w:rPr>
      <w:rFonts w:ascii="Times New Roman" w:eastAsia="Times New Roman" w:hAnsi="Times New Roman" w:cs="Cordia New"/>
      <w:color w:val="000000"/>
      <w:kern w:val="0"/>
      <w:sz w:val="20"/>
      <w:szCs w:val="24"/>
      <w:lang w:eastAsia="de-DE" w:bidi="en-US"/>
      <w14:ligatures w14:val="none"/>
    </w:rPr>
  </w:style>
  <w:style w:type="paragraph" w:styleId="Header">
    <w:name w:val="header"/>
    <w:basedOn w:val="Normal"/>
    <w:link w:val="HeaderChar"/>
    <w:uiPriority w:val="99"/>
    <w:rsid w:val="00A742C1"/>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A742C1"/>
    <w:rPr>
      <w:rFonts w:ascii="Palatino Linotype" w:eastAsia="SimSun" w:hAnsi="Palatino Linotype" w:cs="Times New Roman"/>
      <w:noProof/>
      <w:color w:val="000000"/>
      <w:kern w:val="0"/>
      <w:sz w:val="20"/>
      <w:szCs w:val="18"/>
      <w:lang w:eastAsia="zh-CN"/>
      <w14:ligatures w14:val="none"/>
    </w:rPr>
  </w:style>
  <w:style w:type="paragraph" w:customStyle="1" w:styleId="ALBUS32textnoindent">
    <w:name w:val="ALBUS_3.2_text_no_indent"/>
    <w:basedOn w:val="ALBUS31text"/>
    <w:qFormat/>
    <w:rsid w:val="00A742C1"/>
    <w:pPr>
      <w:ind w:firstLine="0"/>
    </w:pPr>
  </w:style>
  <w:style w:type="paragraph" w:customStyle="1" w:styleId="ALBUS31text">
    <w:name w:val="ALBUS_3.1_text"/>
    <w:qFormat/>
    <w:rsid w:val="00AA33D7"/>
    <w:pPr>
      <w:adjustRightInd w:val="0"/>
      <w:snapToGrid w:val="0"/>
      <w:spacing w:after="0" w:line="240" w:lineRule="auto"/>
      <w:ind w:firstLine="432"/>
      <w:jc w:val="both"/>
    </w:pPr>
    <w:rPr>
      <w:rFonts w:ascii="Times New Roman" w:eastAsia="Times New Roman" w:hAnsi="Times New Roman" w:cs="Times New Roman"/>
      <w:snapToGrid w:val="0"/>
      <w:color w:val="000000"/>
      <w:kern w:val="0"/>
      <w:sz w:val="20"/>
      <w:lang w:eastAsia="de-DE" w:bidi="en-US"/>
      <w14:ligatures w14:val="none"/>
    </w:rPr>
  </w:style>
  <w:style w:type="paragraph" w:customStyle="1" w:styleId="ALBUS35textbeforelist">
    <w:name w:val="ALBUS_3.5_text_before_list"/>
    <w:qFormat/>
    <w:rsid w:val="009F4275"/>
    <w:pPr>
      <w:adjustRightInd w:val="0"/>
      <w:snapToGrid w:val="0"/>
      <w:spacing w:after="0" w:line="228" w:lineRule="auto"/>
      <w:ind w:firstLine="432"/>
      <w:jc w:val="both"/>
    </w:pPr>
    <w:rPr>
      <w:rFonts w:ascii="Times New Roman" w:eastAsia="Times New Roman" w:hAnsi="Times New Roman" w:cs="Times New Roman"/>
      <w:snapToGrid w:val="0"/>
      <w:color w:val="000000"/>
      <w:kern w:val="0"/>
      <w:sz w:val="20"/>
      <w:lang w:eastAsia="de-DE" w:bidi="en-US"/>
      <w14:ligatures w14:val="none"/>
    </w:rPr>
  </w:style>
  <w:style w:type="paragraph" w:customStyle="1" w:styleId="ALBUS37itemize">
    <w:name w:val="ALBUS_3.7_itemize"/>
    <w:qFormat/>
    <w:rsid w:val="009F4275"/>
    <w:pPr>
      <w:numPr>
        <w:numId w:val="2"/>
      </w:numPr>
      <w:adjustRightInd w:val="0"/>
      <w:snapToGrid w:val="0"/>
      <w:spacing w:after="0" w:line="228" w:lineRule="auto"/>
      <w:ind w:left="1152" w:hanging="432"/>
      <w:jc w:val="both"/>
    </w:pPr>
    <w:rPr>
      <w:rFonts w:ascii="Times New Roman" w:eastAsia="Times New Roman" w:hAnsi="Times New Roman" w:cs="Times New Roman"/>
      <w:color w:val="000000"/>
      <w:kern w:val="0"/>
      <w:sz w:val="20"/>
      <w:lang w:eastAsia="de-DE" w:bidi="en-US"/>
      <w14:ligatures w14:val="none"/>
    </w:rPr>
  </w:style>
  <w:style w:type="paragraph" w:customStyle="1" w:styleId="ALBUS38bullet">
    <w:name w:val="ALBUS_3.8_bullet"/>
    <w:qFormat/>
    <w:rsid w:val="009F4275"/>
    <w:pPr>
      <w:numPr>
        <w:numId w:val="1"/>
      </w:numPr>
      <w:adjustRightInd w:val="0"/>
      <w:snapToGrid w:val="0"/>
      <w:spacing w:after="0" w:line="228" w:lineRule="auto"/>
      <w:ind w:left="1152" w:hanging="432"/>
      <w:jc w:val="both"/>
    </w:pPr>
    <w:rPr>
      <w:rFonts w:ascii="Times New Roman" w:eastAsia="Times New Roman" w:hAnsi="Times New Roman" w:cs="Times New Roman"/>
      <w:color w:val="000000"/>
      <w:kern w:val="0"/>
      <w:sz w:val="20"/>
      <w:lang w:eastAsia="de-DE" w:bidi="en-US"/>
      <w14:ligatures w14:val="none"/>
    </w:rPr>
  </w:style>
  <w:style w:type="paragraph" w:customStyle="1" w:styleId="ALBUS41tablecaption">
    <w:name w:val="ALBUS_4.1_table_caption"/>
    <w:qFormat/>
    <w:rsid w:val="000306BF"/>
    <w:pPr>
      <w:adjustRightInd w:val="0"/>
      <w:snapToGrid w:val="0"/>
      <w:spacing w:before="240" w:after="120" w:line="228" w:lineRule="auto"/>
      <w:jc w:val="both"/>
    </w:pPr>
    <w:rPr>
      <w:rFonts w:ascii="Palatino Linotype" w:eastAsia="Times New Roman" w:hAnsi="Palatino Linotype" w:cs="Cordia New"/>
      <w:color w:val="000000"/>
      <w:kern w:val="0"/>
      <w:sz w:val="18"/>
      <w:lang w:eastAsia="de-DE" w:bidi="en-US"/>
      <w14:ligatures w14:val="none"/>
    </w:rPr>
  </w:style>
  <w:style w:type="paragraph" w:customStyle="1" w:styleId="ALBUS42tablebody">
    <w:name w:val="ALBUS_4.2_table_body"/>
    <w:qFormat/>
    <w:rsid w:val="00EE7123"/>
    <w:pPr>
      <w:adjustRightInd w:val="0"/>
      <w:snapToGrid w:val="0"/>
      <w:spacing w:after="0" w:line="260" w:lineRule="atLeast"/>
      <w:jc w:val="center"/>
    </w:pPr>
    <w:rPr>
      <w:rFonts w:ascii="Times New Roman" w:eastAsia="Times New Roman" w:hAnsi="Times New Roman" w:cs="Times New Roman"/>
      <w:snapToGrid w:val="0"/>
      <w:color w:val="000000"/>
      <w:kern w:val="0"/>
      <w:sz w:val="20"/>
      <w:szCs w:val="20"/>
      <w:lang w:eastAsia="de-DE" w:bidi="en-US"/>
      <w14:ligatures w14:val="none"/>
    </w:rPr>
  </w:style>
  <w:style w:type="paragraph" w:customStyle="1" w:styleId="ALBUS43tablefooter">
    <w:name w:val="ALBUS_4.3_table_footer"/>
    <w:next w:val="ALBUS31text"/>
    <w:qFormat/>
    <w:rsid w:val="000306BF"/>
    <w:pPr>
      <w:adjustRightInd w:val="0"/>
      <w:snapToGrid w:val="0"/>
      <w:spacing w:after="0" w:line="228" w:lineRule="auto"/>
      <w:jc w:val="both"/>
    </w:pPr>
    <w:rPr>
      <w:rFonts w:ascii="Times New Roman" w:eastAsia="Times New Roman" w:hAnsi="Times New Roman" w:cs="Cordia New"/>
      <w:color w:val="000000"/>
      <w:kern w:val="0"/>
      <w:sz w:val="18"/>
      <w:lang w:eastAsia="de-DE" w:bidi="en-US"/>
      <w14:ligatures w14:val="none"/>
    </w:rPr>
  </w:style>
  <w:style w:type="paragraph" w:customStyle="1" w:styleId="ALBUS51figurecaption">
    <w:name w:val="ALBUS_5.1_figure_caption"/>
    <w:qFormat/>
    <w:rsid w:val="000306BF"/>
    <w:pPr>
      <w:adjustRightInd w:val="0"/>
      <w:snapToGrid w:val="0"/>
      <w:spacing w:before="120" w:after="240" w:line="228" w:lineRule="auto"/>
      <w:ind w:left="1440"/>
      <w:jc w:val="both"/>
    </w:pPr>
    <w:rPr>
      <w:rFonts w:ascii="Times New Roman" w:eastAsia="Times New Roman" w:hAnsi="Times New Roman" w:cs="Times New Roman"/>
      <w:color w:val="000000"/>
      <w:kern w:val="0"/>
      <w:sz w:val="18"/>
      <w:szCs w:val="20"/>
      <w:lang w:eastAsia="de-DE" w:bidi="en-US"/>
      <w14:ligatures w14:val="none"/>
    </w:rPr>
  </w:style>
  <w:style w:type="paragraph" w:customStyle="1" w:styleId="ALBUS52figure">
    <w:name w:val="ALBUS_5.2_figure"/>
    <w:qFormat/>
    <w:rsid w:val="00A742C1"/>
    <w:pPr>
      <w:adjustRightInd w:val="0"/>
      <w:snapToGrid w:val="0"/>
      <w:spacing w:before="240" w:after="120" w:line="240" w:lineRule="auto"/>
      <w:jc w:val="center"/>
    </w:pPr>
    <w:rPr>
      <w:rFonts w:ascii="Times New Roman" w:eastAsia="Times New Roman" w:hAnsi="Times New Roman" w:cs="Times New Roman"/>
      <w:snapToGrid w:val="0"/>
      <w:color w:val="000000"/>
      <w:kern w:val="0"/>
      <w:sz w:val="20"/>
      <w:szCs w:val="20"/>
      <w:lang w:eastAsia="de-DE" w:bidi="en-US"/>
      <w14:ligatures w14:val="none"/>
    </w:rPr>
  </w:style>
  <w:style w:type="paragraph" w:customStyle="1" w:styleId="ALBUSfooterfirstpage">
    <w:name w:val="ALBUS_footer_firstpage"/>
    <w:qFormat/>
    <w:rsid w:val="00A742C1"/>
    <w:pPr>
      <w:tabs>
        <w:tab w:val="right" w:pos="8845"/>
      </w:tabs>
      <w:spacing w:after="0" w:line="160" w:lineRule="exact"/>
    </w:pPr>
    <w:rPr>
      <w:rFonts w:ascii="Times New Roman" w:eastAsia="Times New Roman" w:hAnsi="Times New Roman" w:cs="Times New Roman"/>
      <w:color w:val="000000"/>
      <w:kern w:val="0"/>
      <w:sz w:val="16"/>
      <w:szCs w:val="20"/>
      <w:lang w:eastAsia="de-DE"/>
      <w14:ligatures w14:val="none"/>
    </w:rPr>
  </w:style>
  <w:style w:type="paragraph" w:customStyle="1" w:styleId="ALBUS23heading3">
    <w:name w:val="ALBUS_2.3_heading3"/>
    <w:qFormat/>
    <w:rsid w:val="009F4275"/>
    <w:pPr>
      <w:adjustRightInd w:val="0"/>
      <w:snapToGrid w:val="0"/>
      <w:spacing w:before="60" w:after="60" w:line="228" w:lineRule="auto"/>
      <w:outlineLvl w:val="2"/>
    </w:pPr>
    <w:rPr>
      <w:rFonts w:ascii="Times New Roman" w:eastAsia="Times New Roman" w:hAnsi="Times New Roman" w:cs="Times New Roman"/>
      <w:snapToGrid w:val="0"/>
      <w:color w:val="000000"/>
      <w:kern w:val="0"/>
      <w:sz w:val="20"/>
      <w:lang w:eastAsia="de-DE" w:bidi="en-US"/>
      <w14:ligatures w14:val="none"/>
    </w:rPr>
  </w:style>
  <w:style w:type="paragraph" w:customStyle="1" w:styleId="ALBUS21heading1">
    <w:name w:val="ALBUS_2.1_heading1"/>
    <w:qFormat/>
    <w:rsid w:val="00DA79D3"/>
    <w:pPr>
      <w:adjustRightInd w:val="0"/>
      <w:snapToGrid w:val="0"/>
      <w:spacing w:before="240" w:after="60" w:line="228" w:lineRule="auto"/>
      <w:outlineLvl w:val="0"/>
    </w:pPr>
    <w:rPr>
      <w:rFonts w:ascii="Times New Roman" w:eastAsia="Times New Roman" w:hAnsi="Times New Roman" w:cs="Times New Roman"/>
      <w:b/>
      <w:snapToGrid w:val="0"/>
      <w:color w:val="000000"/>
      <w:kern w:val="0"/>
      <w:sz w:val="20"/>
      <w:lang w:eastAsia="zh-CN" w:bidi="en-US"/>
      <w14:ligatures w14:val="none"/>
    </w:rPr>
  </w:style>
  <w:style w:type="paragraph" w:customStyle="1" w:styleId="ALBUS22heading2">
    <w:name w:val="ALBUS_2.2_heading2"/>
    <w:qFormat/>
    <w:rsid w:val="00DA79D3"/>
    <w:pPr>
      <w:adjustRightInd w:val="0"/>
      <w:snapToGrid w:val="0"/>
      <w:spacing w:before="60" w:after="60" w:line="228" w:lineRule="auto"/>
      <w:outlineLvl w:val="1"/>
    </w:pPr>
    <w:rPr>
      <w:rFonts w:ascii="Times New Roman" w:eastAsia="Times New Roman" w:hAnsi="Times New Roman" w:cs="Times New Roman"/>
      <w:i/>
      <w:noProof/>
      <w:snapToGrid w:val="0"/>
      <w:color w:val="000000"/>
      <w:kern w:val="0"/>
      <w:sz w:val="20"/>
      <w:lang w:eastAsia="de-DE" w:bidi="en-US"/>
      <w14:ligatures w14:val="none"/>
    </w:rPr>
  </w:style>
  <w:style w:type="paragraph" w:customStyle="1" w:styleId="ALBUS71References">
    <w:name w:val="ALBUS_7.1_References"/>
    <w:qFormat/>
    <w:rsid w:val="00AA33D7"/>
    <w:pPr>
      <w:adjustRightInd w:val="0"/>
      <w:snapToGrid w:val="0"/>
      <w:spacing w:after="0" w:line="228" w:lineRule="auto"/>
      <w:ind w:left="720" w:hanging="720"/>
      <w:jc w:val="both"/>
    </w:pPr>
    <w:rPr>
      <w:rFonts w:ascii="Palatino Linotype" w:eastAsia="Times New Roman" w:hAnsi="Palatino Linotype" w:cs="Times New Roman"/>
      <w:color w:val="000000"/>
      <w:kern w:val="0"/>
      <w:sz w:val="18"/>
      <w:szCs w:val="20"/>
      <w:lang w:eastAsia="de-DE" w:bidi="en-US"/>
      <w14:ligatures w14:val="none"/>
    </w:rPr>
  </w:style>
  <w:style w:type="paragraph" w:customStyle="1" w:styleId="ALBUS81theorem">
    <w:name w:val="ALBUS_8.1_theorem"/>
    <w:qFormat/>
    <w:rsid w:val="00AA33D7"/>
    <w:pPr>
      <w:adjustRightInd w:val="0"/>
      <w:snapToGrid w:val="0"/>
      <w:spacing w:after="0" w:line="228" w:lineRule="auto"/>
      <w:jc w:val="both"/>
    </w:pPr>
    <w:rPr>
      <w:rFonts w:ascii="Times New Roman" w:eastAsia="Times New Roman" w:hAnsi="Times New Roman" w:cs="Times New Roman"/>
      <w:i/>
      <w:snapToGrid w:val="0"/>
      <w:color w:val="000000"/>
      <w:kern w:val="0"/>
      <w:sz w:val="20"/>
      <w:lang w:eastAsia="de-DE" w:bidi="en-US"/>
      <w14:ligatures w14:val="none"/>
    </w:rPr>
  </w:style>
  <w:style w:type="paragraph" w:customStyle="1" w:styleId="ALBUS61Citation">
    <w:name w:val="ALBUS_6.1_Citation"/>
    <w:qFormat/>
    <w:rsid w:val="00A742C1"/>
    <w:pPr>
      <w:adjustRightInd w:val="0"/>
      <w:snapToGrid w:val="0"/>
      <w:spacing w:after="0" w:line="240" w:lineRule="atLeast"/>
      <w:ind w:right="113"/>
    </w:pPr>
    <w:rPr>
      <w:rFonts w:ascii="Times New Roman" w:eastAsia="SimSun" w:hAnsi="Times New Roman" w:cs="Cordia New"/>
      <w:kern w:val="0"/>
      <w:sz w:val="14"/>
      <w:lang w:eastAsia="zh-CN"/>
      <w14:ligatures w14:val="none"/>
    </w:rPr>
  </w:style>
  <w:style w:type="paragraph" w:customStyle="1" w:styleId="ALBUS62BackMatter">
    <w:name w:val="ALBUS_6.2_BackMatter"/>
    <w:qFormat/>
    <w:rsid w:val="00AA33D7"/>
    <w:pPr>
      <w:adjustRightInd w:val="0"/>
      <w:snapToGrid w:val="0"/>
      <w:spacing w:after="120" w:line="228" w:lineRule="auto"/>
      <w:jc w:val="both"/>
    </w:pPr>
    <w:rPr>
      <w:rFonts w:ascii="Times New Roman" w:eastAsia="Times New Roman" w:hAnsi="Times New Roman" w:cs="Times New Roman"/>
      <w:snapToGrid w:val="0"/>
      <w:color w:val="000000"/>
      <w:kern w:val="0"/>
      <w:sz w:val="18"/>
      <w:szCs w:val="20"/>
      <w:lang w:bidi="en-US"/>
      <w14:ligatures w14:val="none"/>
    </w:rPr>
  </w:style>
  <w:style w:type="paragraph" w:customStyle="1" w:styleId="Albus63Notes">
    <w:name w:val="Albus_6.3_Notes"/>
    <w:qFormat/>
    <w:rsid w:val="00A742C1"/>
    <w:pPr>
      <w:adjustRightInd w:val="0"/>
      <w:snapToGrid w:val="0"/>
      <w:spacing w:before="240" w:after="0" w:line="228" w:lineRule="auto"/>
      <w:jc w:val="both"/>
    </w:pPr>
    <w:rPr>
      <w:rFonts w:ascii="Times New Roman" w:eastAsia="SimSun" w:hAnsi="Times New Roman" w:cs="Times New Roman"/>
      <w:snapToGrid w:val="0"/>
      <w:color w:val="000000"/>
      <w:kern w:val="0"/>
      <w:sz w:val="18"/>
      <w:szCs w:val="20"/>
      <w:lang w:bidi="en-US"/>
      <w14:ligatures w14:val="none"/>
    </w:rPr>
  </w:style>
  <w:style w:type="paragraph" w:customStyle="1" w:styleId="ALBUS511onefigurecaption">
    <w:name w:val="ALBUS_5.1.1_one_figure_caption"/>
    <w:qFormat/>
    <w:rsid w:val="00A742C1"/>
    <w:pPr>
      <w:adjustRightInd w:val="0"/>
      <w:snapToGrid w:val="0"/>
      <w:spacing w:before="240" w:after="120" w:line="260" w:lineRule="atLeast"/>
      <w:jc w:val="center"/>
    </w:pPr>
    <w:rPr>
      <w:rFonts w:ascii="Times New Roman" w:eastAsia="SimSun" w:hAnsi="Times New Roman" w:cs="Times New Roman"/>
      <w:noProof/>
      <w:color w:val="000000"/>
      <w:kern w:val="0"/>
      <w:sz w:val="18"/>
      <w:szCs w:val="20"/>
      <w:lang w:eastAsia="zh-CN" w:bidi="en-US"/>
      <w14:ligatures w14:val="none"/>
    </w:rPr>
  </w:style>
  <w:style w:type="paragraph" w:customStyle="1" w:styleId="ALBUS72Copyright">
    <w:name w:val="ALBUS_7.2_Copyright"/>
    <w:qFormat/>
    <w:rsid w:val="00A742C1"/>
    <w:pPr>
      <w:adjustRightInd w:val="0"/>
      <w:snapToGrid w:val="0"/>
      <w:spacing w:before="60" w:after="0" w:line="240" w:lineRule="atLeast"/>
      <w:ind w:right="113"/>
      <w:jc w:val="both"/>
    </w:pPr>
    <w:rPr>
      <w:rFonts w:ascii="Times New Roman" w:eastAsia="Times New Roman" w:hAnsi="Times New Roman" w:cs="Times New Roman"/>
      <w:noProof/>
      <w:snapToGrid w:val="0"/>
      <w:color w:val="000000"/>
      <w:kern w:val="0"/>
      <w:sz w:val="14"/>
      <w:szCs w:val="20"/>
      <w:lang w:val="en-GB" w:eastAsia="en-GB"/>
      <w14:ligatures w14:val="none"/>
    </w:rPr>
  </w:style>
  <w:style w:type="character" w:customStyle="1" w:styleId="apple-converted-space">
    <w:name w:val="apple-converted-space"/>
    <w:rsid w:val="00A742C1"/>
  </w:style>
  <w:style w:type="character" w:styleId="Strong">
    <w:name w:val="Strong"/>
    <w:uiPriority w:val="22"/>
    <w:qFormat/>
    <w:rsid w:val="00A742C1"/>
    <w:rPr>
      <w:b/>
      <w:bCs/>
    </w:rPr>
  </w:style>
  <w:style w:type="character" w:styleId="Emphasis">
    <w:name w:val="Emphasis"/>
    <w:uiPriority w:val="20"/>
    <w:rsid w:val="00A742C1"/>
    <w:rPr>
      <w:b/>
      <w:bCs/>
      <w:i w:val="0"/>
      <w:iCs w:val="0"/>
    </w:rPr>
  </w:style>
  <w:style w:type="character" w:styleId="LineNumber">
    <w:name w:val="line number"/>
    <w:basedOn w:val="DefaultParagraphFont"/>
    <w:uiPriority w:val="99"/>
    <w:semiHidden/>
    <w:unhideWhenUsed/>
    <w:rsid w:val="00A742C1"/>
  </w:style>
  <w:style w:type="paragraph" w:styleId="Footer">
    <w:name w:val="footer"/>
    <w:basedOn w:val="Normal"/>
    <w:link w:val="FooterChar"/>
    <w:uiPriority w:val="99"/>
    <w:unhideWhenUsed/>
    <w:rsid w:val="00AA33D7"/>
    <w:pPr>
      <w:tabs>
        <w:tab w:val="center" w:pos="4680"/>
        <w:tab w:val="right" w:pos="9360"/>
      </w:tabs>
      <w:spacing w:line="240" w:lineRule="auto"/>
    </w:pPr>
  </w:style>
  <w:style w:type="character" w:customStyle="1" w:styleId="FooterChar">
    <w:name w:val="Footer Char"/>
    <w:basedOn w:val="DefaultParagraphFont"/>
    <w:link w:val="Footer"/>
    <w:uiPriority w:val="99"/>
    <w:rsid w:val="00AA33D7"/>
    <w:rPr>
      <w:rFonts w:ascii="Palatino Linotype" w:eastAsia="SimSun" w:hAnsi="Palatino Linotype" w:cs="Times New Roman"/>
      <w:noProof/>
      <w:color w:val="000000"/>
      <w:kern w:val="0"/>
      <w:sz w:val="20"/>
      <w:szCs w:val="20"/>
      <w:lang w:eastAsia="zh-CN"/>
      <w14:ligatures w14:val="none"/>
    </w:rPr>
  </w:style>
  <w:style w:type="paragraph" w:styleId="BodyText">
    <w:name w:val="Body Text"/>
    <w:basedOn w:val="Normal"/>
    <w:link w:val="BodyTextChar"/>
    <w:uiPriority w:val="99"/>
    <w:unhideWhenUsed/>
    <w:rsid w:val="009F2256"/>
    <w:pPr>
      <w:widowControl w:val="0"/>
      <w:suppressAutoHyphens/>
      <w:spacing w:after="120" w:line="240" w:lineRule="auto"/>
    </w:pPr>
    <w:rPr>
      <w:rFonts w:ascii="Times New Roman" w:eastAsia="Lucida Sans Unicode" w:hAnsi="Times New Roman"/>
      <w:noProof w:val="0"/>
      <w:color w:val="auto"/>
      <w:kern w:val="2"/>
      <w:sz w:val="24"/>
      <w:szCs w:val="24"/>
      <w:lang w:val="x-none" w:eastAsia="x-none"/>
    </w:rPr>
  </w:style>
  <w:style w:type="character" w:customStyle="1" w:styleId="BodyTextChar">
    <w:name w:val="Body Text Char"/>
    <w:basedOn w:val="DefaultParagraphFont"/>
    <w:link w:val="BodyText"/>
    <w:uiPriority w:val="99"/>
    <w:rsid w:val="009F2256"/>
    <w:rPr>
      <w:rFonts w:ascii="Times New Roman" w:eastAsia="Lucida Sans Unicode" w:hAnsi="Times New Roman" w:cs="Times New Roman"/>
      <w:sz w:val="24"/>
      <w:szCs w:val="24"/>
      <w:lang w:val="x-none" w:eastAsia="x-none"/>
      <w14:ligatures w14:val="none"/>
    </w:rPr>
  </w:style>
  <w:style w:type="paragraph" w:styleId="ListParagraph">
    <w:name w:val="List Paragraph"/>
    <w:basedOn w:val="Normal"/>
    <w:uiPriority w:val="1"/>
    <w:qFormat/>
    <w:rsid w:val="009F2256"/>
    <w:pPr>
      <w:spacing w:after="200" w:line="276" w:lineRule="auto"/>
      <w:ind w:left="720"/>
      <w:jc w:val="left"/>
    </w:pPr>
    <w:rPr>
      <w:rFonts w:ascii="Calibri" w:eastAsia="Times New Roman" w:hAnsi="Calibri"/>
      <w:noProof w:val="0"/>
      <w:color w:val="auto"/>
      <w:sz w:val="22"/>
      <w:szCs w:val="22"/>
      <w:lang w:eastAsia="en-US"/>
    </w:rPr>
  </w:style>
  <w:style w:type="character" w:styleId="Hyperlink">
    <w:name w:val="Hyperlink"/>
    <w:uiPriority w:val="99"/>
    <w:unhideWhenUsed/>
    <w:qFormat/>
    <w:rsid w:val="0073750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130981">
      <w:bodyDiv w:val="1"/>
      <w:marLeft w:val="0"/>
      <w:marRight w:val="0"/>
      <w:marTop w:val="0"/>
      <w:marBottom w:val="0"/>
      <w:divBdr>
        <w:top w:val="none" w:sz="0" w:space="0" w:color="auto"/>
        <w:left w:val="none" w:sz="0" w:space="0" w:color="auto"/>
        <w:bottom w:val="none" w:sz="0" w:space="0" w:color="auto"/>
        <w:right w:val="none" w:sz="0" w:space="0" w:color="auto"/>
      </w:divBdr>
      <w:divsChild>
        <w:div w:id="138108178">
          <w:marLeft w:val="0"/>
          <w:marRight w:val="0"/>
          <w:marTop w:val="0"/>
          <w:marBottom w:val="0"/>
          <w:divBdr>
            <w:top w:val="none" w:sz="0" w:space="0" w:color="auto"/>
            <w:left w:val="none" w:sz="0" w:space="0" w:color="auto"/>
            <w:bottom w:val="none" w:sz="0" w:space="0" w:color="auto"/>
            <w:right w:val="none" w:sz="0" w:space="0" w:color="auto"/>
          </w:divBdr>
        </w:div>
        <w:div w:id="409541272">
          <w:marLeft w:val="0"/>
          <w:marRight w:val="0"/>
          <w:marTop w:val="0"/>
          <w:marBottom w:val="0"/>
          <w:divBdr>
            <w:top w:val="none" w:sz="0" w:space="0" w:color="auto"/>
            <w:left w:val="none" w:sz="0" w:space="0" w:color="auto"/>
            <w:bottom w:val="none" w:sz="0" w:space="0" w:color="auto"/>
            <w:right w:val="none" w:sz="0" w:space="0" w:color="auto"/>
          </w:divBdr>
        </w:div>
        <w:div w:id="1427336967">
          <w:marLeft w:val="0"/>
          <w:marRight w:val="0"/>
          <w:marTop w:val="0"/>
          <w:marBottom w:val="0"/>
          <w:divBdr>
            <w:top w:val="none" w:sz="0" w:space="0" w:color="auto"/>
            <w:left w:val="none" w:sz="0" w:space="0" w:color="auto"/>
            <w:bottom w:val="none" w:sz="0" w:space="0" w:color="auto"/>
            <w:right w:val="none" w:sz="0" w:space="0" w:color="auto"/>
          </w:divBdr>
          <w:divsChild>
            <w:div w:id="1427505723">
              <w:marLeft w:val="0"/>
              <w:marRight w:val="0"/>
              <w:marTop w:val="0"/>
              <w:marBottom w:val="0"/>
              <w:divBdr>
                <w:top w:val="none" w:sz="0" w:space="0" w:color="auto"/>
                <w:left w:val="none" w:sz="0" w:space="0" w:color="auto"/>
                <w:bottom w:val="none" w:sz="0" w:space="0" w:color="auto"/>
                <w:right w:val="none" w:sz="0" w:space="0" w:color="auto"/>
              </w:divBdr>
            </w:div>
            <w:div w:id="558442458">
              <w:marLeft w:val="0"/>
              <w:marRight w:val="0"/>
              <w:marTop w:val="0"/>
              <w:marBottom w:val="0"/>
              <w:divBdr>
                <w:top w:val="none" w:sz="0" w:space="0" w:color="auto"/>
                <w:left w:val="none" w:sz="0" w:space="0" w:color="auto"/>
                <w:bottom w:val="none" w:sz="0" w:space="0" w:color="auto"/>
                <w:right w:val="none" w:sz="0" w:space="0" w:color="auto"/>
              </w:divBdr>
            </w:div>
            <w:div w:id="1114052864">
              <w:marLeft w:val="0"/>
              <w:marRight w:val="0"/>
              <w:marTop w:val="0"/>
              <w:marBottom w:val="0"/>
              <w:divBdr>
                <w:top w:val="none" w:sz="0" w:space="0" w:color="auto"/>
                <w:left w:val="none" w:sz="0" w:space="0" w:color="auto"/>
                <w:bottom w:val="none" w:sz="0" w:space="0" w:color="auto"/>
                <w:right w:val="none" w:sz="0" w:space="0" w:color="auto"/>
              </w:divBdr>
            </w:div>
            <w:div w:id="813331816">
              <w:marLeft w:val="0"/>
              <w:marRight w:val="0"/>
              <w:marTop w:val="0"/>
              <w:marBottom w:val="0"/>
              <w:divBdr>
                <w:top w:val="none" w:sz="0" w:space="0" w:color="auto"/>
                <w:left w:val="none" w:sz="0" w:space="0" w:color="auto"/>
                <w:bottom w:val="none" w:sz="0" w:space="0" w:color="auto"/>
                <w:right w:val="none" w:sz="0" w:space="0" w:color="auto"/>
              </w:divBdr>
            </w:div>
            <w:div w:id="96353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5381">
      <w:bodyDiv w:val="1"/>
      <w:marLeft w:val="0"/>
      <w:marRight w:val="0"/>
      <w:marTop w:val="0"/>
      <w:marBottom w:val="0"/>
      <w:divBdr>
        <w:top w:val="none" w:sz="0" w:space="0" w:color="auto"/>
        <w:left w:val="none" w:sz="0" w:space="0" w:color="auto"/>
        <w:bottom w:val="none" w:sz="0" w:space="0" w:color="auto"/>
        <w:right w:val="none" w:sz="0" w:space="0" w:color="auto"/>
      </w:divBdr>
    </w:div>
    <w:div w:id="496305797">
      <w:bodyDiv w:val="1"/>
      <w:marLeft w:val="0"/>
      <w:marRight w:val="0"/>
      <w:marTop w:val="0"/>
      <w:marBottom w:val="0"/>
      <w:divBdr>
        <w:top w:val="none" w:sz="0" w:space="0" w:color="auto"/>
        <w:left w:val="none" w:sz="0" w:space="0" w:color="auto"/>
        <w:bottom w:val="none" w:sz="0" w:space="0" w:color="auto"/>
        <w:right w:val="none" w:sz="0" w:space="0" w:color="auto"/>
      </w:divBdr>
      <w:divsChild>
        <w:div w:id="954483300">
          <w:marLeft w:val="0"/>
          <w:marRight w:val="0"/>
          <w:marTop w:val="0"/>
          <w:marBottom w:val="0"/>
          <w:divBdr>
            <w:top w:val="none" w:sz="0" w:space="0" w:color="auto"/>
            <w:left w:val="none" w:sz="0" w:space="0" w:color="auto"/>
            <w:bottom w:val="none" w:sz="0" w:space="0" w:color="auto"/>
            <w:right w:val="none" w:sz="0" w:space="0" w:color="auto"/>
          </w:divBdr>
          <w:divsChild>
            <w:div w:id="1669402335">
              <w:marLeft w:val="0"/>
              <w:marRight w:val="0"/>
              <w:marTop w:val="0"/>
              <w:marBottom w:val="0"/>
              <w:divBdr>
                <w:top w:val="none" w:sz="0" w:space="0" w:color="auto"/>
                <w:left w:val="none" w:sz="0" w:space="0" w:color="auto"/>
                <w:bottom w:val="none" w:sz="0" w:space="0" w:color="auto"/>
                <w:right w:val="none" w:sz="0" w:space="0" w:color="auto"/>
              </w:divBdr>
            </w:div>
            <w:div w:id="244654709">
              <w:marLeft w:val="0"/>
              <w:marRight w:val="0"/>
              <w:marTop w:val="0"/>
              <w:marBottom w:val="0"/>
              <w:divBdr>
                <w:top w:val="none" w:sz="0" w:space="0" w:color="auto"/>
                <w:left w:val="none" w:sz="0" w:space="0" w:color="auto"/>
                <w:bottom w:val="none" w:sz="0" w:space="0" w:color="auto"/>
                <w:right w:val="none" w:sz="0" w:space="0" w:color="auto"/>
              </w:divBdr>
            </w:div>
            <w:div w:id="1987510378">
              <w:marLeft w:val="0"/>
              <w:marRight w:val="0"/>
              <w:marTop w:val="0"/>
              <w:marBottom w:val="0"/>
              <w:divBdr>
                <w:top w:val="none" w:sz="0" w:space="0" w:color="auto"/>
                <w:left w:val="none" w:sz="0" w:space="0" w:color="auto"/>
                <w:bottom w:val="none" w:sz="0" w:space="0" w:color="auto"/>
                <w:right w:val="none" w:sz="0" w:space="0" w:color="auto"/>
              </w:divBdr>
            </w:div>
            <w:div w:id="1559710282">
              <w:marLeft w:val="0"/>
              <w:marRight w:val="0"/>
              <w:marTop w:val="0"/>
              <w:marBottom w:val="0"/>
              <w:divBdr>
                <w:top w:val="none" w:sz="0" w:space="0" w:color="auto"/>
                <w:left w:val="none" w:sz="0" w:space="0" w:color="auto"/>
                <w:bottom w:val="none" w:sz="0" w:space="0" w:color="auto"/>
                <w:right w:val="none" w:sz="0" w:space="0" w:color="auto"/>
              </w:divBdr>
            </w:div>
            <w:div w:id="927930885">
              <w:marLeft w:val="0"/>
              <w:marRight w:val="0"/>
              <w:marTop w:val="0"/>
              <w:marBottom w:val="0"/>
              <w:divBdr>
                <w:top w:val="none" w:sz="0" w:space="0" w:color="auto"/>
                <w:left w:val="none" w:sz="0" w:space="0" w:color="auto"/>
                <w:bottom w:val="none" w:sz="0" w:space="0" w:color="auto"/>
                <w:right w:val="none" w:sz="0" w:space="0" w:color="auto"/>
              </w:divBdr>
            </w:div>
          </w:divsChild>
        </w:div>
        <w:div w:id="611279533">
          <w:marLeft w:val="0"/>
          <w:marRight w:val="0"/>
          <w:marTop w:val="0"/>
          <w:marBottom w:val="0"/>
          <w:divBdr>
            <w:top w:val="none" w:sz="0" w:space="0" w:color="auto"/>
            <w:left w:val="none" w:sz="0" w:space="0" w:color="auto"/>
            <w:bottom w:val="none" w:sz="0" w:space="0" w:color="auto"/>
            <w:right w:val="none" w:sz="0" w:space="0" w:color="auto"/>
          </w:divBdr>
          <w:divsChild>
            <w:div w:id="507257244">
              <w:marLeft w:val="0"/>
              <w:marRight w:val="0"/>
              <w:marTop w:val="0"/>
              <w:marBottom w:val="0"/>
              <w:divBdr>
                <w:top w:val="none" w:sz="0" w:space="0" w:color="auto"/>
                <w:left w:val="none" w:sz="0" w:space="0" w:color="auto"/>
                <w:bottom w:val="none" w:sz="0" w:space="0" w:color="auto"/>
                <w:right w:val="none" w:sz="0" w:space="0" w:color="auto"/>
              </w:divBdr>
            </w:div>
            <w:div w:id="102918982">
              <w:marLeft w:val="0"/>
              <w:marRight w:val="0"/>
              <w:marTop w:val="0"/>
              <w:marBottom w:val="0"/>
              <w:divBdr>
                <w:top w:val="none" w:sz="0" w:space="0" w:color="auto"/>
                <w:left w:val="none" w:sz="0" w:space="0" w:color="auto"/>
                <w:bottom w:val="none" w:sz="0" w:space="0" w:color="auto"/>
                <w:right w:val="none" w:sz="0" w:space="0" w:color="auto"/>
              </w:divBdr>
            </w:div>
            <w:div w:id="81146105">
              <w:marLeft w:val="0"/>
              <w:marRight w:val="0"/>
              <w:marTop w:val="0"/>
              <w:marBottom w:val="0"/>
              <w:divBdr>
                <w:top w:val="none" w:sz="0" w:space="0" w:color="auto"/>
                <w:left w:val="none" w:sz="0" w:space="0" w:color="auto"/>
                <w:bottom w:val="none" w:sz="0" w:space="0" w:color="auto"/>
                <w:right w:val="none" w:sz="0" w:space="0" w:color="auto"/>
              </w:divBdr>
            </w:div>
            <w:div w:id="1144616375">
              <w:marLeft w:val="0"/>
              <w:marRight w:val="0"/>
              <w:marTop w:val="0"/>
              <w:marBottom w:val="0"/>
              <w:divBdr>
                <w:top w:val="none" w:sz="0" w:space="0" w:color="auto"/>
                <w:left w:val="none" w:sz="0" w:space="0" w:color="auto"/>
                <w:bottom w:val="none" w:sz="0" w:space="0" w:color="auto"/>
                <w:right w:val="none" w:sz="0" w:space="0" w:color="auto"/>
              </w:divBdr>
            </w:div>
            <w:div w:id="134034425">
              <w:marLeft w:val="0"/>
              <w:marRight w:val="0"/>
              <w:marTop w:val="0"/>
              <w:marBottom w:val="0"/>
              <w:divBdr>
                <w:top w:val="none" w:sz="0" w:space="0" w:color="auto"/>
                <w:left w:val="none" w:sz="0" w:space="0" w:color="auto"/>
                <w:bottom w:val="none" w:sz="0" w:space="0" w:color="auto"/>
                <w:right w:val="none" w:sz="0" w:space="0" w:color="auto"/>
              </w:divBdr>
            </w:div>
            <w:div w:id="1780175041">
              <w:marLeft w:val="0"/>
              <w:marRight w:val="0"/>
              <w:marTop w:val="0"/>
              <w:marBottom w:val="0"/>
              <w:divBdr>
                <w:top w:val="none" w:sz="0" w:space="0" w:color="auto"/>
                <w:left w:val="none" w:sz="0" w:space="0" w:color="auto"/>
                <w:bottom w:val="none" w:sz="0" w:space="0" w:color="auto"/>
                <w:right w:val="none" w:sz="0" w:space="0" w:color="auto"/>
              </w:divBdr>
            </w:div>
            <w:div w:id="4265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8935">
      <w:bodyDiv w:val="1"/>
      <w:marLeft w:val="0"/>
      <w:marRight w:val="0"/>
      <w:marTop w:val="0"/>
      <w:marBottom w:val="0"/>
      <w:divBdr>
        <w:top w:val="none" w:sz="0" w:space="0" w:color="auto"/>
        <w:left w:val="none" w:sz="0" w:space="0" w:color="auto"/>
        <w:bottom w:val="none" w:sz="0" w:space="0" w:color="auto"/>
        <w:right w:val="none" w:sz="0" w:space="0" w:color="auto"/>
      </w:divBdr>
    </w:div>
    <w:div w:id="962345560">
      <w:bodyDiv w:val="1"/>
      <w:marLeft w:val="0"/>
      <w:marRight w:val="0"/>
      <w:marTop w:val="0"/>
      <w:marBottom w:val="0"/>
      <w:divBdr>
        <w:top w:val="none" w:sz="0" w:space="0" w:color="auto"/>
        <w:left w:val="none" w:sz="0" w:space="0" w:color="auto"/>
        <w:bottom w:val="none" w:sz="0" w:space="0" w:color="auto"/>
        <w:right w:val="none" w:sz="0" w:space="0" w:color="auto"/>
      </w:divBdr>
      <w:divsChild>
        <w:div w:id="1658335539">
          <w:marLeft w:val="0"/>
          <w:marRight w:val="0"/>
          <w:marTop w:val="0"/>
          <w:marBottom w:val="0"/>
          <w:divBdr>
            <w:top w:val="none" w:sz="0" w:space="0" w:color="auto"/>
            <w:left w:val="none" w:sz="0" w:space="0" w:color="auto"/>
            <w:bottom w:val="none" w:sz="0" w:space="0" w:color="auto"/>
            <w:right w:val="none" w:sz="0" w:space="0" w:color="auto"/>
          </w:divBdr>
        </w:div>
        <w:div w:id="294216880">
          <w:marLeft w:val="0"/>
          <w:marRight w:val="0"/>
          <w:marTop w:val="0"/>
          <w:marBottom w:val="0"/>
          <w:divBdr>
            <w:top w:val="none" w:sz="0" w:space="0" w:color="auto"/>
            <w:left w:val="none" w:sz="0" w:space="0" w:color="auto"/>
            <w:bottom w:val="none" w:sz="0" w:space="0" w:color="auto"/>
            <w:right w:val="none" w:sz="0" w:space="0" w:color="auto"/>
          </w:divBdr>
        </w:div>
        <w:div w:id="1215045136">
          <w:marLeft w:val="0"/>
          <w:marRight w:val="0"/>
          <w:marTop w:val="0"/>
          <w:marBottom w:val="0"/>
          <w:divBdr>
            <w:top w:val="none" w:sz="0" w:space="0" w:color="auto"/>
            <w:left w:val="none" w:sz="0" w:space="0" w:color="auto"/>
            <w:bottom w:val="none" w:sz="0" w:space="0" w:color="auto"/>
            <w:right w:val="none" w:sz="0" w:space="0" w:color="auto"/>
          </w:divBdr>
        </w:div>
        <w:div w:id="990673443">
          <w:marLeft w:val="0"/>
          <w:marRight w:val="0"/>
          <w:marTop w:val="0"/>
          <w:marBottom w:val="0"/>
          <w:divBdr>
            <w:top w:val="none" w:sz="0" w:space="0" w:color="auto"/>
            <w:left w:val="none" w:sz="0" w:space="0" w:color="auto"/>
            <w:bottom w:val="none" w:sz="0" w:space="0" w:color="auto"/>
            <w:right w:val="none" w:sz="0" w:space="0" w:color="auto"/>
          </w:divBdr>
        </w:div>
        <w:div w:id="1070813625">
          <w:marLeft w:val="0"/>
          <w:marRight w:val="0"/>
          <w:marTop w:val="0"/>
          <w:marBottom w:val="0"/>
          <w:divBdr>
            <w:top w:val="none" w:sz="0" w:space="0" w:color="auto"/>
            <w:left w:val="none" w:sz="0" w:space="0" w:color="auto"/>
            <w:bottom w:val="none" w:sz="0" w:space="0" w:color="auto"/>
            <w:right w:val="none" w:sz="0" w:space="0" w:color="auto"/>
          </w:divBdr>
        </w:div>
        <w:div w:id="1550727683">
          <w:marLeft w:val="0"/>
          <w:marRight w:val="0"/>
          <w:marTop w:val="0"/>
          <w:marBottom w:val="0"/>
          <w:divBdr>
            <w:top w:val="none" w:sz="0" w:space="0" w:color="auto"/>
            <w:left w:val="none" w:sz="0" w:space="0" w:color="auto"/>
            <w:bottom w:val="none" w:sz="0" w:space="0" w:color="auto"/>
            <w:right w:val="none" w:sz="0" w:space="0" w:color="auto"/>
          </w:divBdr>
        </w:div>
        <w:div w:id="730733794">
          <w:marLeft w:val="0"/>
          <w:marRight w:val="0"/>
          <w:marTop w:val="0"/>
          <w:marBottom w:val="0"/>
          <w:divBdr>
            <w:top w:val="none" w:sz="0" w:space="0" w:color="auto"/>
            <w:left w:val="none" w:sz="0" w:space="0" w:color="auto"/>
            <w:bottom w:val="none" w:sz="0" w:space="0" w:color="auto"/>
            <w:right w:val="none" w:sz="0" w:space="0" w:color="auto"/>
          </w:divBdr>
        </w:div>
        <w:div w:id="480925184">
          <w:marLeft w:val="0"/>
          <w:marRight w:val="0"/>
          <w:marTop w:val="0"/>
          <w:marBottom w:val="0"/>
          <w:divBdr>
            <w:top w:val="none" w:sz="0" w:space="0" w:color="auto"/>
            <w:left w:val="none" w:sz="0" w:space="0" w:color="auto"/>
            <w:bottom w:val="none" w:sz="0" w:space="0" w:color="auto"/>
            <w:right w:val="none" w:sz="0" w:space="0" w:color="auto"/>
          </w:divBdr>
        </w:div>
        <w:div w:id="1331366406">
          <w:marLeft w:val="0"/>
          <w:marRight w:val="0"/>
          <w:marTop w:val="0"/>
          <w:marBottom w:val="0"/>
          <w:divBdr>
            <w:top w:val="none" w:sz="0" w:space="0" w:color="auto"/>
            <w:left w:val="none" w:sz="0" w:space="0" w:color="auto"/>
            <w:bottom w:val="none" w:sz="0" w:space="0" w:color="auto"/>
            <w:right w:val="none" w:sz="0" w:space="0" w:color="auto"/>
          </w:divBdr>
        </w:div>
        <w:div w:id="373773988">
          <w:marLeft w:val="0"/>
          <w:marRight w:val="0"/>
          <w:marTop w:val="0"/>
          <w:marBottom w:val="0"/>
          <w:divBdr>
            <w:top w:val="none" w:sz="0" w:space="0" w:color="auto"/>
            <w:left w:val="none" w:sz="0" w:space="0" w:color="auto"/>
            <w:bottom w:val="none" w:sz="0" w:space="0" w:color="auto"/>
            <w:right w:val="none" w:sz="0" w:space="0" w:color="auto"/>
          </w:divBdr>
        </w:div>
        <w:div w:id="1271158360">
          <w:marLeft w:val="0"/>
          <w:marRight w:val="0"/>
          <w:marTop w:val="0"/>
          <w:marBottom w:val="0"/>
          <w:divBdr>
            <w:top w:val="none" w:sz="0" w:space="0" w:color="auto"/>
            <w:left w:val="none" w:sz="0" w:space="0" w:color="auto"/>
            <w:bottom w:val="none" w:sz="0" w:space="0" w:color="auto"/>
            <w:right w:val="none" w:sz="0" w:space="0" w:color="auto"/>
          </w:divBdr>
        </w:div>
        <w:div w:id="2142725573">
          <w:marLeft w:val="0"/>
          <w:marRight w:val="0"/>
          <w:marTop w:val="0"/>
          <w:marBottom w:val="0"/>
          <w:divBdr>
            <w:top w:val="none" w:sz="0" w:space="0" w:color="auto"/>
            <w:left w:val="none" w:sz="0" w:space="0" w:color="auto"/>
            <w:bottom w:val="none" w:sz="0" w:space="0" w:color="auto"/>
            <w:right w:val="none" w:sz="0" w:space="0" w:color="auto"/>
          </w:divBdr>
        </w:div>
        <w:div w:id="1203789068">
          <w:marLeft w:val="0"/>
          <w:marRight w:val="0"/>
          <w:marTop w:val="0"/>
          <w:marBottom w:val="0"/>
          <w:divBdr>
            <w:top w:val="none" w:sz="0" w:space="0" w:color="auto"/>
            <w:left w:val="none" w:sz="0" w:space="0" w:color="auto"/>
            <w:bottom w:val="none" w:sz="0" w:space="0" w:color="auto"/>
            <w:right w:val="none" w:sz="0" w:space="0" w:color="auto"/>
          </w:divBdr>
        </w:div>
        <w:div w:id="764307081">
          <w:marLeft w:val="0"/>
          <w:marRight w:val="0"/>
          <w:marTop w:val="0"/>
          <w:marBottom w:val="0"/>
          <w:divBdr>
            <w:top w:val="none" w:sz="0" w:space="0" w:color="auto"/>
            <w:left w:val="none" w:sz="0" w:space="0" w:color="auto"/>
            <w:bottom w:val="none" w:sz="0" w:space="0" w:color="auto"/>
            <w:right w:val="none" w:sz="0" w:space="0" w:color="auto"/>
          </w:divBdr>
        </w:div>
        <w:div w:id="45642307">
          <w:marLeft w:val="0"/>
          <w:marRight w:val="0"/>
          <w:marTop w:val="0"/>
          <w:marBottom w:val="0"/>
          <w:divBdr>
            <w:top w:val="none" w:sz="0" w:space="0" w:color="auto"/>
            <w:left w:val="none" w:sz="0" w:space="0" w:color="auto"/>
            <w:bottom w:val="none" w:sz="0" w:space="0" w:color="auto"/>
            <w:right w:val="none" w:sz="0" w:space="0" w:color="auto"/>
          </w:divBdr>
        </w:div>
        <w:div w:id="617489716">
          <w:marLeft w:val="0"/>
          <w:marRight w:val="0"/>
          <w:marTop w:val="0"/>
          <w:marBottom w:val="0"/>
          <w:divBdr>
            <w:top w:val="none" w:sz="0" w:space="0" w:color="auto"/>
            <w:left w:val="none" w:sz="0" w:space="0" w:color="auto"/>
            <w:bottom w:val="none" w:sz="0" w:space="0" w:color="auto"/>
            <w:right w:val="none" w:sz="0" w:space="0" w:color="auto"/>
          </w:divBdr>
        </w:div>
        <w:div w:id="1537542110">
          <w:marLeft w:val="0"/>
          <w:marRight w:val="0"/>
          <w:marTop w:val="0"/>
          <w:marBottom w:val="0"/>
          <w:divBdr>
            <w:top w:val="none" w:sz="0" w:space="0" w:color="auto"/>
            <w:left w:val="none" w:sz="0" w:space="0" w:color="auto"/>
            <w:bottom w:val="none" w:sz="0" w:space="0" w:color="auto"/>
            <w:right w:val="none" w:sz="0" w:space="0" w:color="auto"/>
          </w:divBdr>
        </w:div>
        <w:div w:id="1484665797">
          <w:marLeft w:val="0"/>
          <w:marRight w:val="0"/>
          <w:marTop w:val="0"/>
          <w:marBottom w:val="0"/>
          <w:divBdr>
            <w:top w:val="none" w:sz="0" w:space="0" w:color="auto"/>
            <w:left w:val="none" w:sz="0" w:space="0" w:color="auto"/>
            <w:bottom w:val="none" w:sz="0" w:space="0" w:color="auto"/>
            <w:right w:val="none" w:sz="0" w:space="0" w:color="auto"/>
          </w:divBdr>
        </w:div>
        <w:div w:id="677578743">
          <w:marLeft w:val="0"/>
          <w:marRight w:val="0"/>
          <w:marTop w:val="0"/>
          <w:marBottom w:val="0"/>
          <w:divBdr>
            <w:top w:val="none" w:sz="0" w:space="0" w:color="auto"/>
            <w:left w:val="none" w:sz="0" w:space="0" w:color="auto"/>
            <w:bottom w:val="none" w:sz="0" w:space="0" w:color="auto"/>
            <w:right w:val="none" w:sz="0" w:space="0" w:color="auto"/>
          </w:divBdr>
        </w:div>
        <w:div w:id="1703438348">
          <w:marLeft w:val="0"/>
          <w:marRight w:val="0"/>
          <w:marTop w:val="0"/>
          <w:marBottom w:val="0"/>
          <w:divBdr>
            <w:top w:val="none" w:sz="0" w:space="0" w:color="auto"/>
            <w:left w:val="none" w:sz="0" w:space="0" w:color="auto"/>
            <w:bottom w:val="none" w:sz="0" w:space="0" w:color="auto"/>
            <w:right w:val="none" w:sz="0" w:space="0" w:color="auto"/>
          </w:divBdr>
        </w:div>
        <w:div w:id="1063287660">
          <w:marLeft w:val="0"/>
          <w:marRight w:val="0"/>
          <w:marTop w:val="0"/>
          <w:marBottom w:val="0"/>
          <w:divBdr>
            <w:top w:val="none" w:sz="0" w:space="0" w:color="auto"/>
            <w:left w:val="none" w:sz="0" w:space="0" w:color="auto"/>
            <w:bottom w:val="none" w:sz="0" w:space="0" w:color="auto"/>
            <w:right w:val="none" w:sz="0" w:space="0" w:color="auto"/>
          </w:divBdr>
        </w:div>
        <w:div w:id="1619947637">
          <w:marLeft w:val="0"/>
          <w:marRight w:val="0"/>
          <w:marTop w:val="0"/>
          <w:marBottom w:val="0"/>
          <w:divBdr>
            <w:top w:val="none" w:sz="0" w:space="0" w:color="auto"/>
            <w:left w:val="none" w:sz="0" w:space="0" w:color="auto"/>
            <w:bottom w:val="none" w:sz="0" w:space="0" w:color="auto"/>
            <w:right w:val="none" w:sz="0" w:space="0" w:color="auto"/>
          </w:divBdr>
        </w:div>
        <w:div w:id="1929726227">
          <w:marLeft w:val="0"/>
          <w:marRight w:val="0"/>
          <w:marTop w:val="0"/>
          <w:marBottom w:val="0"/>
          <w:divBdr>
            <w:top w:val="none" w:sz="0" w:space="0" w:color="auto"/>
            <w:left w:val="none" w:sz="0" w:space="0" w:color="auto"/>
            <w:bottom w:val="none" w:sz="0" w:space="0" w:color="auto"/>
            <w:right w:val="none" w:sz="0" w:space="0" w:color="auto"/>
          </w:divBdr>
        </w:div>
        <w:div w:id="314187760">
          <w:marLeft w:val="0"/>
          <w:marRight w:val="0"/>
          <w:marTop w:val="0"/>
          <w:marBottom w:val="0"/>
          <w:divBdr>
            <w:top w:val="none" w:sz="0" w:space="0" w:color="auto"/>
            <w:left w:val="none" w:sz="0" w:space="0" w:color="auto"/>
            <w:bottom w:val="none" w:sz="0" w:space="0" w:color="auto"/>
            <w:right w:val="none" w:sz="0" w:space="0" w:color="auto"/>
          </w:divBdr>
        </w:div>
      </w:divsChild>
    </w:div>
    <w:div w:id="1099451687">
      <w:bodyDiv w:val="1"/>
      <w:marLeft w:val="0"/>
      <w:marRight w:val="0"/>
      <w:marTop w:val="0"/>
      <w:marBottom w:val="0"/>
      <w:divBdr>
        <w:top w:val="none" w:sz="0" w:space="0" w:color="auto"/>
        <w:left w:val="none" w:sz="0" w:space="0" w:color="auto"/>
        <w:bottom w:val="none" w:sz="0" w:space="0" w:color="auto"/>
        <w:right w:val="none" w:sz="0" w:space="0" w:color="auto"/>
      </w:divBdr>
    </w:div>
    <w:div w:id="1183974560">
      <w:bodyDiv w:val="1"/>
      <w:marLeft w:val="0"/>
      <w:marRight w:val="0"/>
      <w:marTop w:val="0"/>
      <w:marBottom w:val="0"/>
      <w:divBdr>
        <w:top w:val="none" w:sz="0" w:space="0" w:color="auto"/>
        <w:left w:val="none" w:sz="0" w:space="0" w:color="auto"/>
        <w:bottom w:val="none" w:sz="0" w:space="0" w:color="auto"/>
        <w:right w:val="none" w:sz="0" w:space="0" w:color="auto"/>
      </w:divBdr>
    </w:div>
    <w:div w:id="1493720536">
      <w:bodyDiv w:val="1"/>
      <w:marLeft w:val="0"/>
      <w:marRight w:val="0"/>
      <w:marTop w:val="0"/>
      <w:marBottom w:val="0"/>
      <w:divBdr>
        <w:top w:val="none" w:sz="0" w:space="0" w:color="auto"/>
        <w:left w:val="none" w:sz="0" w:space="0" w:color="auto"/>
        <w:bottom w:val="none" w:sz="0" w:space="0" w:color="auto"/>
        <w:right w:val="none" w:sz="0" w:space="0" w:color="auto"/>
      </w:divBdr>
      <w:divsChild>
        <w:div w:id="1937715874">
          <w:marLeft w:val="0"/>
          <w:marRight w:val="0"/>
          <w:marTop w:val="0"/>
          <w:marBottom w:val="0"/>
          <w:divBdr>
            <w:top w:val="none" w:sz="0" w:space="0" w:color="auto"/>
            <w:left w:val="none" w:sz="0" w:space="0" w:color="auto"/>
            <w:bottom w:val="none" w:sz="0" w:space="0" w:color="auto"/>
            <w:right w:val="none" w:sz="0" w:space="0" w:color="auto"/>
          </w:divBdr>
        </w:div>
        <w:div w:id="299968383">
          <w:marLeft w:val="0"/>
          <w:marRight w:val="0"/>
          <w:marTop w:val="0"/>
          <w:marBottom w:val="0"/>
          <w:divBdr>
            <w:top w:val="none" w:sz="0" w:space="0" w:color="auto"/>
            <w:left w:val="none" w:sz="0" w:space="0" w:color="auto"/>
            <w:bottom w:val="none" w:sz="0" w:space="0" w:color="auto"/>
            <w:right w:val="none" w:sz="0" w:space="0" w:color="auto"/>
          </w:divBdr>
        </w:div>
        <w:div w:id="1070693230">
          <w:marLeft w:val="0"/>
          <w:marRight w:val="0"/>
          <w:marTop w:val="0"/>
          <w:marBottom w:val="0"/>
          <w:divBdr>
            <w:top w:val="none" w:sz="0" w:space="0" w:color="auto"/>
            <w:left w:val="none" w:sz="0" w:space="0" w:color="auto"/>
            <w:bottom w:val="none" w:sz="0" w:space="0" w:color="auto"/>
            <w:right w:val="none" w:sz="0" w:space="0" w:color="auto"/>
          </w:divBdr>
          <w:divsChild>
            <w:div w:id="1890530018">
              <w:marLeft w:val="0"/>
              <w:marRight w:val="0"/>
              <w:marTop w:val="0"/>
              <w:marBottom w:val="0"/>
              <w:divBdr>
                <w:top w:val="none" w:sz="0" w:space="0" w:color="auto"/>
                <w:left w:val="none" w:sz="0" w:space="0" w:color="auto"/>
                <w:bottom w:val="none" w:sz="0" w:space="0" w:color="auto"/>
                <w:right w:val="none" w:sz="0" w:space="0" w:color="auto"/>
              </w:divBdr>
            </w:div>
            <w:div w:id="242449779">
              <w:marLeft w:val="0"/>
              <w:marRight w:val="0"/>
              <w:marTop w:val="0"/>
              <w:marBottom w:val="0"/>
              <w:divBdr>
                <w:top w:val="none" w:sz="0" w:space="0" w:color="auto"/>
                <w:left w:val="none" w:sz="0" w:space="0" w:color="auto"/>
                <w:bottom w:val="none" w:sz="0" w:space="0" w:color="auto"/>
                <w:right w:val="none" w:sz="0" w:space="0" w:color="auto"/>
              </w:divBdr>
            </w:div>
            <w:div w:id="1175339947">
              <w:marLeft w:val="0"/>
              <w:marRight w:val="0"/>
              <w:marTop w:val="0"/>
              <w:marBottom w:val="0"/>
              <w:divBdr>
                <w:top w:val="none" w:sz="0" w:space="0" w:color="auto"/>
                <w:left w:val="none" w:sz="0" w:space="0" w:color="auto"/>
                <w:bottom w:val="none" w:sz="0" w:space="0" w:color="auto"/>
                <w:right w:val="none" w:sz="0" w:space="0" w:color="auto"/>
              </w:divBdr>
            </w:div>
            <w:div w:id="497041279">
              <w:marLeft w:val="0"/>
              <w:marRight w:val="0"/>
              <w:marTop w:val="0"/>
              <w:marBottom w:val="0"/>
              <w:divBdr>
                <w:top w:val="none" w:sz="0" w:space="0" w:color="auto"/>
                <w:left w:val="none" w:sz="0" w:space="0" w:color="auto"/>
                <w:bottom w:val="none" w:sz="0" w:space="0" w:color="auto"/>
                <w:right w:val="none" w:sz="0" w:space="0" w:color="auto"/>
              </w:divBdr>
            </w:div>
            <w:div w:id="204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82956">
      <w:bodyDiv w:val="1"/>
      <w:marLeft w:val="0"/>
      <w:marRight w:val="0"/>
      <w:marTop w:val="0"/>
      <w:marBottom w:val="0"/>
      <w:divBdr>
        <w:top w:val="none" w:sz="0" w:space="0" w:color="auto"/>
        <w:left w:val="none" w:sz="0" w:space="0" w:color="auto"/>
        <w:bottom w:val="none" w:sz="0" w:space="0" w:color="auto"/>
        <w:right w:val="none" w:sz="0" w:space="0" w:color="auto"/>
      </w:divBdr>
      <w:divsChild>
        <w:div w:id="1372224701">
          <w:marLeft w:val="0"/>
          <w:marRight w:val="0"/>
          <w:marTop w:val="0"/>
          <w:marBottom w:val="0"/>
          <w:divBdr>
            <w:top w:val="none" w:sz="0" w:space="0" w:color="auto"/>
            <w:left w:val="none" w:sz="0" w:space="0" w:color="auto"/>
            <w:bottom w:val="none" w:sz="0" w:space="0" w:color="auto"/>
            <w:right w:val="none" w:sz="0" w:space="0" w:color="auto"/>
          </w:divBdr>
          <w:divsChild>
            <w:div w:id="1984004031">
              <w:marLeft w:val="0"/>
              <w:marRight w:val="0"/>
              <w:marTop w:val="0"/>
              <w:marBottom w:val="0"/>
              <w:divBdr>
                <w:top w:val="none" w:sz="0" w:space="0" w:color="auto"/>
                <w:left w:val="none" w:sz="0" w:space="0" w:color="auto"/>
                <w:bottom w:val="none" w:sz="0" w:space="0" w:color="auto"/>
                <w:right w:val="none" w:sz="0" w:space="0" w:color="auto"/>
              </w:divBdr>
            </w:div>
            <w:div w:id="1818642467">
              <w:marLeft w:val="0"/>
              <w:marRight w:val="0"/>
              <w:marTop w:val="0"/>
              <w:marBottom w:val="0"/>
              <w:divBdr>
                <w:top w:val="none" w:sz="0" w:space="0" w:color="auto"/>
                <w:left w:val="none" w:sz="0" w:space="0" w:color="auto"/>
                <w:bottom w:val="none" w:sz="0" w:space="0" w:color="auto"/>
                <w:right w:val="none" w:sz="0" w:space="0" w:color="auto"/>
              </w:divBdr>
            </w:div>
            <w:div w:id="1418018629">
              <w:marLeft w:val="0"/>
              <w:marRight w:val="0"/>
              <w:marTop w:val="0"/>
              <w:marBottom w:val="0"/>
              <w:divBdr>
                <w:top w:val="none" w:sz="0" w:space="0" w:color="auto"/>
                <w:left w:val="none" w:sz="0" w:space="0" w:color="auto"/>
                <w:bottom w:val="none" w:sz="0" w:space="0" w:color="auto"/>
                <w:right w:val="none" w:sz="0" w:space="0" w:color="auto"/>
              </w:divBdr>
            </w:div>
            <w:div w:id="1678924330">
              <w:marLeft w:val="0"/>
              <w:marRight w:val="0"/>
              <w:marTop w:val="0"/>
              <w:marBottom w:val="0"/>
              <w:divBdr>
                <w:top w:val="none" w:sz="0" w:space="0" w:color="auto"/>
                <w:left w:val="none" w:sz="0" w:space="0" w:color="auto"/>
                <w:bottom w:val="none" w:sz="0" w:space="0" w:color="auto"/>
                <w:right w:val="none" w:sz="0" w:space="0" w:color="auto"/>
              </w:divBdr>
            </w:div>
            <w:div w:id="687878516">
              <w:marLeft w:val="0"/>
              <w:marRight w:val="0"/>
              <w:marTop w:val="0"/>
              <w:marBottom w:val="0"/>
              <w:divBdr>
                <w:top w:val="none" w:sz="0" w:space="0" w:color="auto"/>
                <w:left w:val="none" w:sz="0" w:space="0" w:color="auto"/>
                <w:bottom w:val="none" w:sz="0" w:space="0" w:color="auto"/>
                <w:right w:val="none" w:sz="0" w:space="0" w:color="auto"/>
              </w:divBdr>
            </w:div>
          </w:divsChild>
        </w:div>
        <w:div w:id="270746664">
          <w:marLeft w:val="0"/>
          <w:marRight w:val="0"/>
          <w:marTop w:val="0"/>
          <w:marBottom w:val="0"/>
          <w:divBdr>
            <w:top w:val="none" w:sz="0" w:space="0" w:color="auto"/>
            <w:left w:val="none" w:sz="0" w:space="0" w:color="auto"/>
            <w:bottom w:val="none" w:sz="0" w:space="0" w:color="auto"/>
            <w:right w:val="none" w:sz="0" w:space="0" w:color="auto"/>
          </w:divBdr>
          <w:divsChild>
            <w:div w:id="6257025">
              <w:marLeft w:val="0"/>
              <w:marRight w:val="0"/>
              <w:marTop w:val="0"/>
              <w:marBottom w:val="0"/>
              <w:divBdr>
                <w:top w:val="none" w:sz="0" w:space="0" w:color="auto"/>
                <w:left w:val="none" w:sz="0" w:space="0" w:color="auto"/>
                <w:bottom w:val="none" w:sz="0" w:space="0" w:color="auto"/>
                <w:right w:val="none" w:sz="0" w:space="0" w:color="auto"/>
              </w:divBdr>
            </w:div>
            <w:div w:id="43800024">
              <w:marLeft w:val="0"/>
              <w:marRight w:val="0"/>
              <w:marTop w:val="0"/>
              <w:marBottom w:val="0"/>
              <w:divBdr>
                <w:top w:val="none" w:sz="0" w:space="0" w:color="auto"/>
                <w:left w:val="none" w:sz="0" w:space="0" w:color="auto"/>
                <w:bottom w:val="none" w:sz="0" w:space="0" w:color="auto"/>
                <w:right w:val="none" w:sz="0" w:space="0" w:color="auto"/>
              </w:divBdr>
            </w:div>
            <w:div w:id="1453404245">
              <w:marLeft w:val="0"/>
              <w:marRight w:val="0"/>
              <w:marTop w:val="0"/>
              <w:marBottom w:val="0"/>
              <w:divBdr>
                <w:top w:val="none" w:sz="0" w:space="0" w:color="auto"/>
                <w:left w:val="none" w:sz="0" w:space="0" w:color="auto"/>
                <w:bottom w:val="none" w:sz="0" w:space="0" w:color="auto"/>
                <w:right w:val="none" w:sz="0" w:space="0" w:color="auto"/>
              </w:divBdr>
            </w:div>
            <w:div w:id="1508709670">
              <w:marLeft w:val="0"/>
              <w:marRight w:val="0"/>
              <w:marTop w:val="0"/>
              <w:marBottom w:val="0"/>
              <w:divBdr>
                <w:top w:val="none" w:sz="0" w:space="0" w:color="auto"/>
                <w:left w:val="none" w:sz="0" w:space="0" w:color="auto"/>
                <w:bottom w:val="none" w:sz="0" w:space="0" w:color="auto"/>
                <w:right w:val="none" w:sz="0" w:space="0" w:color="auto"/>
              </w:divBdr>
            </w:div>
            <w:div w:id="1697542351">
              <w:marLeft w:val="0"/>
              <w:marRight w:val="0"/>
              <w:marTop w:val="0"/>
              <w:marBottom w:val="0"/>
              <w:divBdr>
                <w:top w:val="none" w:sz="0" w:space="0" w:color="auto"/>
                <w:left w:val="none" w:sz="0" w:space="0" w:color="auto"/>
                <w:bottom w:val="none" w:sz="0" w:space="0" w:color="auto"/>
                <w:right w:val="none" w:sz="0" w:space="0" w:color="auto"/>
              </w:divBdr>
            </w:div>
            <w:div w:id="1453749266">
              <w:marLeft w:val="0"/>
              <w:marRight w:val="0"/>
              <w:marTop w:val="0"/>
              <w:marBottom w:val="0"/>
              <w:divBdr>
                <w:top w:val="none" w:sz="0" w:space="0" w:color="auto"/>
                <w:left w:val="none" w:sz="0" w:space="0" w:color="auto"/>
                <w:bottom w:val="none" w:sz="0" w:space="0" w:color="auto"/>
                <w:right w:val="none" w:sz="0" w:space="0" w:color="auto"/>
              </w:divBdr>
            </w:div>
            <w:div w:id="10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64487">
      <w:bodyDiv w:val="1"/>
      <w:marLeft w:val="0"/>
      <w:marRight w:val="0"/>
      <w:marTop w:val="0"/>
      <w:marBottom w:val="0"/>
      <w:divBdr>
        <w:top w:val="none" w:sz="0" w:space="0" w:color="auto"/>
        <w:left w:val="none" w:sz="0" w:space="0" w:color="auto"/>
        <w:bottom w:val="none" w:sz="0" w:space="0" w:color="auto"/>
        <w:right w:val="none" w:sz="0" w:space="0" w:color="auto"/>
      </w:divBdr>
      <w:divsChild>
        <w:div w:id="1073742225">
          <w:marLeft w:val="0"/>
          <w:marRight w:val="0"/>
          <w:marTop w:val="0"/>
          <w:marBottom w:val="0"/>
          <w:divBdr>
            <w:top w:val="none" w:sz="0" w:space="0" w:color="auto"/>
            <w:left w:val="none" w:sz="0" w:space="0" w:color="auto"/>
            <w:bottom w:val="none" w:sz="0" w:space="0" w:color="auto"/>
            <w:right w:val="none" w:sz="0" w:space="0" w:color="auto"/>
          </w:divBdr>
        </w:div>
        <w:div w:id="621154842">
          <w:marLeft w:val="0"/>
          <w:marRight w:val="0"/>
          <w:marTop w:val="0"/>
          <w:marBottom w:val="0"/>
          <w:divBdr>
            <w:top w:val="none" w:sz="0" w:space="0" w:color="auto"/>
            <w:left w:val="none" w:sz="0" w:space="0" w:color="auto"/>
            <w:bottom w:val="none" w:sz="0" w:space="0" w:color="auto"/>
            <w:right w:val="none" w:sz="0" w:space="0" w:color="auto"/>
          </w:divBdr>
        </w:div>
        <w:div w:id="165631096">
          <w:marLeft w:val="0"/>
          <w:marRight w:val="0"/>
          <w:marTop w:val="0"/>
          <w:marBottom w:val="0"/>
          <w:divBdr>
            <w:top w:val="none" w:sz="0" w:space="0" w:color="auto"/>
            <w:left w:val="none" w:sz="0" w:space="0" w:color="auto"/>
            <w:bottom w:val="none" w:sz="0" w:space="0" w:color="auto"/>
            <w:right w:val="none" w:sz="0" w:space="0" w:color="auto"/>
          </w:divBdr>
        </w:div>
        <w:div w:id="678653426">
          <w:marLeft w:val="0"/>
          <w:marRight w:val="0"/>
          <w:marTop w:val="0"/>
          <w:marBottom w:val="0"/>
          <w:divBdr>
            <w:top w:val="none" w:sz="0" w:space="0" w:color="auto"/>
            <w:left w:val="none" w:sz="0" w:space="0" w:color="auto"/>
            <w:bottom w:val="none" w:sz="0" w:space="0" w:color="auto"/>
            <w:right w:val="none" w:sz="0" w:space="0" w:color="auto"/>
          </w:divBdr>
        </w:div>
        <w:div w:id="25563094">
          <w:marLeft w:val="0"/>
          <w:marRight w:val="0"/>
          <w:marTop w:val="0"/>
          <w:marBottom w:val="0"/>
          <w:divBdr>
            <w:top w:val="none" w:sz="0" w:space="0" w:color="auto"/>
            <w:left w:val="none" w:sz="0" w:space="0" w:color="auto"/>
            <w:bottom w:val="none" w:sz="0" w:space="0" w:color="auto"/>
            <w:right w:val="none" w:sz="0" w:space="0" w:color="auto"/>
          </w:divBdr>
        </w:div>
        <w:div w:id="1216236994">
          <w:marLeft w:val="0"/>
          <w:marRight w:val="0"/>
          <w:marTop w:val="0"/>
          <w:marBottom w:val="0"/>
          <w:divBdr>
            <w:top w:val="none" w:sz="0" w:space="0" w:color="auto"/>
            <w:left w:val="none" w:sz="0" w:space="0" w:color="auto"/>
            <w:bottom w:val="none" w:sz="0" w:space="0" w:color="auto"/>
            <w:right w:val="none" w:sz="0" w:space="0" w:color="auto"/>
          </w:divBdr>
        </w:div>
        <w:div w:id="665479747">
          <w:marLeft w:val="0"/>
          <w:marRight w:val="0"/>
          <w:marTop w:val="0"/>
          <w:marBottom w:val="0"/>
          <w:divBdr>
            <w:top w:val="none" w:sz="0" w:space="0" w:color="auto"/>
            <w:left w:val="none" w:sz="0" w:space="0" w:color="auto"/>
            <w:bottom w:val="none" w:sz="0" w:space="0" w:color="auto"/>
            <w:right w:val="none" w:sz="0" w:space="0" w:color="auto"/>
          </w:divBdr>
        </w:div>
        <w:div w:id="862402077">
          <w:marLeft w:val="0"/>
          <w:marRight w:val="0"/>
          <w:marTop w:val="0"/>
          <w:marBottom w:val="0"/>
          <w:divBdr>
            <w:top w:val="none" w:sz="0" w:space="0" w:color="auto"/>
            <w:left w:val="none" w:sz="0" w:space="0" w:color="auto"/>
            <w:bottom w:val="none" w:sz="0" w:space="0" w:color="auto"/>
            <w:right w:val="none" w:sz="0" w:space="0" w:color="auto"/>
          </w:divBdr>
        </w:div>
        <w:div w:id="393892588">
          <w:marLeft w:val="0"/>
          <w:marRight w:val="0"/>
          <w:marTop w:val="0"/>
          <w:marBottom w:val="0"/>
          <w:divBdr>
            <w:top w:val="none" w:sz="0" w:space="0" w:color="auto"/>
            <w:left w:val="none" w:sz="0" w:space="0" w:color="auto"/>
            <w:bottom w:val="none" w:sz="0" w:space="0" w:color="auto"/>
            <w:right w:val="none" w:sz="0" w:space="0" w:color="auto"/>
          </w:divBdr>
        </w:div>
        <w:div w:id="1289241474">
          <w:marLeft w:val="0"/>
          <w:marRight w:val="0"/>
          <w:marTop w:val="0"/>
          <w:marBottom w:val="0"/>
          <w:divBdr>
            <w:top w:val="none" w:sz="0" w:space="0" w:color="auto"/>
            <w:left w:val="none" w:sz="0" w:space="0" w:color="auto"/>
            <w:bottom w:val="none" w:sz="0" w:space="0" w:color="auto"/>
            <w:right w:val="none" w:sz="0" w:space="0" w:color="auto"/>
          </w:divBdr>
        </w:div>
        <w:div w:id="1473987583">
          <w:marLeft w:val="0"/>
          <w:marRight w:val="0"/>
          <w:marTop w:val="0"/>
          <w:marBottom w:val="0"/>
          <w:divBdr>
            <w:top w:val="none" w:sz="0" w:space="0" w:color="auto"/>
            <w:left w:val="none" w:sz="0" w:space="0" w:color="auto"/>
            <w:bottom w:val="none" w:sz="0" w:space="0" w:color="auto"/>
            <w:right w:val="none" w:sz="0" w:space="0" w:color="auto"/>
          </w:divBdr>
        </w:div>
        <w:div w:id="711417757">
          <w:marLeft w:val="0"/>
          <w:marRight w:val="0"/>
          <w:marTop w:val="0"/>
          <w:marBottom w:val="0"/>
          <w:divBdr>
            <w:top w:val="none" w:sz="0" w:space="0" w:color="auto"/>
            <w:left w:val="none" w:sz="0" w:space="0" w:color="auto"/>
            <w:bottom w:val="none" w:sz="0" w:space="0" w:color="auto"/>
            <w:right w:val="none" w:sz="0" w:space="0" w:color="auto"/>
          </w:divBdr>
        </w:div>
        <w:div w:id="1981574083">
          <w:marLeft w:val="0"/>
          <w:marRight w:val="0"/>
          <w:marTop w:val="0"/>
          <w:marBottom w:val="0"/>
          <w:divBdr>
            <w:top w:val="none" w:sz="0" w:space="0" w:color="auto"/>
            <w:left w:val="none" w:sz="0" w:space="0" w:color="auto"/>
            <w:bottom w:val="none" w:sz="0" w:space="0" w:color="auto"/>
            <w:right w:val="none" w:sz="0" w:space="0" w:color="auto"/>
          </w:divBdr>
        </w:div>
        <w:div w:id="1109351716">
          <w:marLeft w:val="0"/>
          <w:marRight w:val="0"/>
          <w:marTop w:val="0"/>
          <w:marBottom w:val="0"/>
          <w:divBdr>
            <w:top w:val="none" w:sz="0" w:space="0" w:color="auto"/>
            <w:left w:val="none" w:sz="0" w:space="0" w:color="auto"/>
            <w:bottom w:val="none" w:sz="0" w:space="0" w:color="auto"/>
            <w:right w:val="none" w:sz="0" w:space="0" w:color="auto"/>
          </w:divBdr>
        </w:div>
        <w:div w:id="421798313">
          <w:marLeft w:val="0"/>
          <w:marRight w:val="0"/>
          <w:marTop w:val="0"/>
          <w:marBottom w:val="0"/>
          <w:divBdr>
            <w:top w:val="none" w:sz="0" w:space="0" w:color="auto"/>
            <w:left w:val="none" w:sz="0" w:space="0" w:color="auto"/>
            <w:bottom w:val="none" w:sz="0" w:space="0" w:color="auto"/>
            <w:right w:val="none" w:sz="0" w:space="0" w:color="auto"/>
          </w:divBdr>
        </w:div>
        <w:div w:id="1838688080">
          <w:marLeft w:val="0"/>
          <w:marRight w:val="0"/>
          <w:marTop w:val="0"/>
          <w:marBottom w:val="0"/>
          <w:divBdr>
            <w:top w:val="none" w:sz="0" w:space="0" w:color="auto"/>
            <w:left w:val="none" w:sz="0" w:space="0" w:color="auto"/>
            <w:bottom w:val="none" w:sz="0" w:space="0" w:color="auto"/>
            <w:right w:val="none" w:sz="0" w:space="0" w:color="auto"/>
          </w:divBdr>
        </w:div>
        <w:div w:id="1179930460">
          <w:marLeft w:val="0"/>
          <w:marRight w:val="0"/>
          <w:marTop w:val="0"/>
          <w:marBottom w:val="0"/>
          <w:divBdr>
            <w:top w:val="none" w:sz="0" w:space="0" w:color="auto"/>
            <w:left w:val="none" w:sz="0" w:space="0" w:color="auto"/>
            <w:bottom w:val="none" w:sz="0" w:space="0" w:color="auto"/>
            <w:right w:val="none" w:sz="0" w:space="0" w:color="auto"/>
          </w:divBdr>
        </w:div>
        <w:div w:id="695303565">
          <w:marLeft w:val="0"/>
          <w:marRight w:val="0"/>
          <w:marTop w:val="0"/>
          <w:marBottom w:val="0"/>
          <w:divBdr>
            <w:top w:val="none" w:sz="0" w:space="0" w:color="auto"/>
            <w:left w:val="none" w:sz="0" w:space="0" w:color="auto"/>
            <w:bottom w:val="none" w:sz="0" w:space="0" w:color="auto"/>
            <w:right w:val="none" w:sz="0" w:space="0" w:color="auto"/>
          </w:divBdr>
        </w:div>
        <w:div w:id="1033534444">
          <w:marLeft w:val="0"/>
          <w:marRight w:val="0"/>
          <w:marTop w:val="0"/>
          <w:marBottom w:val="0"/>
          <w:divBdr>
            <w:top w:val="none" w:sz="0" w:space="0" w:color="auto"/>
            <w:left w:val="none" w:sz="0" w:space="0" w:color="auto"/>
            <w:bottom w:val="none" w:sz="0" w:space="0" w:color="auto"/>
            <w:right w:val="none" w:sz="0" w:space="0" w:color="auto"/>
          </w:divBdr>
        </w:div>
        <w:div w:id="1971671681">
          <w:marLeft w:val="0"/>
          <w:marRight w:val="0"/>
          <w:marTop w:val="0"/>
          <w:marBottom w:val="0"/>
          <w:divBdr>
            <w:top w:val="none" w:sz="0" w:space="0" w:color="auto"/>
            <w:left w:val="none" w:sz="0" w:space="0" w:color="auto"/>
            <w:bottom w:val="none" w:sz="0" w:space="0" w:color="auto"/>
            <w:right w:val="none" w:sz="0" w:space="0" w:color="auto"/>
          </w:divBdr>
        </w:div>
        <w:div w:id="1059749844">
          <w:marLeft w:val="0"/>
          <w:marRight w:val="0"/>
          <w:marTop w:val="0"/>
          <w:marBottom w:val="0"/>
          <w:divBdr>
            <w:top w:val="none" w:sz="0" w:space="0" w:color="auto"/>
            <w:left w:val="none" w:sz="0" w:space="0" w:color="auto"/>
            <w:bottom w:val="none" w:sz="0" w:space="0" w:color="auto"/>
            <w:right w:val="none" w:sz="0" w:space="0" w:color="auto"/>
          </w:divBdr>
        </w:div>
        <w:div w:id="19749862">
          <w:marLeft w:val="0"/>
          <w:marRight w:val="0"/>
          <w:marTop w:val="0"/>
          <w:marBottom w:val="0"/>
          <w:divBdr>
            <w:top w:val="none" w:sz="0" w:space="0" w:color="auto"/>
            <w:left w:val="none" w:sz="0" w:space="0" w:color="auto"/>
            <w:bottom w:val="none" w:sz="0" w:space="0" w:color="auto"/>
            <w:right w:val="none" w:sz="0" w:space="0" w:color="auto"/>
          </w:divBdr>
        </w:div>
        <w:div w:id="412553030">
          <w:marLeft w:val="0"/>
          <w:marRight w:val="0"/>
          <w:marTop w:val="0"/>
          <w:marBottom w:val="0"/>
          <w:divBdr>
            <w:top w:val="none" w:sz="0" w:space="0" w:color="auto"/>
            <w:left w:val="none" w:sz="0" w:space="0" w:color="auto"/>
            <w:bottom w:val="none" w:sz="0" w:space="0" w:color="auto"/>
            <w:right w:val="none" w:sz="0" w:space="0" w:color="auto"/>
          </w:divBdr>
        </w:div>
        <w:div w:id="471561493">
          <w:marLeft w:val="0"/>
          <w:marRight w:val="0"/>
          <w:marTop w:val="0"/>
          <w:marBottom w:val="0"/>
          <w:divBdr>
            <w:top w:val="none" w:sz="0" w:space="0" w:color="auto"/>
            <w:left w:val="none" w:sz="0" w:space="0" w:color="auto"/>
            <w:bottom w:val="none" w:sz="0" w:space="0" w:color="auto"/>
            <w:right w:val="none" w:sz="0" w:space="0" w:color="auto"/>
          </w:divBdr>
        </w:div>
      </w:divsChild>
    </w:div>
    <w:div w:id="1707677321">
      <w:bodyDiv w:val="1"/>
      <w:marLeft w:val="0"/>
      <w:marRight w:val="0"/>
      <w:marTop w:val="0"/>
      <w:marBottom w:val="0"/>
      <w:divBdr>
        <w:top w:val="none" w:sz="0" w:space="0" w:color="auto"/>
        <w:left w:val="none" w:sz="0" w:space="0" w:color="auto"/>
        <w:bottom w:val="none" w:sz="0" w:space="0" w:color="auto"/>
        <w:right w:val="none" w:sz="0" w:space="0" w:color="auto"/>
      </w:divBdr>
    </w:div>
    <w:div w:id="1843465821">
      <w:bodyDiv w:val="1"/>
      <w:marLeft w:val="0"/>
      <w:marRight w:val="0"/>
      <w:marTop w:val="0"/>
      <w:marBottom w:val="0"/>
      <w:divBdr>
        <w:top w:val="none" w:sz="0" w:space="0" w:color="auto"/>
        <w:left w:val="none" w:sz="0" w:space="0" w:color="auto"/>
        <w:bottom w:val="none" w:sz="0" w:space="0" w:color="auto"/>
        <w:right w:val="none" w:sz="0" w:space="0" w:color="auto"/>
      </w:divBdr>
    </w:div>
    <w:div w:id="1956210213">
      <w:bodyDiv w:val="1"/>
      <w:marLeft w:val="0"/>
      <w:marRight w:val="0"/>
      <w:marTop w:val="0"/>
      <w:marBottom w:val="0"/>
      <w:divBdr>
        <w:top w:val="none" w:sz="0" w:space="0" w:color="auto"/>
        <w:left w:val="none" w:sz="0" w:space="0" w:color="auto"/>
        <w:bottom w:val="none" w:sz="0" w:space="0" w:color="auto"/>
        <w:right w:val="none" w:sz="0" w:space="0" w:color="auto"/>
      </w:divBdr>
    </w:div>
    <w:div w:id="199394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1191</Words>
  <Characters>7033</Characters>
  <Application>Microsoft Office Word</Application>
  <DocSecurity>0</DocSecurity>
  <Lines>155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Camacho</dc:creator>
  <cp:keywords/>
  <dc:description/>
  <cp:lastModifiedBy>Luis Camacho</cp:lastModifiedBy>
  <cp:revision>4</cp:revision>
  <dcterms:created xsi:type="dcterms:W3CDTF">2025-05-11T11:39:00Z</dcterms:created>
  <dcterms:modified xsi:type="dcterms:W3CDTF">2025-05-11T12:12:00Z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0e49e66d-ae1f-44a0-8dee-7a98372e8c89</vt:lpwstr>
  </property>
</Properties>
</file>