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before="0" w:after="20"/>
      </w:pPr>
      <w:r>
        <w:rPr>
          <w:rFonts w:ascii="Calibri" w:hAnsi="Calibri"/>
          <w:b/>
          <w:color w:val="42127F"/>
          <w:sz w:val="28"/>
        </w:rPr>
        <w:t>ESTHER FUNDS FOUNDATION</w:t>
      </w:r>
    </w:p>
    <w:p>
      <w:pPr>
        <w:jc w:val="center"/>
        <w:spacing w:before="0" w:after="40"/>
      </w:pPr>
      <w:r>
        <w:rPr>
          <w:rFonts w:ascii="Calibri" w:hAnsi="Calibri"/>
          <w:i/>
          <w:color w:val="42127F"/>
          <w:sz w:val="20"/>
        </w:rPr>
        <w:t>Every Future Fulfilled</w:t>
      </w:r>
    </w:p>
    <w:p>
      <w:pPr>
        <w:pBdr>
          <w:bottom w:val="single" w:sz="6" w:space="1" w:color="42127F"/>
        </w:pBdr>
        <w:spacing w:before="0" w:after="0"/>
      </w:pPr>
    </w:p>
    <w:p>
      <w:pPr>
        <w:jc w:val="center"/>
        <w:spacing w:before="60" w:after="40"/>
      </w:pPr>
      <w:r>
        <w:rPr>
          <w:rFonts w:ascii="Calibri" w:hAnsi="Calibri"/>
          <w:b/>
          <w:color w:val="42127F"/>
          <w:sz w:val="26"/>
        </w:rPr>
        <w:t>EFF Probation Notice</w:t>
      </w:r>
    </w:p>
    <w:p>
      <w:pPr>
        <w:pBdr>
          <w:bottom w:val="single" w:sz="6" w:space="1" w:color="42127F"/>
        </w:pBdr>
        <w:spacing w:before="0" w:after="0"/>
      </w:pPr>
    </w:p>
    <w:p>
      <w:pPr>
        <w:spacing w:before="80" w:after="40"/>
      </w:pPr>
      <w:r>
        <w:rPr>
          <w:rFonts w:ascii="Calibri" w:hAnsi="Calibri"/>
          <w:b/>
          <w:i w:val="0"/>
          <w:color w:val="42127F"/>
          <w:sz w:val="22"/>
          <w:u w:val="none"/>
        </w:rPr>
        <w:t>Document Information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Date: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Officer/Member: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Role: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Chapter: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pBdr>
          <w:bottom w:val="single" w:sz="6" w:space="1" w:color="42127F"/>
        </w:pBdr>
        <w:spacing w:before="0" w:after="0"/>
      </w:pPr>
    </w:p>
    <w:p>
      <w:pPr>
        <w:spacing w:before="80" w:after="40"/>
      </w:pPr>
      <w:r>
        <w:rPr>
          <w:rFonts w:ascii="Calibri" w:hAnsi="Calibri"/>
          <w:b/>
          <w:i w:val="0"/>
          <w:color w:val="42127F"/>
          <w:sz w:val="22"/>
          <w:u w:val="none"/>
        </w:rPr>
        <w:t>Notice of Probation</w:t>
      </w:r>
    </w:p>
    <w:p>
      <w:pPr>
        <w:spacing w:before="0" w:after="50"/>
      </w:pPr>
      <w:r>
        <w:rPr>
          <w:rFonts w:ascii="Calibri" w:hAnsi="Calibri"/>
          <w:b w:val="0"/>
          <w:i w:val="0"/>
          <w:color w:val="000000"/>
          <w:sz w:val="22"/>
          <w:u w:val="none"/>
        </w:rPr>
        <w:t xml:space="preserve">You have been placed on probation effective </w:t>
      </w:r>
      <w:r>
        <w:rPr>
          <w:rFonts w:ascii="Calibri" w:hAnsi="Calibri"/>
          <w:b/>
          <w:i w:val="0"/>
          <w:color w:val="42127F"/>
          <w:sz w:val="22"/>
          <w:u w:val="none"/>
        </w:rPr>
        <w:t>[DATE]</w:t>
      </w:r>
      <w:r>
        <w:rPr>
          <w:rFonts w:ascii="Calibri" w:hAnsi="Calibri"/>
          <w:b w:val="0"/>
          <w:i w:val="0"/>
          <w:color w:val="000000"/>
          <w:sz w:val="22"/>
          <w:u w:val="none"/>
        </w:rPr>
        <w:t xml:space="preserve"> for </w:t>
      </w:r>
      <w:r>
        <w:rPr>
          <w:rFonts w:ascii="Calibri" w:hAnsi="Calibri"/>
          <w:b/>
          <w:i w:val="0"/>
          <w:color w:val="42127F"/>
          <w:sz w:val="22"/>
          <w:u w:val="none"/>
        </w:rPr>
        <w:t>[reason]</w:t>
      </w:r>
      <w:r>
        <w:rPr>
          <w:rFonts w:ascii="Calibri" w:hAnsi="Calibri"/>
          <w:b w:val="0"/>
          <w:i w:val="0"/>
          <w:color w:val="000000"/>
          <w:sz w:val="22"/>
          <w:u w:val="none"/>
        </w:rPr>
        <w:t>.</w:t>
      </w:r>
    </w:p>
    <w:p>
      <w:pPr>
        <w:spacing w:before="80" w:after="40"/>
      </w:pPr>
      <w:r>
        <w:rPr>
          <w:rFonts w:ascii="Calibri" w:hAnsi="Calibri"/>
          <w:b/>
          <w:i w:val="0"/>
          <w:color w:val="42127F"/>
          <w:sz w:val="22"/>
          <w:u w:val="none"/>
        </w:rPr>
        <w:t>Suspended Privileges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000000"/>
          <w:sz w:val="22"/>
          <w:u w:val="none"/>
        </w:rPr>
        <w:t>During the probationary period, the following privileges may be suspended:</w:t>
      </w:r>
    </w:p>
    <w:p>
      <w:pPr>
        <w:ind w:left="360"/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Privileges: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[list suspended privileges]</w:t>
      </w:r>
    </w:p>
    <w:p>
      <w:pPr>
        <w:pBdr>
          <w:bottom w:val="single" w:sz="6" w:space="1" w:color="42127F"/>
        </w:pBdr>
        <w:spacing w:before="0" w:after="0"/>
      </w:pPr>
    </w:p>
    <w:p>
      <w:pPr>
        <w:spacing w:before="80" w:after="40"/>
      </w:pPr>
      <w:r>
        <w:rPr>
          <w:rFonts w:ascii="Calibri" w:hAnsi="Calibri"/>
          <w:b/>
          <w:i w:val="0"/>
          <w:color w:val="42127F"/>
          <w:sz w:val="22"/>
          <w:u w:val="none"/>
        </w:rPr>
        <w:t>Corrective Action Plan</w:t>
      </w:r>
    </w:p>
    <w:p>
      <w:pPr>
        <w:spacing w:before="0" w:after="30"/>
      </w:pPr>
      <w:r>
        <w:rPr>
          <w:rFonts w:ascii="Calibri" w:hAnsi="Calibri"/>
          <w:b w:val="0"/>
          <w:i w:val="0"/>
          <w:color w:val="000000"/>
          <w:sz w:val="22"/>
          <w:u w:val="none"/>
        </w:rPr>
        <w:t xml:space="preserve">To restore good standing, you must complete the following corrective action plan by </w:t>
      </w:r>
      <w:r>
        <w:rPr>
          <w:rFonts w:ascii="Calibri" w:hAnsi="Calibri"/>
          <w:b/>
          <w:i w:val="0"/>
          <w:color w:val="42127F"/>
          <w:sz w:val="22"/>
          <w:u w:val="none"/>
        </w:rPr>
        <w:t>[DATE]</w:t>
      </w:r>
      <w:r>
        <w:rPr>
          <w:rFonts w:ascii="Calibri" w:hAnsi="Calibri"/>
          <w:b w:val="0"/>
          <w:i w:val="0"/>
          <w:color w:val="000000"/>
          <w:sz w:val="22"/>
          <w:u w:val="none"/>
        </w:rPr>
        <w:t>:</w:t>
      </w:r>
    </w:p>
    <w:p>
      <w:pPr>
        <w:ind w:left="360"/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Action Plan Steps: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[plan steps]</w:t>
      </w:r>
    </w:p>
    <w:p>
      <w:pPr>
        <w:spacing w:before="0" w:after="60"/>
      </w:pPr>
      <w:r>
        <w:rPr>
          <w:rFonts w:ascii="Calibri" w:hAnsi="Calibri"/>
          <w:b w:val="0"/>
          <w:i w:val="0"/>
          <w:color w:val="000000"/>
          <w:sz w:val="22"/>
          <w:u w:val="none"/>
        </w:rPr>
        <w:t>Failure to meet the terms of this probation may result in removal from your position and/or the chapter Executive Board.</w:t>
      </w:r>
    </w:p>
    <w:p>
      <w:pPr>
        <w:pBdr>
          <w:bottom w:val="single" w:sz="6" w:space="1" w:color="42127F"/>
        </w:pBdr>
        <w:spacing w:before="0" w:after="0"/>
      </w:pPr>
    </w:p>
    <w:p>
      <w:pPr>
        <w:spacing w:before="0" w:after="60"/>
      </w:pPr>
      <w:r>
        <w:rPr>
          <w:rFonts w:ascii="Calibri" w:hAnsi="Calibri"/>
          <w:b w:val="0"/>
          <w:i/>
          <w:color w:val="333333"/>
          <w:sz w:val="22"/>
          <w:u w:val="none"/>
        </w:rPr>
        <w:t>A copy of this notice has been provided to the Chapter Advisor and National Headquarters.</w:t>
      </w:r>
    </w:p>
    <w:p>
      <w:pPr>
        <w:pBdr>
          <w:bottom w:val="single" w:sz="6" w:space="1" w:color="42127F"/>
        </w:pBdr>
        <w:spacing w:before="0" w:after="0"/>
      </w:pPr>
    </w:p>
    <w:p>
      <w:pPr>
        <w:spacing w:before="80" w:after="40"/>
      </w:pPr>
      <w:r>
        <w:rPr>
          <w:rFonts w:ascii="Calibri" w:hAnsi="Calibri"/>
          <w:b/>
          <w:i w:val="0"/>
          <w:color w:val="42127F"/>
          <w:sz w:val="22"/>
          <w:u w:val="none"/>
        </w:rPr>
        <w:t>Signatures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President (Print Name):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President Signature: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____________________________</w:t>
      </w:r>
    </w:p>
    <w:p>
      <w:pPr>
        <w:spacing w:before="40" w:after="40"/>
      </w:pP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Chapter Advisor (Print Name):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Advisor Signature: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____________________________</w:t>
      </w:r>
    </w:p>
    <w:p>
      <w:pPr>
        <w:spacing w:before="40" w:after="40"/>
      </w:pP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Member Acknowledgment (Print Name):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Member Signature: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____________________________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Date Acknowledged: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pBdr>
          <w:bottom w:val="single" w:sz="6" w:space="1" w:color="42127F"/>
        </w:pBdr>
        <w:spacing w:before="0" w:after="0"/>
      </w:pPr>
    </w:p>
    <w:p>
      <w:pPr>
        <w:jc w:val="center"/>
        <w:spacing w:before="40" w:after="0"/>
      </w:pPr>
      <w:r>
        <w:rPr>
          <w:rFonts w:ascii="Calibri" w:hAnsi="Calibri"/>
          <w:b/>
          <w:i w:val="0"/>
          <w:color w:val="42127F"/>
          <w:sz w:val="18"/>
          <w:u w:val="none"/>
        </w:rPr>
        <w:t>CONFIDENTIAL — For Internal EFF Use Only</w:t>
      </w:r>
    </w:p>
    <w:sectPr w:rsidR="00FC693F" w:rsidRPr="0006063C" w:rsidSect="00034616">
      <w:footerReference w:type="default" r:id="rId9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888888"/>
        <w:sz w:val="18"/>
      </w:rPr>
      <w:t xml:space="preserve">Esther Funds Foundation · info@estherfundsfoundation.org   |   Page </w:t>
    </w:r>
    <w:r>
      <w:rPr>
        <w:rFonts w:ascii="Calibri"/>
        <w:sz w:val="18"/>
        <w:color w:val="888888"/>
      </w:rPr>
      <w:fldChar w:fldCharType="begin"/>
      <w:instrText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