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18"/>
        </w:rPr>
        <w:t>ESTHER FUNDS FOUNDATION</w:t>
      </w:r>
    </w:p>
    <w:p>
      <w:pPr>
        <w:spacing w:before="40" w:after="80"/>
        <w:jc w:val="center"/>
      </w:pPr>
      <w:r>
        <w:rPr>
          <w:rFonts w:ascii="Calibri" w:hAnsi="Calibri"/>
          <w:b/>
          <w:i w:val="0"/>
          <w:color w:val="42127F"/>
          <w:sz w:val="40"/>
        </w:rPr>
        <w:t>EFF Executive Board Interview Guide &amp; Notes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42127F"/>
          <w:sz w:val="24"/>
        </w:rPr>
        <w:t>Every Future Fulfilled</w:t>
      </w:r>
    </w:p>
    <w:p>
      <w:pPr>
        <w:spacing w:before="0" w:after="160"/>
        <w:pBdr>
          <w:bottom w:val="single" w:sz="8" w:space="1" w:color="42127F"/>
        </w:pBdr>
      </w:pPr>
    </w:p>
    <w:p>
      <w:pPr>
        <w:spacing w:before="40" w:after="40"/>
      </w:pPr>
      <w:r>
        <w:rPr>
          <w:rFonts w:ascii="Calibri" w:hAnsi="Calibri"/>
          <w:b w:val="0"/>
          <w:i w:val="0"/>
          <w:color w:val="000000"/>
          <w:sz w:val="22"/>
        </w:rPr>
        <w:t>Chapter: EFF at [SCHOOL]</w:t>
      </w:r>
    </w:p>
    <w:p>
      <w:pPr>
        <w:spacing w:before="40" w:after="40"/>
      </w:pPr>
      <w:r>
        <w:rPr>
          <w:rFonts w:ascii="Calibri" w:hAnsi="Calibri"/>
          <w:b w:val="0"/>
          <w:i w:val="0"/>
          <w:color w:val="000000"/>
          <w:sz w:val="22"/>
        </w:rPr>
        <w:t>Date: [____]             Position: [____]</w:t>
      </w:r>
    </w:p>
    <w:p>
      <w:pPr>
        <w:spacing w:before="40" w:after="40"/>
      </w:pPr>
      <w:r>
        <w:rPr>
          <w:rFonts w:ascii="Calibri" w:hAnsi="Calibri"/>
          <w:b w:val="0"/>
          <w:i w:val="0"/>
          <w:color w:val="000000"/>
          <w:sz w:val="22"/>
        </w:rPr>
        <w:t>Candidate: [____]        Interviewer(s): [____]</w:t>
      </w:r>
    </w:p>
    <w:p>
      <w:pPr>
        <w:spacing w:after="80"/>
      </w:pPr>
    </w:p>
    <w:p>
      <w:pPr>
        <w:spacing w:before="80" w:after="200"/>
      </w:pPr>
      <w:r>
        <w:rPr>
          <w:rFonts w:ascii="Calibri" w:hAnsi="Calibri"/>
          <w:b w:val="0"/>
          <w:i/>
          <w:color w:val="333333"/>
          <w:sz w:val="22"/>
        </w:rPr>
        <w:t>Ask every candidate the same core questions — it keeps selection fair and merit-based. Take notes below, then complete the E-Board Selection Scorecard.</w:t>
      </w:r>
    </w:p>
    <w:p>
      <w:pPr>
        <w:spacing w:before="28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WARM-UP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1. Tell us about yourself and why you want to serve in EFF leadership.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28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COMMITMENT &amp; RELIABILITY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2. This role is a real commitment — meetings twice a month, events, and deadlines. How will you make it a priority?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3. Tell us about a time you followed through on a responsibility even when it was hard.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28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LEADERSHIP &amp; INITIATIVE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4. Describe a time you took initiative or led something.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5. How do you respond when a teammate isn't doing their part?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28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CHARACTER &amp; CONDUCT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6. EFF leaders represent a national nonprofit — how would you carry yourself on campus and online?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7. How do you handle conflict or disagreement with others?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28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FAITH &amp; MISSION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8. EFF is Christ-centered and focused on preventing college dropouts. What draws you to that mission?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28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ROLE-SPECIFIC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9. Why this specific role, and what skills or strengths do you bring to it?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28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SCENARIO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10. A member quietly tells you they're thinking about dropping out. What would you do?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28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CLOSING</w:t>
      </w:r>
    </w:p>
    <w:p>
      <w:pPr>
        <w:spacing w:before="160" w:after="40"/>
      </w:pPr>
      <w:r>
        <w:rPr>
          <w:rFonts w:ascii="Calibri" w:hAnsi="Calibri"/>
          <w:b/>
          <w:i w:val="0"/>
          <w:color w:val="000000"/>
          <w:sz w:val="22"/>
        </w:rPr>
        <w:t>11. Is there anything else you'd like us to know? Any questions for us?</w:t>
      </w:r>
    </w:p>
    <w:p>
      <w:pPr>
        <w:spacing w:before="40" w:after="0"/>
      </w:pPr>
      <w:r>
        <w:rPr>
          <w:rFonts w:ascii="Calibri" w:hAnsi="Calibri"/>
          <w:b/>
          <w:i w:val="0"/>
          <w:color w:val="42127F"/>
          <w:sz w:val="22"/>
        </w:rPr>
        <w:t xml:space="preserve">Notes: </w:t>
      </w: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360" w:after="8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2"/>
        </w:rPr>
        <w:t>OVERALL IMPRESSIONS (notes):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0" w:after="0"/>
      </w:pPr>
      <w:r>
        <w:rPr>
          <w:rFonts w:ascii="Calibri" w:hAnsi="Calibri"/>
          <w:b w:val="0"/>
          <w:i w:val="0"/>
          <w:color w:val="333333"/>
          <w:sz w:val="22"/>
        </w:rPr>
        <w:t>______________________________________________________________________</w:t>
      </w:r>
    </w:p>
    <w:p>
      <w:pPr>
        <w:spacing w:before="240" w:after="120"/>
      </w:pPr>
      <w:r>
        <w:rPr>
          <w:rFonts w:ascii="Calibri" w:hAnsi="Calibri"/>
          <w:b/>
          <w:i/>
          <w:color w:val="42127F"/>
          <w:sz w:val="22"/>
        </w:rPr>
        <w:t>Next step: complete the E-Board Selection Scorecard for this candidate.</w:t>
      </w:r>
    </w:p>
    <w:sectPr w:rsidR="00FC693F" w:rsidRPr="0006063C" w:rsidSect="00034616">
      <w:footerReference w:type="default" r:id="rId9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left"/>
      <w:tabs>
        <w:tab w:val="right" w:pos="9072"/>
      </w:tabs>
    </w:pPr>
    <w:r>
      <w:rPr>
        <w:rFonts w:ascii="Calibri" w:hAnsi="Calibri"/>
        <w:b w:val="0"/>
        <w:i w:val="0"/>
        <w:color w:val="42127F"/>
        <w:sz w:val="18"/>
      </w:rPr>
      <w:t>Esther Funds Foundation · chapters@estherfundsinc.org</w:t>
    </w:r>
    <w:r>
      <w:tab/>
    </w:r>
    <w:r>
      <w:rPr>
        <w:rFonts w:ascii="Calibri" w:hAnsi="Calibri"/>
        <w:color w:val="42127F"/>
        <w:sz w:val="18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