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BBF60" w14:textId="77777777" w:rsidR="001279CF" w:rsidRDefault="00BA6C0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</w:rPr>
        <w:drawing>
          <wp:inline distT="114300" distB="114300" distL="114300" distR="114300" wp14:anchorId="15ACECDC" wp14:editId="260773FD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9B97E" w14:textId="77777777" w:rsidR="001279CF" w:rsidRDefault="00BA6C0D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>MACC Board Meeting Agenda</w:t>
      </w:r>
    </w:p>
    <w:p w14:paraId="765E6507" w14:textId="47D3926E" w:rsidR="00995160" w:rsidRDefault="00BA6C0D" w:rsidP="00D24953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1" w:name="_heading=h.30j0zll" w:colFirst="0" w:colLast="0"/>
      <w:bookmarkEnd w:id="1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F97001" wp14:editId="2A4A8798">
            <wp:simplePos x="0" y="0"/>
            <wp:positionH relativeFrom="page">
              <wp:posOffset>4486275</wp:posOffset>
            </wp:positionH>
            <wp:positionV relativeFrom="page">
              <wp:posOffset>1704975</wp:posOffset>
            </wp:positionV>
            <wp:extent cx="2943225" cy="1471613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7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Friday, </w:t>
      </w:r>
      <w:r w:rsidR="006103D7">
        <w:t>1</w:t>
      </w:r>
      <w:r w:rsidR="004B7BC8">
        <w:t>1.17</w:t>
      </w:r>
      <w:r w:rsidR="00995160">
        <w:t xml:space="preserve">.23 </w:t>
      </w:r>
    </w:p>
    <w:p w14:paraId="17BC6FCF" w14:textId="6581B1BD" w:rsidR="00B56BA2" w:rsidRDefault="005508D3" w:rsidP="00995160">
      <w:r>
        <w:t>Virtual</w:t>
      </w:r>
    </w:p>
    <w:p w14:paraId="5BA458F2" w14:textId="77777777" w:rsidR="001279CF" w:rsidRDefault="00BA6C0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heading=h.1fob9te" w:colFirst="0" w:colLast="0"/>
      <w:bookmarkEnd w:id="2"/>
      <w:r>
        <w:t>Agenda</w:t>
      </w:r>
    </w:p>
    <w:p w14:paraId="37A3BB09" w14:textId="0A322CC3" w:rsidR="001279CF" w:rsidRDefault="00BA6C0D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>
        <w:t>Opening Prayer</w:t>
      </w:r>
      <w:bookmarkStart w:id="4" w:name="_heading=h.2et92p0" w:colFirst="0" w:colLast="0"/>
      <w:bookmarkEnd w:id="4"/>
    </w:p>
    <w:p w14:paraId="2F47779B" w14:textId="77EA0865" w:rsidR="004670DC" w:rsidRPr="004670DC" w:rsidRDefault="004670DC" w:rsidP="004670DC">
      <w:r>
        <w:t>Introduction of visitors</w:t>
      </w:r>
    </w:p>
    <w:p w14:paraId="2A0DBC93" w14:textId="29C12596" w:rsidR="001279CF" w:rsidRDefault="00BA6C0D" w:rsidP="00D225FC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5" w:name="_heading=h.tyjcwt" w:colFirst="0" w:colLast="0"/>
      <w:bookmarkEnd w:id="5"/>
      <w:r>
        <w:t xml:space="preserve">Approval of agenda </w:t>
      </w:r>
      <w:r w:rsidR="00C6555D">
        <w:t>&amp;</w:t>
      </w:r>
      <w:r>
        <w:t xml:space="preserve"> Approval of</w:t>
      </w:r>
      <w:r w:rsidR="00D225FC">
        <w:t xml:space="preserve"> </w:t>
      </w:r>
      <w:r w:rsidR="004670DC">
        <w:t>October</w:t>
      </w:r>
      <w:r w:rsidR="00D106B5">
        <w:t xml:space="preserve"> </w:t>
      </w:r>
      <w:r>
        <w:t>Minutes</w:t>
      </w:r>
      <w:bookmarkStart w:id="6" w:name="_heading=h.3dy6vkm" w:colFirst="0" w:colLast="0"/>
      <w:bookmarkStart w:id="7" w:name="_heading=h.1t3h5sf" w:colFirst="0" w:colLast="0"/>
      <w:bookmarkEnd w:id="6"/>
      <w:bookmarkEnd w:id="7"/>
    </w:p>
    <w:p w14:paraId="25664EE1" w14:textId="77777777" w:rsidR="004670DC" w:rsidRDefault="00BA6C0D" w:rsidP="004670DC">
      <w:pPr>
        <w:rPr>
          <w:sz w:val="36"/>
          <w:szCs w:val="36"/>
        </w:rPr>
      </w:pPr>
      <w:bookmarkStart w:id="8" w:name="_heading=h.4d34og8" w:colFirst="0" w:colLast="0"/>
      <w:bookmarkEnd w:id="8"/>
      <w:r>
        <w:rPr>
          <w:sz w:val="36"/>
          <w:szCs w:val="36"/>
        </w:rPr>
        <w:t>New Business</w:t>
      </w:r>
    </w:p>
    <w:p w14:paraId="15A5B5B4" w14:textId="052376E7" w:rsidR="001279CF" w:rsidRPr="004670DC" w:rsidRDefault="00BA6C0D" w:rsidP="004670D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670DC">
        <w:rPr>
          <w:b/>
        </w:rPr>
        <w:t>Financial Update:</w:t>
      </w:r>
      <w:r>
        <w:t xml:space="preserve"> Treasurer Sadie </w:t>
      </w:r>
    </w:p>
    <w:p w14:paraId="38038B70" w14:textId="38584833" w:rsidR="00FC36E7" w:rsidRDefault="00BA6C0D" w:rsidP="00550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Financial Update</w:t>
      </w:r>
      <w:r w:rsidR="00FB23B7">
        <w:t xml:space="preserve"> </w:t>
      </w:r>
    </w:p>
    <w:p w14:paraId="0807BCFE" w14:textId="77777777" w:rsidR="007B5706" w:rsidRDefault="007B5706" w:rsidP="007B570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711F9639" w14:textId="1933FC82" w:rsidR="004670DC" w:rsidRPr="004670DC" w:rsidRDefault="00BA6C0D" w:rsidP="004670DC">
      <w:pPr>
        <w:pStyle w:val="ListParagraph"/>
        <w:numPr>
          <w:ilvl w:val="0"/>
          <w:numId w:val="2"/>
        </w:numPr>
        <w:spacing w:before="0"/>
        <w:rPr>
          <w:b/>
        </w:rPr>
      </w:pPr>
      <w:r w:rsidRPr="004670DC">
        <w:rPr>
          <w:b/>
        </w:rPr>
        <w:t xml:space="preserve">Committee Updates: </w:t>
      </w:r>
    </w:p>
    <w:p w14:paraId="46A3B924" w14:textId="310CAFC6" w:rsidR="004670DC" w:rsidRDefault="004670DC" w:rsidP="004670DC">
      <w:pPr>
        <w:spacing w:before="0"/>
        <w:ind w:firstLine="720"/>
        <w:rPr>
          <w:b/>
          <w:bCs/>
        </w:rPr>
      </w:pPr>
    </w:p>
    <w:p w14:paraId="12027D96" w14:textId="18AF8287" w:rsidR="004670DC" w:rsidRDefault="004670DC" w:rsidP="004670DC">
      <w:pPr>
        <w:spacing w:before="0"/>
        <w:ind w:left="270" w:firstLine="720"/>
      </w:pPr>
      <w:r w:rsidRPr="00FC3C37">
        <w:rPr>
          <w:b/>
          <w:bCs/>
        </w:rPr>
        <w:t>Vision</w:t>
      </w:r>
      <w:r>
        <w:t xml:space="preserve"> – Executive Committee—me</w:t>
      </w:r>
      <w:r w:rsidR="002B492E">
        <w:t xml:space="preserve">t on </w:t>
      </w:r>
      <w:r>
        <w:t>Monday 10.23.23</w:t>
      </w:r>
    </w:p>
    <w:p w14:paraId="04989F5D" w14:textId="299D1ADB" w:rsidR="004670DC" w:rsidRDefault="004670DC" w:rsidP="004670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/>
      </w:pPr>
      <w:r>
        <w:tab/>
      </w:r>
      <w:r>
        <w:tab/>
        <w:t>Ideas discuss</w:t>
      </w:r>
      <w:r w:rsidR="00F11424">
        <w:t>ed</w:t>
      </w:r>
      <w:r>
        <w:t xml:space="preserve"> </w:t>
      </w:r>
    </w:p>
    <w:p w14:paraId="6E266B47" w14:textId="77777777" w:rsidR="004670DC" w:rsidRDefault="004670DC" w:rsidP="004670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/>
      </w:pPr>
      <w:r>
        <w:tab/>
      </w:r>
      <w:r>
        <w:tab/>
      </w:r>
      <w:r>
        <w:tab/>
        <w:t>*Discuss workshop ideas</w:t>
      </w:r>
    </w:p>
    <w:p w14:paraId="31F32FC7" w14:textId="5A73C54B" w:rsidR="001279CF" w:rsidRPr="004670DC" w:rsidRDefault="004670DC" w:rsidP="004670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/>
      </w:pPr>
      <w:r>
        <w:tab/>
      </w:r>
      <w:r>
        <w:tab/>
      </w:r>
      <w:r>
        <w:tab/>
        <w:t>*Full day retreat?</w:t>
      </w:r>
    </w:p>
    <w:p w14:paraId="1EE9B903" w14:textId="6DCD89AD" w:rsidR="005508D3" w:rsidRDefault="00FE0D6D" w:rsidP="004670DC">
      <w:pPr>
        <w:ind w:left="720"/>
      </w:pPr>
      <w:r>
        <w:rPr>
          <w:b/>
        </w:rPr>
        <w:t>Conference</w:t>
      </w:r>
      <w:r w:rsidR="002D0BA5">
        <w:t>—update on conference 202</w:t>
      </w:r>
      <w:r w:rsidR="004670DC">
        <w:t>4--</w:t>
      </w:r>
      <w:r w:rsidR="00FD22D5">
        <w:t xml:space="preserve"> </w:t>
      </w:r>
    </w:p>
    <w:p w14:paraId="0F9E5744" w14:textId="1FE48E7D" w:rsidR="00B9755C" w:rsidRDefault="002D0BA5" w:rsidP="002D0BA5">
      <w:pPr>
        <w:ind w:firstLine="720"/>
      </w:pPr>
      <w:r>
        <w:t>Conference 2024---</w:t>
      </w:r>
      <w:r w:rsidR="00B9755C">
        <w:t xml:space="preserve">*North Heights has </w:t>
      </w:r>
      <w:r w:rsidR="004670DC">
        <w:t>us confirmed for September 26 and 27, 2024</w:t>
      </w:r>
    </w:p>
    <w:p w14:paraId="3F5A16BA" w14:textId="08CF8C93" w:rsidR="00FD22D5" w:rsidRDefault="00FD22D5" w:rsidP="002B492E">
      <w:pPr>
        <w:ind w:left="1440"/>
      </w:pPr>
      <w:r>
        <w:t>Discuss mobilizing a prayer task force</w:t>
      </w:r>
      <w:r w:rsidR="004670DC">
        <w:t xml:space="preserve">—has commenced. Candi sent an email to all wanting to be a part of the task force.  </w:t>
      </w:r>
    </w:p>
    <w:p w14:paraId="71DF3664" w14:textId="3384CAF0" w:rsidR="00FD22D5" w:rsidRDefault="002D0BA5" w:rsidP="002D0BA5">
      <w:pPr>
        <w:ind w:firstLine="720"/>
      </w:pPr>
      <w:r>
        <w:tab/>
      </w:r>
      <w:r w:rsidR="00FD22D5">
        <w:tab/>
      </w:r>
      <w:r>
        <w:t>Key questions to answer</w:t>
      </w:r>
      <w:r w:rsidR="00FD22D5">
        <w:t>:</w:t>
      </w:r>
    </w:p>
    <w:p w14:paraId="1333FA9D" w14:textId="0A441B7D" w:rsidR="002D0BA5" w:rsidRDefault="002D0BA5" w:rsidP="00FD22D5">
      <w:pPr>
        <w:ind w:left="1440" w:firstLine="720"/>
      </w:pPr>
      <w:r>
        <w:t xml:space="preserve">*What is the </w:t>
      </w:r>
      <w:r w:rsidR="00FD22D5">
        <w:t>purpose/goal we’re setting out to accomplish?</w:t>
      </w:r>
    </w:p>
    <w:p w14:paraId="2514DCE8" w14:textId="74B5DB3D" w:rsidR="00FD22D5" w:rsidRDefault="00FD22D5" w:rsidP="00FD22D5">
      <w:pPr>
        <w:ind w:left="2160"/>
      </w:pPr>
      <w:r>
        <w:t>*Are we just trying to open a dialogue, or are there specific positions MACC needs to take on these issues?</w:t>
      </w:r>
    </w:p>
    <w:p w14:paraId="465CBDF4" w14:textId="3C334C0A" w:rsidR="00FD22D5" w:rsidRDefault="00FD22D5" w:rsidP="00FD22D5">
      <w:pPr>
        <w:ind w:left="2160"/>
      </w:pPr>
      <w:r>
        <w:lastRenderedPageBreak/>
        <w:t>*If MACC does want to communicate certain beliefs/positions, what may be the impact/fallout be?</w:t>
      </w:r>
    </w:p>
    <w:p w14:paraId="425E970A" w14:textId="4CC00634" w:rsidR="00FD22D5" w:rsidRDefault="00FD22D5" w:rsidP="00FD22D5">
      <w:r>
        <w:tab/>
      </w:r>
      <w:r>
        <w:tab/>
        <w:t>Discuss speakers---</w:t>
      </w:r>
      <w:r w:rsidR="002B492E">
        <w:t>Amber has been working on this…</w:t>
      </w:r>
    </w:p>
    <w:p w14:paraId="40A25DA6" w14:textId="692B875B" w:rsidR="00FD22D5" w:rsidRDefault="00FD22D5" w:rsidP="00FD22D5">
      <w:r>
        <w:tab/>
      </w:r>
      <w:r>
        <w:tab/>
        <w:t>Title</w:t>
      </w:r>
      <w:r w:rsidR="002B492E">
        <w:t>--</w:t>
      </w:r>
    </w:p>
    <w:p w14:paraId="1E865B39" w14:textId="77777777" w:rsidR="00C87043" w:rsidRDefault="00C87043" w:rsidP="00C87043">
      <w:pPr>
        <w:pStyle w:val="ListParagraph"/>
      </w:pPr>
    </w:p>
    <w:p w14:paraId="4691C9E3" w14:textId="77777777" w:rsidR="00F00752" w:rsidRDefault="00F00752" w:rsidP="00F00752">
      <w:pPr>
        <w:pStyle w:val="ListParagraph"/>
      </w:pPr>
    </w:p>
    <w:p w14:paraId="5311210C" w14:textId="0D3EC464" w:rsidR="00F00752" w:rsidRDefault="00F00752" w:rsidP="00F00752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20"/>
      </w:pPr>
      <w:r w:rsidRPr="00F00752">
        <w:rPr>
          <w:b/>
          <w:bCs/>
        </w:rPr>
        <w:t xml:space="preserve">New Member / Mentor </w:t>
      </w:r>
      <w:r>
        <w:t>– Bre and Amber</w:t>
      </w:r>
    </w:p>
    <w:p w14:paraId="3E4C1CA4" w14:textId="77777777" w:rsidR="00F00752" w:rsidRDefault="00F00752" w:rsidP="00F00752">
      <w:pPr>
        <w:spacing w:before="0"/>
        <w:rPr>
          <w:b/>
          <w:bCs/>
        </w:rPr>
      </w:pPr>
    </w:p>
    <w:p w14:paraId="532D9D94" w14:textId="0C29E53D" w:rsidR="00F00752" w:rsidRDefault="00F00752" w:rsidP="00F00752">
      <w:pPr>
        <w:spacing w:before="0"/>
        <w:ind w:firstLine="720"/>
      </w:pPr>
      <w:r w:rsidRPr="00FC3C37">
        <w:rPr>
          <w:b/>
          <w:bCs/>
        </w:rPr>
        <w:t>Pastoral Program</w:t>
      </w:r>
      <w:r>
        <w:t>- Jenni/Deirdre</w:t>
      </w:r>
    </w:p>
    <w:p w14:paraId="106BA2E4" w14:textId="77777777" w:rsidR="00F00752" w:rsidRDefault="00F00752" w:rsidP="00F00752">
      <w:p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9" w:name="_heading=h.yc6wykdhzv9e" w:colFirst="0" w:colLast="0"/>
      <w:bookmarkEnd w:id="9"/>
    </w:p>
    <w:p w14:paraId="4FF59649" w14:textId="269F975E" w:rsidR="002B492E" w:rsidRDefault="00F00752" w:rsidP="002B492E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r>
        <w:rPr>
          <w:b/>
        </w:rPr>
        <w:t>Networking</w:t>
      </w:r>
      <w:r>
        <w:t>—Connect over coffee</w:t>
      </w:r>
      <w:r w:rsidR="00FD22D5">
        <w:t xml:space="preserve">—update </w:t>
      </w:r>
      <w:r w:rsidR="002B492E">
        <w:t>Bre</w:t>
      </w:r>
    </w:p>
    <w:p w14:paraId="295A7812" w14:textId="45F4A9FD" w:rsidR="00F00752" w:rsidRDefault="00F00752" w:rsidP="000F0DB5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00C97498" w14:textId="77777777" w:rsidR="00D106B5" w:rsidRDefault="00D106B5" w:rsidP="00B56BA2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6816A473" w14:textId="477F5C24" w:rsidR="00CE14F5" w:rsidRDefault="00CE14F5" w:rsidP="00F0075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F00752">
        <w:rPr>
          <w:b/>
        </w:rPr>
        <w:t xml:space="preserve">Executive Director Update:  </w:t>
      </w:r>
      <w:r>
        <w:t>Reagan</w:t>
      </w:r>
    </w:p>
    <w:p w14:paraId="47AFAFC3" w14:textId="4FDF4356" w:rsidR="00CE14F5" w:rsidRDefault="00CE14F5" w:rsidP="00CE14F5">
      <w:pPr>
        <w:numPr>
          <w:ilvl w:val="2"/>
          <w:numId w:val="2"/>
        </w:numPr>
        <w:spacing w:before="0"/>
      </w:pPr>
      <w:r>
        <w:t>Membership Updat</w:t>
      </w:r>
      <w:r w:rsidR="002F7608">
        <w:t>e</w:t>
      </w:r>
    </w:p>
    <w:p w14:paraId="03DB26C7" w14:textId="6012AA20" w:rsidR="00CF6275" w:rsidRDefault="00CF6275" w:rsidP="00CF6275">
      <w:pPr>
        <w:numPr>
          <w:ilvl w:val="3"/>
          <w:numId w:val="2"/>
        </w:numPr>
        <w:spacing w:before="0"/>
      </w:pPr>
      <w:r>
        <w:t>Discuss retired therapists and a reduced membership rate</w:t>
      </w:r>
      <w:r w:rsidR="00FD22D5">
        <w:t>—has this been communicated on our website?</w:t>
      </w:r>
    </w:p>
    <w:p w14:paraId="22571480" w14:textId="50897493" w:rsidR="00375F5D" w:rsidRDefault="00CE14F5" w:rsidP="00FD22D5">
      <w:pPr>
        <w:numPr>
          <w:ilvl w:val="3"/>
          <w:numId w:val="2"/>
        </w:numPr>
        <w:spacing w:before="0"/>
      </w:pPr>
      <w:r>
        <w:t>Marketing Update</w:t>
      </w:r>
    </w:p>
    <w:p w14:paraId="14E089F2" w14:textId="06E5C17D" w:rsidR="00D54B68" w:rsidRDefault="00D54B68" w:rsidP="00FD22D5">
      <w:pPr>
        <w:numPr>
          <w:ilvl w:val="3"/>
          <w:numId w:val="2"/>
        </w:numPr>
        <w:spacing w:before="0"/>
      </w:pPr>
      <w:r>
        <w:t>The need for another admin person</w:t>
      </w:r>
      <w:r w:rsidR="002B492E">
        <w:t>—new hire in place</w:t>
      </w:r>
    </w:p>
    <w:p w14:paraId="4E6EF124" w14:textId="77777777" w:rsidR="001279CF" w:rsidRDefault="00BA6C0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0" w:name="_heading=h.17dp8vu" w:colFirst="0" w:colLast="0"/>
      <w:bookmarkEnd w:id="10"/>
      <w:r>
        <w:t>Other Business</w:t>
      </w:r>
    </w:p>
    <w:p w14:paraId="0757F444" w14:textId="124A450D" w:rsidR="00A76E0B" w:rsidRDefault="00BA6C0D" w:rsidP="000F0DB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Other unfinished business</w:t>
      </w:r>
      <w:r w:rsidR="002E680D">
        <w:t xml:space="preserve">—I’d like to suggest that some of us meet at 8:30 for some focused prayer time…many are under significant attack from the enemy…it would be great to engage our prayer warriors.  </w:t>
      </w:r>
    </w:p>
    <w:p w14:paraId="783D356E" w14:textId="617A2322" w:rsidR="00F717BE" w:rsidRDefault="00BA6C0D" w:rsidP="003622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Next </w:t>
      </w:r>
      <w:r w:rsidR="00F717BE">
        <w:t>BOD meetin</w:t>
      </w:r>
      <w:r w:rsidR="006E324E">
        <w:t xml:space="preserve">g </w:t>
      </w:r>
      <w:r w:rsidR="009B5C97">
        <w:t>December 15—</w:t>
      </w:r>
      <w:r w:rsidR="000F0DB5">
        <w:t>V</w:t>
      </w:r>
      <w:r w:rsidR="006E324E">
        <w:t>irtually</w:t>
      </w:r>
      <w:r w:rsidR="009B5C97">
        <w:t xml:space="preserve">.  January will be in person—location TBD—Voting in new board members. </w:t>
      </w:r>
      <w:r w:rsidR="002F7608">
        <w:t xml:space="preserve">  </w:t>
      </w:r>
      <w:r w:rsidR="00F717BE">
        <w:t>PLEASE MARK YOUR CALENDARS!</w:t>
      </w:r>
    </w:p>
    <w:p w14:paraId="1A33A9A6" w14:textId="77777777" w:rsidR="001279CF" w:rsidRDefault="00BA6C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Personal prayer needs / Closing prayer</w:t>
      </w:r>
    </w:p>
    <w:p w14:paraId="4B00066B" w14:textId="77777777" w:rsidR="001279CF" w:rsidRDefault="00BA6C0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1" w:name="_heading=h.3rdcrjn" w:colFirst="0" w:colLast="0"/>
      <w:bookmarkEnd w:id="11"/>
      <w:r>
        <w:t>Action Items</w:t>
      </w:r>
    </w:p>
    <w:p w14:paraId="5B030ACA" w14:textId="565CED7D" w:rsidR="001279CF" w:rsidRDefault="00BA6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 need conference committee members</w:t>
      </w:r>
      <w:r w:rsidR="00F00752">
        <w:t xml:space="preserve"> for next year’s conference.  </w:t>
      </w:r>
    </w:p>
    <w:p w14:paraId="1EC1D202" w14:textId="77777777" w:rsidR="001279CF" w:rsidRDefault="00BA6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 need pastor committee members and next steps to determine how to bridge the gap</w:t>
      </w:r>
    </w:p>
    <w:p w14:paraId="0CA25C6A" w14:textId="77777777" w:rsidR="001279CF" w:rsidRDefault="00BA6C0D">
      <w:p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12" w:name="_heading=h.26in1rg" w:colFirst="0" w:colLast="0"/>
      <w:bookmarkEnd w:id="12"/>
      <w:r>
        <w:t xml:space="preserve"> </w:t>
      </w:r>
    </w:p>
    <w:p w14:paraId="4BBFFF23" w14:textId="77777777" w:rsidR="001279CF" w:rsidRDefault="00BA6C0D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30"/>
          <w:szCs w:val="30"/>
        </w:rPr>
      </w:pPr>
      <w:bookmarkStart w:id="13" w:name="_heading=h.35nkun2" w:colFirst="0" w:colLast="0"/>
      <w:bookmarkEnd w:id="13"/>
      <w:r>
        <w:rPr>
          <w:sz w:val="30"/>
          <w:szCs w:val="30"/>
        </w:rPr>
        <w:lastRenderedPageBreak/>
        <w:t xml:space="preserve">Matthew 18:20    </w:t>
      </w:r>
      <w:r>
        <w:rPr>
          <w:sz w:val="30"/>
          <w:szCs w:val="30"/>
        </w:rPr>
        <w:br/>
        <w:t xml:space="preserve">“For where two or three are gathered together in my name, there am I in the midst of them.” </w:t>
      </w:r>
    </w:p>
    <w:p w14:paraId="1FABB723" w14:textId="77777777" w:rsidR="001279CF" w:rsidRDefault="00BA6C0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In order to offer MACC’s amazing programs, trainings, service and support, </w:t>
      </w:r>
      <w:r>
        <w:rPr>
          <w:b/>
        </w:rPr>
        <w:t>we need you!</w:t>
      </w:r>
    </w:p>
    <w:p w14:paraId="199D6FE4" w14:textId="77777777" w:rsidR="001279CF" w:rsidRDefault="00BA6C0D">
      <w:pPr>
        <w:pBdr>
          <w:top w:val="nil"/>
          <w:left w:val="nil"/>
          <w:bottom w:val="nil"/>
          <w:right w:val="nil"/>
          <w:between w:val="nil"/>
        </w:pBdr>
      </w:pPr>
      <w:r>
        <w:t>In person attendance is preferred.  We thrive when we work together, and we would love to see you!</w:t>
      </w:r>
    </w:p>
    <w:p w14:paraId="47DA3DD1" w14:textId="77777777" w:rsidR="001279CF" w:rsidRDefault="001279CF">
      <w:pPr>
        <w:pBdr>
          <w:top w:val="nil"/>
          <w:left w:val="nil"/>
          <w:bottom w:val="nil"/>
          <w:right w:val="nil"/>
          <w:between w:val="nil"/>
        </w:pBdr>
      </w:pPr>
    </w:p>
    <w:p w14:paraId="1A82596A" w14:textId="77777777" w:rsidR="001279CF" w:rsidRDefault="00BA6C0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If you need to zoom, here is the  link</w:t>
      </w:r>
      <w:r>
        <w:br/>
      </w:r>
      <w:hyperlink r:id="rId10">
        <w:r>
          <w:rPr>
            <w:color w:val="1155CC"/>
            <w:u w:val="single"/>
          </w:rPr>
          <w:t>https://us02web.zoom.us/j/82948705881?pwd=bE5rUkNZcUpzREdjMXJIcFRnbzlHUT09</w:t>
        </w:r>
      </w:hyperlink>
    </w:p>
    <w:sectPr w:rsidR="001279CF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0C8" w14:textId="77777777" w:rsidR="00053317" w:rsidRDefault="00053317">
      <w:pPr>
        <w:spacing w:before="0" w:line="240" w:lineRule="auto"/>
      </w:pPr>
      <w:r>
        <w:separator/>
      </w:r>
    </w:p>
  </w:endnote>
  <w:endnote w:type="continuationSeparator" w:id="0">
    <w:p w14:paraId="7E24FA96" w14:textId="77777777" w:rsidR="00053317" w:rsidRDefault="000533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05B0" w14:textId="77777777" w:rsidR="001279CF" w:rsidRDefault="00BA6C0D">
    <w:pPr>
      <w:pBdr>
        <w:top w:val="nil"/>
        <w:left w:val="nil"/>
        <w:bottom w:val="nil"/>
        <w:right w:val="nil"/>
        <w:between w:val="nil"/>
      </w:pBdr>
    </w:pPr>
    <w:r>
      <w:pict w14:anchorId="6DD709D1">
        <v:rect id="_x0000_i1025" style="width:0;height:1.5pt" o:hralign="center" o:hrstd="t" o:hr="t" fillcolor="#a0a0a0" stroked="f"/>
      </w:pict>
    </w:r>
  </w:p>
  <w:p w14:paraId="733AF605" w14:textId="77777777" w:rsidR="001279CF" w:rsidRDefault="001279C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BF82" w14:textId="77777777" w:rsidR="00053317" w:rsidRDefault="00053317">
      <w:pPr>
        <w:spacing w:before="0" w:line="240" w:lineRule="auto"/>
      </w:pPr>
      <w:r>
        <w:separator/>
      </w:r>
    </w:p>
  </w:footnote>
  <w:footnote w:type="continuationSeparator" w:id="0">
    <w:p w14:paraId="6C147E70" w14:textId="77777777" w:rsidR="00053317" w:rsidRDefault="000533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5466" w14:textId="77777777" w:rsidR="001279CF" w:rsidRDefault="00BA6C0D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893599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66B07AD5" w14:textId="77777777" w:rsidR="001279CF" w:rsidRDefault="00BA6C0D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5B350131" wp14:editId="1B7B8CD8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6FF8" w14:textId="77777777" w:rsidR="001279CF" w:rsidRDefault="001279CF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75A0"/>
    <w:multiLevelType w:val="hybridMultilevel"/>
    <w:tmpl w:val="845E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D10B8"/>
    <w:multiLevelType w:val="multilevel"/>
    <w:tmpl w:val="6C58FAEA"/>
    <w:lvl w:ilvl="0">
      <w:start w:val="1"/>
      <w:numFmt w:val="decimal"/>
      <w:lvlText w:val="%1."/>
      <w:lvlJc w:val="left"/>
      <w:pPr>
        <w:ind w:left="990" w:hanging="360"/>
      </w:pPr>
      <w:rPr>
        <w:rFonts w:ascii="Open Sans" w:eastAsia="Open Sans" w:hAnsi="Open Sans" w:cs="Open San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425EDD"/>
    <w:multiLevelType w:val="hybridMultilevel"/>
    <w:tmpl w:val="0040D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9572A"/>
    <w:multiLevelType w:val="multilevel"/>
    <w:tmpl w:val="7D106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0817A1"/>
    <w:multiLevelType w:val="multilevel"/>
    <w:tmpl w:val="4C0A9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2503883">
    <w:abstractNumId w:val="4"/>
  </w:num>
  <w:num w:numId="2" w16cid:durableId="1099984655">
    <w:abstractNumId w:val="1"/>
  </w:num>
  <w:num w:numId="3" w16cid:durableId="1695423002">
    <w:abstractNumId w:val="3"/>
  </w:num>
  <w:num w:numId="4" w16cid:durableId="1815026463">
    <w:abstractNumId w:val="2"/>
  </w:num>
  <w:num w:numId="5" w16cid:durableId="20182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F"/>
    <w:rsid w:val="00053317"/>
    <w:rsid w:val="00076239"/>
    <w:rsid w:val="000F0DB5"/>
    <w:rsid w:val="00102238"/>
    <w:rsid w:val="001107D7"/>
    <w:rsid w:val="001210F9"/>
    <w:rsid w:val="001279CF"/>
    <w:rsid w:val="0017053A"/>
    <w:rsid w:val="00173077"/>
    <w:rsid w:val="0018130B"/>
    <w:rsid w:val="001B2150"/>
    <w:rsid w:val="001F48A5"/>
    <w:rsid w:val="00207345"/>
    <w:rsid w:val="002140D4"/>
    <w:rsid w:val="00251DAF"/>
    <w:rsid w:val="002842F2"/>
    <w:rsid w:val="002B492E"/>
    <w:rsid w:val="002D0BA5"/>
    <w:rsid w:val="002E680D"/>
    <w:rsid w:val="002E7349"/>
    <w:rsid w:val="002F7608"/>
    <w:rsid w:val="003622B7"/>
    <w:rsid w:val="00375F5D"/>
    <w:rsid w:val="003E033C"/>
    <w:rsid w:val="003E3D02"/>
    <w:rsid w:val="003F206A"/>
    <w:rsid w:val="00405038"/>
    <w:rsid w:val="0044733B"/>
    <w:rsid w:val="004670DC"/>
    <w:rsid w:val="00480066"/>
    <w:rsid w:val="004B7BC8"/>
    <w:rsid w:val="004D4AA9"/>
    <w:rsid w:val="004D66BA"/>
    <w:rsid w:val="00500A39"/>
    <w:rsid w:val="00504B37"/>
    <w:rsid w:val="005508D3"/>
    <w:rsid w:val="00562973"/>
    <w:rsid w:val="005E48B9"/>
    <w:rsid w:val="005F48ED"/>
    <w:rsid w:val="006103D7"/>
    <w:rsid w:val="00615D85"/>
    <w:rsid w:val="00642DB7"/>
    <w:rsid w:val="00647C56"/>
    <w:rsid w:val="00674402"/>
    <w:rsid w:val="006D3AB9"/>
    <w:rsid w:val="006E324E"/>
    <w:rsid w:val="006F384C"/>
    <w:rsid w:val="00760765"/>
    <w:rsid w:val="007A300B"/>
    <w:rsid w:val="007B5706"/>
    <w:rsid w:val="007E0BF9"/>
    <w:rsid w:val="007E6717"/>
    <w:rsid w:val="007F6864"/>
    <w:rsid w:val="00864B72"/>
    <w:rsid w:val="00893599"/>
    <w:rsid w:val="008A07C8"/>
    <w:rsid w:val="008E0F5B"/>
    <w:rsid w:val="00913AE8"/>
    <w:rsid w:val="00916602"/>
    <w:rsid w:val="009244CF"/>
    <w:rsid w:val="009420F7"/>
    <w:rsid w:val="009609C2"/>
    <w:rsid w:val="00995160"/>
    <w:rsid w:val="009B5C97"/>
    <w:rsid w:val="00A33D8D"/>
    <w:rsid w:val="00A6613D"/>
    <w:rsid w:val="00A76E0B"/>
    <w:rsid w:val="00AE059A"/>
    <w:rsid w:val="00B56BA2"/>
    <w:rsid w:val="00B6636C"/>
    <w:rsid w:val="00B7113D"/>
    <w:rsid w:val="00B974D5"/>
    <w:rsid w:val="00B9755C"/>
    <w:rsid w:val="00BA6C0D"/>
    <w:rsid w:val="00BE4271"/>
    <w:rsid w:val="00BF6EEC"/>
    <w:rsid w:val="00BF7EB1"/>
    <w:rsid w:val="00C12335"/>
    <w:rsid w:val="00C44EBB"/>
    <w:rsid w:val="00C6555D"/>
    <w:rsid w:val="00C87043"/>
    <w:rsid w:val="00CA03B2"/>
    <w:rsid w:val="00CE14F5"/>
    <w:rsid w:val="00CF6275"/>
    <w:rsid w:val="00D05F80"/>
    <w:rsid w:val="00D106B5"/>
    <w:rsid w:val="00D16987"/>
    <w:rsid w:val="00D225FC"/>
    <w:rsid w:val="00D24953"/>
    <w:rsid w:val="00D263F2"/>
    <w:rsid w:val="00D54B68"/>
    <w:rsid w:val="00D946E0"/>
    <w:rsid w:val="00DB3289"/>
    <w:rsid w:val="00DC6161"/>
    <w:rsid w:val="00DD0B25"/>
    <w:rsid w:val="00E123AF"/>
    <w:rsid w:val="00E13BDD"/>
    <w:rsid w:val="00E3071E"/>
    <w:rsid w:val="00E31248"/>
    <w:rsid w:val="00E559EA"/>
    <w:rsid w:val="00EA4BF2"/>
    <w:rsid w:val="00EE30DD"/>
    <w:rsid w:val="00F00752"/>
    <w:rsid w:val="00F11424"/>
    <w:rsid w:val="00F206B7"/>
    <w:rsid w:val="00F655D8"/>
    <w:rsid w:val="00F717BE"/>
    <w:rsid w:val="00FB23B7"/>
    <w:rsid w:val="00FC36E7"/>
    <w:rsid w:val="00FC3C37"/>
    <w:rsid w:val="00FD22D5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0E95C"/>
  <w15:docId w15:val="{1D5A8415-7E23-4350-B243-C009A30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  <w:style w:type="paragraph" w:styleId="ListParagraph">
    <w:name w:val="List Paragraph"/>
    <w:basedOn w:val="Normal"/>
    <w:uiPriority w:val="34"/>
    <w:qFormat/>
    <w:rsid w:val="002A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2948705881?pwd=bE5rUkNZcUpzREdjMXJIcFRnbzlH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tDK6tf2rQSFnedAFtSCVBomRA==">AMUW2mXoUcnY4DjAYJffGOfVR9gW1EL4Z256kHtFHO4QB7emFzxlTa3yj3cpFDkgCAGhcimdWCxcR4VtTLpHg8Ay53QFCAntM8+/bevA0bIqYw7CERMVu3zLo3S77+63YntqEZiJoX9T58hpD2KvO98lFQFyG71vrP+6oUmhjYHKqoVeJVfYogypi/RFD0LJ53mhxZYLvP0rri+e9ewbJYt2HrXTy9Fd2TdeetaV6exiMPIwmIx/yQzxQ4Z5YZL6IJqg9ToJF44tmtAQK/MNkK1wiSFP0XDhVfp35RbaWeEKq+kW22O9EGemQ5fm94RC/8o2QknGSF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Schmechel</dc:creator>
  <cp:keywords/>
  <dc:description/>
  <cp:lastModifiedBy>Candi Schmechel</cp:lastModifiedBy>
  <cp:revision>5</cp:revision>
  <cp:lastPrinted>2023-10-18T15:07:00Z</cp:lastPrinted>
  <dcterms:created xsi:type="dcterms:W3CDTF">2023-11-14T12:29:00Z</dcterms:created>
  <dcterms:modified xsi:type="dcterms:W3CDTF">2023-11-14T13:26:00Z</dcterms:modified>
</cp:coreProperties>
</file>