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CABE9" w14:textId="109A5862" w:rsidR="00F83227" w:rsidRPr="00462A5B" w:rsidRDefault="002D7825" w:rsidP="0006597C">
      <w:pPr>
        <w:rPr>
          <w:b/>
          <w:sz w:val="28"/>
        </w:rPr>
      </w:pPr>
      <w:r w:rsidRPr="00462A5B">
        <w:rPr>
          <w:b/>
          <w:noProof/>
          <w:sz w:val="28"/>
        </w:rPr>
        <w:drawing>
          <wp:anchor distT="0" distB="0" distL="114300" distR="114300" simplePos="0" relativeHeight="251658240" behindDoc="1" locked="0" layoutInCell="1" allowOverlap="1" wp14:anchorId="58C44D12" wp14:editId="1DEF3992">
            <wp:simplePos x="0" y="0"/>
            <wp:positionH relativeFrom="column">
              <wp:posOffset>3105785</wp:posOffset>
            </wp:positionH>
            <wp:positionV relativeFrom="paragraph">
              <wp:posOffset>-656590</wp:posOffset>
            </wp:positionV>
            <wp:extent cx="3580482" cy="21907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Armory-Logo.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0482" cy="2190750"/>
                    </a:xfrm>
                    <a:prstGeom prst="rect">
                      <a:avLst/>
                    </a:prstGeom>
                  </pic:spPr>
                </pic:pic>
              </a:graphicData>
            </a:graphic>
            <wp14:sizeRelH relativeFrom="margin">
              <wp14:pctWidth>0</wp14:pctWidth>
            </wp14:sizeRelH>
            <wp14:sizeRelV relativeFrom="margin">
              <wp14:pctHeight>0</wp14:pctHeight>
            </wp14:sizeRelV>
          </wp:anchor>
        </w:drawing>
      </w:r>
      <w:r w:rsidR="00F83227" w:rsidRPr="00462A5B">
        <w:rPr>
          <w:b/>
          <w:sz w:val="28"/>
        </w:rPr>
        <w:t>Rules</w:t>
      </w:r>
    </w:p>
    <w:p w14:paraId="700C0C18" w14:textId="77777777" w:rsidR="00F83227" w:rsidRPr="00462A5B" w:rsidRDefault="00F83227" w:rsidP="0006597C">
      <w:pPr>
        <w:rPr>
          <w:b/>
          <w:sz w:val="28"/>
        </w:rPr>
      </w:pPr>
      <w:r w:rsidRPr="00462A5B">
        <w:rPr>
          <w:b/>
          <w:sz w:val="28"/>
        </w:rPr>
        <w:t>West Armory Shooting League Event Rules</w:t>
      </w:r>
    </w:p>
    <w:p w14:paraId="1938D7B4" w14:textId="77777777" w:rsidR="0006597C" w:rsidRPr="00462A5B" w:rsidRDefault="0006597C" w:rsidP="0006597C">
      <w:pPr>
        <w:rPr>
          <w:b/>
          <w:sz w:val="28"/>
        </w:rPr>
      </w:pPr>
      <w:r w:rsidRPr="00462A5B">
        <w:rPr>
          <w:b/>
          <w:sz w:val="28"/>
        </w:rPr>
        <w:t>Center Fire Pistol</w:t>
      </w:r>
    </w:p>
    <w:p w14:paraId="34B7C5EB" w14:textId="77777777" w:rsidR="0006597C" w:rsidRDefault="0006597C" w:rsidP="0006597C"/>
    <w:p w14:paraId="0930A4B0" w14:textId="77777777" w:rsidR="00F83227" w:rsidRPr="0006597C" w:rsidRDefault="00F83227" w:rsidP="0006597C">
      <w:pPr>
        <w:pStyle w:val="ListParagraph"/>
        <w:numPr>
          <w:ilvl w:val="0"/>
          <w:numId w:val="21"/>
        </w:numPr>
      </w:pPr>
      <w:r w:rsidRPr="0006597C">
        <w:t>Eligibility</w:t>
      </w:r>
    </w:p>
    <w:p w14:paraId="2A2A9F06" w14:textId="77777777" w:rsidR="00F83227" w:rsidRPr="0006597C" w:rsidRDefault="00F83227" w:rsidP="0006597C">
      <w:pPr>
        <w:ind w:firstLine="720"/>
      </w:pPr>
      <w:r w:rsidRPr="0006597C">
        <w:t>Any shooter 18 years of age or older.</w:t>
      </w:r>
    </w:p>
    <w:p w14:paraId="2A32ED59" w14:textId="30473A01" w:rsidR="00F83227" w:rsidRPr="0006597C" w:rsidRDefault="00F83227" w:rsidP="0081781F">
      <w:r w:rsidRPr="0006597C">
        <w:t> </w:t>
      </w:r>
    </w:p>
    <w:p w14:paraId="411984B1" w14:textId="051D2CE5" w:rsidR="00F83227" w:rsidRPr="0006597C" w:rsidRDefault="0081781F" w:rsidP="000631BF">
      <w:pPr>
        <w:pStyle w:val="ListParagraph"/>
        <w:numPr>
          <w:ilvl w:val="0"/>
          <w:numId w:val="21"/>
        </w:numPr>
      </w:pPr>
      <w:r>
        <w:t>F</w:t>
      </w:r>
      <w:r w:rsidR="00F83227" w:rsidRPr="0006597C">
        <w:t>inishing Order determination</w:t>
      </w:r>
    </w:p>
    <w:p w14:paraId="0B04502C" w14:textId="77777777" w:rsidR="00F83227" w:rsidRPr="0006597C" w:rsidRDefault="00F83227" w:rsidP="000631BF">
      <w:pPr>
        <w:ind w:firstLine="720"/>
      </w:pPr>
      <w:r w:rsidRPr="0006597C">
        <w:t>Individual Target winners will not be determined.</w:t>
      </w:r>
    </w:p>
    <w:p w14:paraId="3F84619B" w14:textId="73BC1D31" w:rsidR="00F83227" w:rsidRPr="0006597C" w:rsidRDefault="00F83227" w:rsidP="000631BF">
      <w:pPr>
        <w:ind w:left="720"/>
      </w:pPr>
      <w:r w:rsidRPr="0006597C">
        <w:t>Overall finish will be determined by total score of the targets.</w:t>
      </w:r>
    </w:p>
    <w:p w14:paraId="54A144EF" w14:textId="5E70EF9C" w:rsidR="00F83227" w:rsidRPr="0006597C" w:rsidRDefault="00F83227" w:rsidP="000631BF">
      <w:pPr>
        <w:ind w:left="720"/>
      </w:pPr>
      <w:r w:rsidRPr="0006597C">
        <w:t xml:space="preserve">In the event of a tie in total score, the competitor with the highest </w:t>
      </w:r>
      <w:r w:rsidR="002422DC">
        <w:t>“</w:t>
      </w:r>
      <w:r w:rsidRPr="0006597C">
        <w:t>X</w:t>
      </w:r>
      <w:r w:rsidR="002422DC">
        <w:t>” count</w:t>
      </w:r>
      <w:r w:rsidRPr="0006597C">
        <w:t xml:space="preserve"> will be the winner, if highest target score and X count is tied, then the </w:t>
      </w:r>
      <w:r w:rsidR="0006597C" w:rsidRPr="0006597C">
        <w:t>tying</w:t>
      </w:r>
      <w:r w:rsidRPr="0006597C">
        <w:t xml:space="preserve"> individuals will compete in a shoot off and will shoot side by side until a target is scored differently for a competitor and the competitor with the highest target count and X count will be the winner.  Ties will only be broken for the top 3 finishing positions.</w:t>
      </w:r>
      <w:r w:rsidR="00462A5B">
        <w:t xml:space="preserve"> Any ties outside of the top three will have </w:t>
      </w:r>
      <w:proofErr w:type="gramStart"/>
      <w:r w:rsidR="00462A5B">
        <w:t>any and all</w:t>
      </w:r>
      <w:proofErr w:type="gramEnd"/>
      <w:r w:rsidR="00462A5B">
        <w:t xml:space="preserve"> of those prizes added together and divided equally among tying participants. </w:t>
      </w:r>
    </w:p>
    <w:p w14:paraId="49DE658E" w14:textId="77777777" w:rsidR="00F83227" w:rsidRPr="0006597C" w:rsidRDefault="00F83227" w:rsidP="0006597C">
      <w:r w:rsidRPr="0006597C">
        <w:t> </w:t>
      </w:r>
    </w:p>
    <w:p w14:paraId="73EAE587" w14:textId="77777777" w:rsidR="00F83227" w:rsidRPr="0006597C" w:rsidRDefault="00F83227" w:rsidP="000631BF">
      <w:pPr>
        <w:pStyle w:val="ListParagraph"/>
        <w:numPr>
          <w:ilvl w:val="0"/>
          <w:numId w:val="21"/>
        </w:numPr>
      </w:pPr>
      <w:r w:rsidRPr="0006597C">
        <w:t>Payout</w:t>
      </w:r>
    </w:p>
    <w:p w14:paraId="1574704B" w14:textId="77777777" w:rsidR="00F83227" w:rsidRPr="0006597C" w:rsidRDefault="004A6C97" w:rsidP="000631BF">
      <w:pPr>
        <w:ind w:firstLine="720"/>
      </w:pPr>
      <w:r>
        <w:t xml:space="preserve">Payouts will be posted for each league before </w:t>
      </w:r>
      <w:proofErr w:type="gramStart"/>
      <w:r>
        <w:t>sign</w:t>
      </w:r>
      <w:proofErr w:type="gramEnd"/>
      <w:r>
        <w:t xml:space="preserve"> up begins.</w:t>
      </w:r>
    </w:p>
    <w:p w14:paraId="2F04B7A7" w14:textId="77777777" w:rsidR="00F83227" w:rsidRPr="0006597C" w:rsidRDefault="00F83227" w:rsidP="0006597C">
      <w:r w:rsidRPr="0006597C">
        <w:t> </w:t>
      </w:r>
    </w:p>
    <w:p w14:paraId="6306434E" w14:textId="77777777" w:rsidR="00F83227" w:rsidRPr="0006597C" w:rsidRDefault="00F83227" w:rsidP="000631BF">
      <w:pPr>
        <w:pStyle w:val="ListParagraph"/>
        <w:numPr>
          <w:ilvl w:val="0"/>
          <w:numId w:val="21"/>
        </w:numPr>
      </w:pPr>
      <w:r w:rsidRPr="0006597C">
        <w:t>Entry Fee</w:t>
      </w:r>
    </w:p>
    <w:p w14:paraId="0250E5AD" w14:textId="1A82CC63" w:rsidR="000631BF" w:rsidRDefault="00F83227" w:rsidP="007E225F">
      <w:pPr>
        <w:ind w:left="720"/>
      </w:pPr>
      <w:r w:rsidRPr="0006597C">
        <w:t>The entry fee will be $</w:t>
      </w:r>
      <w:r w:rsidR="0006398E">
        <w:t>3</w:t>
      </w:r>
      <w:r w:rsidRPr="0006597C">
        <w:t>0 per Shooter Per Session. This will also cover up to 1 hour of range time for practice. Fee does not include any practice targets</w:t>
      </w:r>
      <w:r w:rsidR="00462A5B">
        <w:t xml:space="preserve">, Ammunition, Safety equipment, </w:t>
      </w:r>
      <w:proofErr w:type="spellStart"/>
      <w:r w:rsidR="00462A5B">
        <w:t>ect</w:t>
      </w:r>
      <w:proofErr w:type="spellEnd"/>
      <w:r w:rsidR="00462A5B">
        <w:t>..</w:t>
      </w:r>
      <w:r w:rsidRPr="0006597C">
        <w:t>.</w:t>
      </w:r>
    </w:p>
    <w:p w14:paraId="26E7B507" w14:textId="3CD7AA4F" w:rsidR="00E27524" w:rsidRDefault="00E27524" w:rsidP="007E225F">
      <w:pPr>
        <w:ind w:left="720"/>
      </w:pPr>
      <w:r>
        <w:t>The total entry fee per shooter is $180.00</w:t>
      </w:r>
      <w:r w:rsidR="0081781F">
        <w:t xml:space="preserve"> (for all sessions)</w:t>
      </w:r>
      <w:r>
        <w:t xml:space="preserve"> of which 25% ($45.00) will be due at sign up, 25% ($45.00) will be due prior to session one, and the remaining 50% ($90.00)</w:t>
      </w:r>
      <w:r w:rsidR="0081781F">
        <w:t xml:space="preserve"> </w:t>
      </w:r>
      <w:r>
        <w:t>due prior to session three.</w:t>
      </w:r>
    </w:p>
    <w:p w14:paraId="54BD59E7" w14:textId="35824D7F" w:rsidR="00E27524" w:rsidRDefault="00E27524" w:rsidP="00E27524">
      <w:pPr>
        <w:ind w:left="720"/>
      </w:pPr>
      <w:r>
        <w:t xml:space="preserve">If for any reason a competitor fails to shoot during the open shooting period they will be scored a zero for that session and will not be permitted to make up any past sessions. The session fee will still be </w:t>
      </w:r>
      <w:r>
        <w:t>due,</w:t>
      </w:r>
      <w:r>
        <w:t xml:space="preserve"> and </w:t>
      </w:r>
      <w:r>
        <w:t>no refunds will be given for missed sessions. All fees must</w:t>
      </w:r>
      <w:r>
        <w:t xml:space="preserve"> be paid up to date before the competitor will be allowed to shoot in any future sessions.</w:t>
      </w:r>
    </w:p>
    <w:p w14:paraId="459A8A6D" w14:textId="5EBB195D" w:rsidR="00E27524" w:rsidRDefault="0081781F" w:rsidP="007E225F">
      <w:pPr>
        <w:ind w:left="720"/>
      </w:pPr>
      <w:proofErr w:type="gramStart"/>
      <w:r>
        <w:t>In the event that</w:t>
      </w:r>
      <w:proofErr w:type="gramEnd"/>
      <w:r>
        <w:t xml:space="preserve"> competitor(s) drop out or fail to pay the appropriate fees West Armory reserves the right to change the payout for that league and will notify all remaining competitors </w:t>
      </w:r>
      <w:r>
        <w:lastRenderedPageBreak/>
        <w:t>as soon as feasible. The top three prizes are guaranteed and will not be cancelled or changed for any reason.</w:t>
      </w:r>
    </w:p>
    <w:p w14:paraId="7487C542" w14:textId="77777777" w:rsidR="007E225F" w:rsidRDefault="007E225F" w:rsidP="007E225F">
      <w:pPr>
        <w:ind w:left="720"/>
      </w:pPr>
    </w:p>
    <w:p w14:paraId="17A763A7" w14:textId="77777777" w:rsidR="007E225F" w:rsidRDefault="007E225F" w:rsidP="007E225F">
      <w:pPr>
        <w:pStyle w:val="ListParagraph"/>
        <w:numPr>
          <w:ilvl w:val="0"/>
          <w:numId w:val="21"/>
        </w:numPr>
      </w:pPr>
      <w:r>
        <w:t>Length of league</w:t>
      </w:r>
    </w:p>
    <w:p w14:paraId="0BA6ACA7" w14:textId="77777777" w:rsidR="007E225F" w:rsidRDefault="007E225F" w:rsidP="007E225F">
      <w:pPr>
        <w:pStyle w:val="ListParagraph"/>
      </w:pPr>
    </w:p>
    <w:p w14:paraId="143A31E0" w14:textId="36D19234" w:rsidR="007E225F" w:rsidRDefault="007E225F" w:rsidP="007E225F">
      <w:pPr>
        <w:pStyle w:val="ListParagraph"/>
      </w:pPr>
      <w:r>
        <w:t>Each league will consist of 6 sessions</w:t>
      </w:r>
      <w:r w:rsidR="00792564">
        <w:t xml:space="preserve"> and have a minimum of 20 shooters</w:t>
      </w:r>
      <w:r>
        <w:t>. Each session will be between 1 and 3 targets at varying distances and drills to be determined by West Armory and will be posted at the beginning of each session. Each session will open on every other Monday and continue through close of business on the following Friday. Each shooter for that league may come in at a time and day of their choosing to shoot for that session. Targets scoring will be done as each shooter completes his/her session for that week. All scores and stats</w:t>
      </w:r>
      <w:r w:rsidR="00FA1936">
        <w:t xml:space="preserve"> will be posted the following Monday</w:t>
      </w:r>
      <w:r w:rsidR="0002613E">
        <w:t xml:space="preserve"> at West Armory</w:t>
      </w:r>
      <w:r w:rsidR="0081781F">
        <w:t>, West Armory.com,</w:t>
      </w:r>
      <w:r w:rsidR="00FA1936">
        <w:t xml:space="preserve"> and on Facebook.</w:t>
      </w:r>
      <w:r w:rsidR="00792564">
        <w:t xml:space="preserve"> Leagues will begin within 14 days of the 20</w:t>
      </w:r>
      <w:r w:rsidR="00792564" w:rsidRPr="00792564">
        <w:rPr>
          <w:vertAlign w:val="superscript"/>
        </w:rPr>
        <w:t>th</w:t>
      </w:r>
      <w:r w:rsidR="00792564">
        <w:t xml:space="preserve"> competitor signing up. All competitors will be notified of their League start date.</w:t>
      </w:r>
      <w:r w:rsidR="0002613E">
        <w:t xml:space="preserve"> Every competitor may only hold one slot per League.</w:t>
      </w:r>
    </w:p>
    <w:p w14:paraId="1798227D" w14:textId="77777777" w:rsidR="000631BF" w:rsidRPr="0006597C" w:rsidRDefault="000631BF" w:rsidP="0006597C"/>
    <w:p w14:paraId="426FCD28" w14:textId="77777777" w:rsidR="00F83227" w:rsidRPr="0006597C" w:rsidRDefault="0006597C" w:rsidP="000631BF">
      <w:pPr>
        <w:pStyle w:val="ListParagraph"/>
        <w:numPr>
          <w:ilvl w:val="0"/>
          <w:numId w:val="21"/>
        </w:numPr>
      </w:pPr>
      <w:r w:rsidRPr="0006597C">
        <w:t>Firearms</w:t>
      </w:r>
    </w:p>
    <w:p w14:paraId="561E56C4" w14:textId="1EA2C273" w:rsidR="00F83227" w:rsidRPr="0006597C" w:rsidRDefault="00F83227" w:rsidP="000631BF">
      <w:pPr>
        <w:ind w:left="720"/>
      </w:pPr>
      <w:r w:rsidRPr="0006597C">
        <w:t xml:space="preserve">Any </w:t>
      </w:r>
      <w:r w:rsidR="0006597C" w:rsidRPr="0006597C">
        <w:t>center fire handgun</w:t>
      </w:r>
      <w:r w:rsidRPr="0006597C">
        <w:t xml:space="preserve"> may be used. Scope</w:t>
      </w:r>
      <w:r w:rsidR="0006597C" w:rsidRPr="0006597C">
        <w:t>s, red dot, RMR</w:t>
      </w:r>
      <w:r w:rsidR="00462A5B">
        <w:t xml:space="preserve"> (optics)</w:t>
      </w:r>
      <w:r w:rsidR="0006597C" w:rsidRPr="0006597C">
        <w:t xml:space="preserve"> or the like</w:t>
      </w:r>
      <w:r w:rsidRPr="0006597C">
        <w:t xml:space="preserve"> may</w:t>
      </w:r>
      <w:r w:rsidR="0006597C" w:rsidRPr="0006597C">
        <w:t xml:space="preserve"> not</w:t>
      </w:r>
      <w:r w:rsidRPr="0006597C">
        <w:t xml:space="preserve"> be used</w:t>
      </w:r>
      <w:r w:rsidR="0006597C" w:rsidRPr="0006597C">
        <w:t xml:space="preserve"> only iron sights, including fiber optic and night sights may be used</w:t>
      </w:r>
      <w:r w:rsidRPr="0006597C">
        <w:t>. Competitors may</w:t>
      </w:r>
      <w:r w:rsidR="0006597C" w:rsidRPr="0006597C">
        <w:t xml:space="preserve"> only</w:t>
      </w:r>
      <w:r w:rsidRPr="0006597C">
        <w:t xml:space="preserve"> use </w:t>
      </w:r>
      <w:r w:rsidR="0006597C" w:rsidRPr="0006597C">
        <w:t>one</w:t>
      </w:r>
      <w:r w:rsidRPr="0006597C">
        <w:t xml:space="preserve"> firearms to complete a </w:t>
      </w:r>
      <w:r w:rsidR="0006597C" w:rsidRPr="0006597C">
        <w:t>session</w:t>
      </w:r>
      <w:r w:rsidRPr="0006597C">
        <w:t>.</w:t>
      </w:r>
    </w:p>
    <w:p w14:paraId="6A645B97" w14:textId="7D0F4D51" w:rsidR="00F83227" w:rsidRPr="0006597C" w:rsidRDefault="0006597C" w:rsidP="00462A5B">
      <w:pPr>
        <w:ind w:firstLine="720"/>
      </w:pPr>
      <w:r w:rsidRPr="0006597C">
        <w:t>Handguns may be modified from factory specifications.</w:t>
      </w:r>
      <w:r w:rsidR="00F83227" w:rsidRPr="0006597C">
        <w:t> </w:t>
      </w:r>
    </w:p>
    <w:p w14:paraId="271A990E" w14:textId="77777777" w:rsidR="00F83227" w:rsidRPr="0006597C" w:rsidRDefault="00F83227" w:rsidP="0006597C">
      <w:r w:rsidRPr="0006597C">
        <w:t> </w:t>
      </w:r>
    </w:p>
    <w:p w14:paraId="426E88D3" w14:textId="77777777" w:rsidR="00F83227" w:rsidRPr="0006597C" w:rsidRDefault="00F83227" w:rsidP="000631BF">
      <w:pPr>
        <w:pStyle w:val="ListParagraph"/>
        <w:numPr>
          <w:ilvl w:val="0"/>
          <w:numId w:val="21"/>
        </w:numPr>
      </w:pPr>
      <w:r w:rsidRPr="0006597C">
        <w:t>Rests</w:t>
      </w:r>
    </w:p>
    <w:p w14:paraId="4F1735A5" w14:textId="4F161283" w:rsidR="00F83227" w:rsidRPr="0006597C" w:rsidRDefault="000631BF" w:rsidP="00462A5B">
      <w:pPr>
        <w:ind w:left="720"/>
      </w:pPr>
      <w:r>
        <w:t>No type of shooting rest may be used. All shots must be made from the standing position with one or both hands</w:t>
      </w:r>
      <w:r w:rsidR="00462A5B">
        <w:t xml:space="preserve"> in an unsupported fashion</w:t>
      </w:r>
      <w:r>
        <w:t xml:space="preserve">. Shooters with disabilities may shoot from a seated </w:t>
      </w:r>
      <w:r w:rsidR="00462A5B">
        <w:t>non-supported</w:t>
      </w:r>
      <w:r>
        <w:t xml:space="preserve"> position.</w:t>
      </w:r>
      <w:r w:rsidR="00F83227" w:rsidRPr="0006597C">
        <w:t> </w:t>
      </w:r>
    </w:p>
    <w:p w14:paraId="4871CDA9" w14:textId="77777777" w:rsidR="00F83227" w:rsidRPr="0006597C" w:rsidRDefault="00F83227" w:rsidP="0006597C">
      <w:r w:rsidRPr="0006597C">
        <w:t> </w:t>
      </w:r>
    </w:p>
    <w:p w14:paraId="50EBBA9D" w14:textId="77777777" w:rsidR="00F83227" w:rsidRPr="0006597C" w:rsidRDefault="00F83227" w:rsidP="000631BF">
      <w:pPr>
        <w:pStyle w:val="ListParagraph"/>
        <w:numPr>
          <w:ilvl w:val="0"/>
          <w:numId w:val="21"/>
        </w:numPr>
      </w:pPr>
      <w:r w:rsidRPr="0006597C">
        <w:t>Ammunition</w:t>
      </w:r>
    </w:p>
    <w:p w14:paraId="3628E03F" w14:textId="1CD10F9F" w:rsidR="00F83227" w:rsidRPr="0006597C" w:rsidRDefault="00F83227" w:rsidP="00462A5B">
      <w:pPr>
        <w:ind w:left="720"/>
      </w:pPr>
      <w:r w:rsidRPr="0006597C">
        <w:t>Any brand of factory loaded ammunition may be used. It must be readily available to any individual. It must consist of the original, unaltered factory cartridge case</w:t>
      </w:r>
      <w:r w:rsidR="00462A5B">
        <w:t xml:space="preserve"> (Brass Only)</w:t>
      </w:r>
      <w:r w:rsidRPr="0006597C">
        <w:t>, powder and projectile. No alterations to the factory ammunition are permitted. </w:t>
      </w:r>
    </w:p>
    <w:p w14:paraId="592F9200" w14:textId="77777777" w:rsidR="00F83227" w:rsidRPr="0006597C" w:rsidRDefault="00F83227" w:rsidP="0006597C">
      <w:r w:rsidRPr="0006597C">
        <w:t> </w:t>
      </w:r>
    </w:p>
    <w:p w14:paraId="1100DDEC" w14:textId="77777777" w:rsidR="00F83227" w:rsidRPr="0006597C" w:rsidRDefault="00F83227" w:rsidP="000631BF">
      <w:pPr>
        <w:pStyle w:val="ListParagraph"/>
        <w:numPr>
          <w:ilvl w:val="0"/>
          <w:numId w:val="21"/>
        </w:numPr>
      </w:pPr>
      <w:r w:rsidRPr="0006597C">
        <w:t>Targets and Target Distance</w:t>
      </w:r>
    </w:p>
    <w:p w14:paraId="6A199F9E" w14:textId="77777777" w:rsidR="00B43F36" w:rsidRDefault="00F83227" w:rsidP="00B43F36">
      <w:pPr>
        <w:ind w:left="720"/>
      </w:pPr>
      <w:r w:rsidRPr="0006597C">
        <w:t>A target</w:t>
      </w:r>
      <w:r w:rsidR="000631BF">
        <w:t xml:space="preserve"> will</w:t>
      </w:r>
      <w:r w:rsidRPr="0006597C">
        <w:t xml:space="preserve"> </w:t>
      </w:r>
      <w:r w:rsidR="000631BF">
        <w:t>be a B27E target</w:t>
      </w:r>
      <w:r w:rsidR="00462A5B">
        <w:t xml:space="preserve"> type or similar</w:t>
      </w:r>
      <w:r w:rsidRPr="0006597C">
        <w:t xml:space="preserve">, </w:t>
      </w:r>
      <w:r w:rsidR="00462A5B">
        <w:t>the</w:t>
      </w:r>
      <w:r w:rsidR="000631BF">
        <w:t xml:space="preserve"> color of the target may vary </w:t>
      </w:r>
      <w:r w:rsidR="00923CB7">
        <w:t>session</w:t>
      </w:r>
      <w:r w:rsidR="000631BF">
        <w:t xml:space="preserve"> to </w:t>
      </w:r>
      <w:r w:rsidR="00923CB7">
        <w:t>session</w:t>
      </w:r>
      <w:r w:rsidRPr="0006597C">
        <w:t xml:space="preserve">. The distance from the forward edge of the bench to the target </w:t>
      </w:r>
      <w:r w:rsidR="000631BF">
        <w:t xml:space="preserve">will be a minimum of 15 feet to </w:t>
      </w:r>
      <w:r w:rsidR="00B43F36">
        <w:t xml:space="preserve">a maximum of </w:t>
      </w:r>
      <w:r w:rsidR="000631BF">
        <w:t>66 feet</w:t>
      </w:r>
      <w:r w:rsidR="00B43F36">
        <w:t xml:space="preserve"> and may vary week to week</w:t>
      </w:r>
      <w:r w:rsidRPr="0006597C">
        <w:t>.</w:t>
      </w:r>
      <w:r w:rsidR="00462A5B">
        <w:t xml:space="preserve"> Target type and scoring will be posted prior to the start of each session.</w:t>
      </w:r>
    </w:p>
    <w:p w14:paraId="60775C13" w14:textId="46F2C26D" w:rsidR="00F83227" w:rsidRPr="0006597C" w:rsidRDefault="00F83227" w:rsidP="00B43F36">
      <w:pPr>
        <w:pStyle w:val="ListParagraph"/>
        <w:numPr>
          <w:ilvl w:val="0"/>
          <w:numId w:val="21"/>
        </w:numPr>
      </w:pPr>
      <w:r w:rsidRPr="0006597C">
        <w:lastRenderedPageBreak/>
        <w:t>Match Sign-In</w:t>
      </w:r>
    </w:p>
    <w:p w14:paraId="470B7841" w14:textId="47A71C7F" w:rsidR="00F83227" w:rsidRPr="0006597C" w:rsidRDefault="00F83227" w:rsidP="00462A5B">
      <w:pPr>
        <w:ind w:left="720"/>
      </w:pPr>
      <w:r w:rsidRPr="0006597C">
        <w:t xml:space="preserve">Every Match will have a mandatory </w:t>
      </w:r>
      <w:r w:rsidR="000631BF">
        <w:t>Lane assigned</w:t>
      </w:r>
      <w:r w:rsidRPr="0006597C">
        <w:t xml:space="preserve">. No competitor </w:t>
      </w:r>
      <w:proofErr w:type="gramStart"/>
      <w:r w:rsidRPr="0006597C">
        <w:t>is allowed to</w:t>
      </w:r>
      <w:proofErr w:type="gramEnd"/>
      <w:r w:rsidRPr="0006597C">
        <w:t xml:space="preserve"> compete in the same event by entering two or more times. Each competitor needs to accurately complete the Sign-In Sheet, including the</w:t>
      </w:r>
      <w:r w:rsidR="000631BF">
        <w:t>ir</w:t>
      </w:r>
      <w:r w:rsidR="00FA1936">
        <w:t xml:space="preserve"> League,</w:t>
      </w:r>
      <w:r w:rsidR="000631BF">
        <w:t xml:space="preserve"> Shooter</w:t>
      </w:r>
      <w:r w:rsidRPr="0006597C">
        <w:t xml:space="preserve"> Number, plus the initials of his/her name</w:t>
      </w:r>
      <w:r w:rsidR="00792564">
        <w:t xml:space="preserve"> and put the same information on their official target</w:t>
      </w:r>
      <w:r w:rsidRPr="0006597C">
        <w:t xml:space="preserve">. (Example: </w:t>
      </w:r>
      <w:r w:rsidR="00FA1936">
        <w:t>A</w:t>
      </w:r>
      <w:r w:rsidRPr="0006597C">
        <w:t>12</w:t>
      </w:r>
      <w:r w:rsidR="00462A5B">
        <w:t>R</w:t>
      </w:r>
      <w:r w:rsidRPr="0006597C">
        <w:t xml:space="preserve">C). This number becomes his/her official </w:t>
      </w:r>
      <w:r w:rsidR="000631BF">
        <w:t>competitor</w:t>
      </w:r>
      <w:r w:rsidRPr="0006597C">
        <w:t xml:space="preserve"> number</w:t>
      </w:r>
      <w:r w:rsidR="00B43F36">
        <w:t xml:space="preserve"> for that league</w:t>
      </w:r>
      <w:r w:rsidRPr="0006597C">
        <w:t>. </w:t>
      </w:r>
    </w:p>
    <w:p w14:paraId="1E112364" w14:textId="77777777" w:rsidR="00F83227" w:rsidRPr="0006597C" w:rsidRDefault="00F83227" w:rsidP="0006597C">
      <w:r w:rsidRPr="0006597C">
        <w:t> </w:t>
      </w:r>
    </w:p>
    <w:p w14:paraId="12877BA3" w14:textId="77777777" w:rsidR="00F83227" w:rsidRPr="0006597C" w:rsidRDefault="00F83227" w:rsidP="00E20F1B">
      <w:pPr>
        <w:pStyle w:val="ListParagraph"/>
        <w:numPr>
          <w:ilvl w:val="0"/>
          <w:numId w:val="21"/>
        </w:numPr>
      </w:pPr>
      <w:r w:rsidRPr="0006597C">
        <w:t>Firing Period</w:t>
      </w:r>
    </w:p>
    <w:p w14:paraId="729EDA8D" w14:textId="77777777" w:rsidR="00F83227" w:rsidRPr="0006597C" w:rsidRDefault="00F83227" w:rsidP="00E20F1B">
      <w:pPr>
        <w:ind w:firstLine="720"/>
      </w:pPr>
      <w:r w:rsidRPr="0006597C">
        <w:t xml:space="preserve">A maximum of </w:t>
      </w:r>
      <w:r w:rsidR="00E20F1B">
        <w:t>15</w:t>
      </w:r>
      <w:r w:rsidRPr="0006597C">
        <w:t xml:space="preserve"> minutes shall be allowed to complete each </w:t>
      </w:r>
      <w:r w:rsidR="00E20F1B">
        <w:t>session</w:t>
      </w:r>
      <w:r w:rsidRPr="0006597C">
        <w:t>.</w:t>
      </w:r>
    </w:p>
    <w:p w14:paraId="53335838" w14:textId="77777777" w:rsidR="00F83227" w:rsidRPr="0006597C" w:rsidRDefault="00F83227" w:rsidP="0006597C">
      <w:r w:rsidRPr="0006597C">
        <w:t> </w:t>
      </w:r>
    </w:p>
    <w:p w14:paraId="73CC4611" w14:textId="77777777" w:rsidR="00F83227" w:rsidRPr="0006597C" w:rsidRDefault="00F83227" w:rsidP="00082B2D">
      <w:pPr>
        <w:pStyle w:val="ListParagraph"/>
        <w:numPr>
          <w:ilvl w:val="0"/>
          <w:numId w:val="21"/>
        </w:numPr>
      </w:pPr>
      <w:r w:rsidRPr="0006597C">
        <w:t>Mechanical Failure/DNF</w:t>
      </w:r>
    </w:p>
    <w:p w14:paraId="7EA8DF53" w14:textId="2B71C801" w:rsidR="00F83227" w:rsidRDefault="00F83227" w:rsidP="00082B2D">
      <w:pPr>
        <w:ind w:left="720"/>
      </w:pPr>
      <w:r w:rsidRPr="0006597C">
        <w:t xml:space="preserve">In the event of a mechanical failure of a competitor’s </w:t>
      </w:r>
      <w:r w:rsidR="00082B2D">
        <w:t>firearm</w:t>
      </w:r>
      <w:r w:rsidRPr="0006597C">
        <w:t xml:space="preserve"> or equipment which prevents the competitor from placing scoring shot</w:t>
      </w:r>
      <w:r w:rsidR="00082B2D">
        <w:t>s</w:t>
      </w:r>
      <w:r w:rsidRPr="0006597C">
        <w:t xml:space="preserve">, the partial target shall be scored by the scoring </w:t>
      </w:r>
      <w:r w:rsidR="00082B2D">
        <w:t>officer</w:t>
      </w:r>
      <w:r w:rsidRPr="0006597C">
        <w:t xml:space="preserve">. Whatever partial or incomplete score is the result shall be entered as part of his/her aggregate on that </w:t>
      </w:r>
      <w:r w:rsidR="00082B2D" w:rsidRPr="0006597C">
        <w:t>target</w:t>
      </w:r>
      <w:r w:rsidRPr="0006597C">
        <w:t xml:space="preserve">. A competitor may </w:t>
      </w:r>
      <w:r w:rsidR="00082B2D">
        <w:t xml:space="preserve">not </w:t>
      </w:r>
      <w:r w:rsidRPr="0006597C">
        <w:t xml:space="preserve">use more than one </w:t>
      </w:r>
      <w:r w:rsidR="00082B2D">
        <w:t>firearm</w:t>
      </w:r>
      <w:r w:rsidRPr="0006597C">
        <w:t xml:space="preserve"> </w:t>
      </w:r>
      <w:r w:rsidR="00B43F36">
        <w:t>during a single session</w:t>
      </w:r>
      <w:r w:rsidRPr="0006597C">
        <w:t>.</w:t>
      </w:r>
    </w:p>
    <w:p w14:paraId="3B742D52" w14:textId="0F6E4760" w:rsidR="00F83227" w:rsidRPr="0006597C" w:rsidRDefault="00082B2D" w:rsidP="00462A5B">
      <w:pPr>
        <w:ind w:left="720"/>
      </w:pPr>
      <w:r>
        <w:t>In the event of range equipment malfunction, A new blank target will be given, and the session will restart. No scores will be awarded for the incomplete target.</w:t>
      </w:r>
      <w:r w:rsidR="00F83227" w:rsidRPr="0006597C">
        <w:t> </w:t>
      </w:r>
    </w:p>
    <w:p w14:paraId="72FB81F2" w14:textId="77777777" w:rsidR="00F83227" w:rsidRPr="0006597C" w:rsidRDefault="00F83227" w:rsidP="0006597C">
      <w:r w:rsidRPr="0006597C">
        <w:t> </w:t>
      </w:r>
    </w:p>
    <w:p w14:paraId="35B514FB" w14:textId="77777777" w:rsidR="00F83227" w:rsidRPr="0006597C" w:rsidRDefault="00F83227" w:rsidP="00082B2D">
      <w:pPr>
        <w:pStyle w:val="ListParagraph"/>
        <w:numPr>
          <w:ilvl w:val="0"/>
          <w:numId w:val="21"/>
        </w:numPr>
      </w:pPr>
      <w:r w:rsidRPr="0006597C">
        <w:t>Scoring of Targets</w:t>
      </w:r>
    </w:p>
    <w:p w14:paraId="7EF2A298" w14:textId="3009A731" w:rsidR="00F83227" w:rsidRPr="0006597C" w:rsidRDefault="00F83227" w:rsidP="00082B2D">
      <w:pPr>
        <w:ind w:left="720"/>
      </w:pPr>
      <w:r w:rsidRPr="0006597C">
        <w:t xml:space="preserve">Scoring rings with various values are included within each </w:t>
      </w:r>
      <w:r w:rsidR="00082B2D">
        <w:t>Target</w:t>
      </w:r>
      <w:r w:rsidRPr="0006597C">
        <w:t>, and the values of shots in those boxes are</w:t>
      </w:r>
      <w:r w:rsidR="00082B2D">
        <w:t xml:space="preserve"> X Ring</w:t>
      </w:r>
      <w:r w:rsidR="00B43F36">
        <w:t>-</w:t>
      </w:r>
      <w:r w:rsidR="00082B2D">
        <w:t>15 points,</w:t>
      </w:r>
      <w:r w:rsidRPr="0006597C">
        <w:t xml:space="preserve"> 10 points, </w:t>
      </w:r>
      <w:r w:rsidR="00082B2D">
        <w:t>9</w:t>
      </w:r>
      <w:r w:rsidRPr="0006597C">
        <w:t xml:space="preserve"> points, </w:t>
      </w:r>
      <w:r w:rsidR="00082B2D">
        <w:t>8</w:t>
      </w:r>
      <w:r w:rsidRPr="0006597C">
        <w:t xml:space="preserve"> points, and </w:t>
      </w:r>
      <w:r w:rsidR="00082B2D">
        <w:t>7</w:t>
      </w:r>
      <w:r w:rsidRPr="0006597C">
        <w:t xml:space="preserve"> points. Scoring is based on the best edge scoring method. A bullet hole that breaks a line is given the higher value. If in doubt, review the Scoring Example </w:t>
      </w:r>
      <w:r w:rsidR="00082B2D">
        <w:t>Provided</w:t>
      </w:r>
      <w:r w:rsidRPr="0006597C">
        <w:t xml:space="preserve">. Scoring of all targets will be handled by </w:t>
      </w:r>
      <w:r w:rsidR="00082B2D">
        <w:t xml:space="preserve">West Armory </w:t>
      </w:r>
      <w:r w:rsidRPr="0006597C">
        <w:t xml:space="preserve">staff. No competitors will be allowed to score targets. Only the designated </w:t>
      </w:r>
      <w:r w:rsidR="00082B2D">
        <w:t>Range Officer</w:t>
      </w:r>
      <w:r w:rsidRPr="0006597C">
        <w:t xml:space="preserve"> shall handle fired, unscored targets. The targets, after </w:t>
      </w:r>
      <w:r w:rsidR="00082B2D">
        <w:t>being</w:t>
      </w:r>
      <w:r w:rsidRPr="0006597C">
        <w:t xml:space="preserve"> Scor</w:t>
      </w:r>
      <w:r w:rsidR="00082B2D">
        <w:t>ed</w:t>
      </w:r>
      <w:r w:rsidRPr="0006597C">
        <w:t xml:space="preserve">, may be posted on a secure wall or other place for viewing by all competitors. However, under no circumstances shall anyone, other than a member of the official Scoring Team, remove a target from its place of viewing. Anyone, other than a member of the official Scoring Team, who </w:t>
      </w:r>
      <w:r w:rsidR="00082B2D">
        <w:t>attempts to alter or change any</w:t>
      </w:r>
      <w:r w:rsidRPr="0006597C">
        <w:t xml:space="preserve"> target shall be DISQUALIFIED from that </w:t>
      </w:r>
      <w:r w:rsidR="00B43F36">
        <w:t>session</w:t>
      </w:r>
      <w:r w:rsidRPr="0006597C">
        <w:t xml:space="preserve"> and a score of ZERO entered as his total score for the </w:t>
      </w:r>
      <w:r w:rsidR="00B43F36">
        <w:t>session</w:t>
      </w:r>
      <w:r w:rsidRPr="0006597C">
        <w:t>. Questions regarding the validity of scoring values placed on a competitor’s OWN TARGET may be referred to the Match Director by the competitor, who may choose to reassess the value of the shot in question. However, OBVIOUS errors on ANY target may be brought to the attention of the Match Director for review. Otherwise, the targets shall not be viewed or handled by anyone other than the target handler or scoring team, for any reason, until after the Official Scoring completes the entire scoring procedure for all targets in the event. Only those on the scoring team shall be allowed in the immediate area where scoring is taking place.</w:t>
      </w:r>
    </w:p>
    <w:p w14:paraId="3D549103" w14:textId="77777777" w:rsidR="00F83227" w:rsidRPr="0006597C" w:rsidRDefault="00F83227" w:rsidP="00C07B01">
      <w:pPr>
        <w:ind w:left="720"/>
      </w:pPr>
      <w:r w:rsidRPr="0006597C">
        <w:lastRenderedPageBreak/>
        <w:t xml:space="preserve">Any shot outside the largest scoring ring, but within the </w:t>
      </w:r>
      <w:r w:rsidR="00C07B01">
        <w:t>target</w:t>
      </w:r>
      <w:r w:rsidRPr="0006597C">
        <w:t xml:space="preserve">, is scored zero, the same as any </w:t>
      </w:r>
      <w:r w:rsidR="00C07B01">
        <w:t>missed or unfired shots.</w:t>
      </w:r>
    </w:p>
    <w:p w14:paraId="704BFA3A" w14:textId="531356E6" w:rsidR="00F83227" w:rsidRPr="0006597C" w:rsidRDefault="00F83227" w:rsidP="00C07B01">
      <w:pPr>
        <w:ind w:left="720"/>
      </w:pPr>
      <w:r w:rsidRPr="0006597C">
        <w:t xml:space="preserve">Any target that a competitor places upon the target </w:t>
      </w:r>
      <w:r w:rsidR="00FA1936">
        <w:t>backer</w:t>
      </w:r>
      <w:r w:rsidRPr="0006597C">
        <w:t xml:space="preserve"> shall be scored and calculated into his/her aggregate, regardless of </w:t>
      </w:r>
      <w:proofErr w:type="gramStart"/>
      <w:r w:rsidRPr="0006597C">
        <w:t>whether or not</w:t>
      </w:r>
      <w:proofErr w:type="gramEnd"/>
      <w:r w:rsidRPr="0006597C">
        <w:t xml:space="preserve"> the competitor shoots any shots into it. Once it is attached to the </w:t>
      </w:r>
      <w:r w:rsidR="00FA1936">
        <w:t>backer</w:t>
      </w:r>
      <w:r w:rsidRPr="0006597C">
        <w:t xml:space="preserve">, it becomes a record target for which each competitor is </w:t>
      </w:r>
      <w:r w:rsidR="00792564" w:rsidRPr="0006597C">
        <w:t>responsible,</w:t>
      </w:r>
      <w:r w:rsidRPr="0006597C">
        <w:t xml:space="preserve"> and which counts into his/her aggregate and overall Standings.</w:t>
      </w:r>
    </w:p>
    <w:p w14:paraId="2DCB709E" w14:textId="77777777" w:rsidR="00F83227" w:rsidRPr="0006597C" w:rsidRDefault="00F83227" w:rsidP="00C07B01">
      <w:pPr>
        <w:ind w:left="720"/>
      </w:pPr>
      <w:r w:rsidRPr="0006597C">
        <w:t>It is the responsibility of each competitor to properly and securely affix his or her own target on the target backer. Also, it is the responsibility of the Match Director to provide suitable, stable target backers upon which competitors may securely attach their targets. If the competitor is having difficulty securely attaching his target to the backer, he should ask the Match Director to replace it with a new one</w:t>
      </w:r>
      <w:r w:rsidR="00C07B01">
        <w:t>.</w:t>
      </w:r>
    </w:p>
    <w:p w14:paraId="70AC2673" w14:textId="77777777" w:rsidR="00F83227" w:rsidRPr="0006597C" w:rsidRDefault="00F83227" w:rsidP="00C07B01">
      <w:pPr>
        <w:ind w:left="720"/>
      </w:pPr>
      <w:r w:rsidRPr="0006597C">
        <w:t xml:space="preserve">If an extremely dangerous weather situation occurs during a </w:t>
      </w:r>
      <w:r w:rsidR="00C07B01">
        <w:t>West Armory</w:t>
      </w:r>
      <w:r w:rsidRPr="0006597C">
        <w:t xml:space="preserve"> event being of sufficient severity or duration that it may possibly endanger any participants at the event, yet prior to completion of the officially published number of</w:t>
      </w:r>
      <w:r w:rsidR="00C07B01">
        <w:t xml:space="preserve"> shooters,</w:t>
      </w:r>
      <w:r w:rsidRPr="0006597C">
        <w:t xml:space="preserve"> targets,</w:t>
      </w:r>
      <w:r w:rsidR="00C07B01">
        <w:t xml:space="preserve"> or sessions,</w:t>
      </w:r>
      <w:r w:rsidRPr="0006597C">
        <w:t xml:space="preserve"> it may be necessary for the Match Director to suspend the event for reasons of safety. If the severe weather situation is of a temporary nature, and sufficient time remains to complete the event following an improvement in the weather, the Match Director should make every attempt to do so. However, if the severe weather conditions persist, and the event must be cancelled prior to completion of the event in its entirety, then the following guidelines should be followed </w:t>
      </w:r>
      <w:proofErr w:type="gramStart"/>
      <w:r w:rsidRPr="0006597C">
        <w:t>in order to</w:t>
      </w:r>
      <w:proofErr w:type="gramEnd"/>
      <w:r w:rsidRPr="0006597C">
        <w:t xml:space="preserve"> calculate final standings of the match.</w:t>
      </w:r>
    </w:p>
    <w:p w14:paraId="0C966309" w14:textId="77777777" w:rsidR="00E27524" w:rsidRDefault="00F83227" w:rsidP="00E27524">
      <w:pPr>
        <w:ind w:left="720"/>
      </w:pPr>
      <w:r w:rsidRPr="0006597C">
        <w:t xml:space="preserve">Count only those </w:t>
      </w:r>
      <w:r w:rsidR="00C07B01">
        <w:t>sessions</w:t>
      </w:r>
      <w:r w:rsidRPr="0006597C">
        <w:t xml:space="preserve"> that have been completed</w:t>
      </w:r>
      <w:r w:rsidR="00C07B01">
        <w:t xml:space="preserve"> by all shooters</w:t>
      </w:r>
      <w:r w:rsidRPr="0006597C">
        <w:t>. Calculate all aggregates, as in any other event, but based solely on the number of</w:t>
      </w:r>
      <w:r w:rsidR="00C07B01">
        <w:t xml:space="preserve"> sessions</w:t>
      </w:r>
      <w:r w:rsidRPr="0006597C">
        <w:t xml:space="preserve"> completed, not the published number. Under these circumstances, no penalty shall be assessed any competitor for an event which is cancelled prior to its completion.</w:t>
      </w:r>
    </w:p>
    <w:p w14:paraId="5BBA4D69" w14:textId="1BAB1020" w:rsidR="00F83227" w:rsidRPr="0006597C" w:rsidRDefault="00F83227" w:rsidP="00E27524">
      <w:pPr>
        <w:ind w:left="720"/>
      </w:pPr>
      <w:r w:rsidRPr="0006597C">
        <w:t> </w:t>
      </w:r>
    </w:p>
    <w:p w14:paraId="15388A1E" w14:textId="77777777" w:rsidR="00F83227" w:rsidRPr="0006597C" w:rsidRDefault="00F83227" w:rsidP="00C07B01">
      <w:pPr>
        <w:pStyle w:val="ListParagraph"/>
        <w:numPr>
          <w:ilvl w:val="0"/>
          <w:numId w:val="21"/>
        </w:numPr>
      </w:pPr>
      <w:r w:rsidRPr="0006597C">
        <w:t>Protests</w:t>
      </w:r>
    </w:p>
    <w:p w14:paraId="351753A0" w14:textId="6BA739AE" w:rsidR="00F83227" w:rsidRPr="0006597C" w:rsidRDefault="00F83227" w:rsidP="00C07B01">
      <w:pPr>
        <w:ind w:left="720"/>
      </w:pPr>
      <w:r w:rsidRPr="0006597C">
        <w:t xml:space="preserve">After all targets have been scored, and upon the conclusion of the final target, all targets shall be made available for inspection by the competitors. The competitor shall have </w:t>
      </w:r>
      <w:r w:rsidR="00B43F36">
        <w:t xml:space="preserve">until the close of business the following Tuesday </w:t>
      </w:r>
      <w:r w:rsidRPr="0006597C">
        <w:t xml:space="preserve">to determine that scoring and mathematical calculations were completed in an accurate manner.  Each target will be hung </w:t>
      </w:r>
      <w:r w:rsidR="00FA1936">
        <w:t>at West Armory</w:t>
      </w:r>
      <w:r w:rsidRPr="0006597C">
        <w:t xml:space="preserve">.  A competitor wishing to protest the score of a </w:t>
      </w:r>
      <w:r w:rsidR="00FA1936">
        <w:t>target</w:t>
      </w:r>
      <w:r w:rsidRPr="0006597C">
        <w:t xml:space="preserve">, shall </w:t>
      </w:r>
      <w:r w:rsidR="00FA1936">
        <w:t>notify the Match Director in writing during the inspection period</w:t>
      </w:r>
      <w:r w:rsidRPr="0006597C">
        <w:t xml:space="preserve">.  No writing on the official target by any competitor will be allowed.  The competitor must also </w:t>
      </w:r>
      <w:r w:rsidR="00FA1936">
        <w:t>include</w:t>
      </w:r>
      <w:r w:rsidRPr="0006597C">
        <w:t xml:space="preserve"> $2 </w:t>
      </w:r>
      <w:r w:rsidR="00FA1936">
        <w:t xml:space="preserve">with </w:t>
      </w:r>
      <w:r w:rsidRPr="0006597C">
        <w:t xml:space="preserve">the </w:t>
      </w:r>
      <w:r w:rsidR="00FA1936">
        <w:t>notification</w:t>
      </w:r>
      <w:r w:rsidRPr="0006597C">
        <w:t xml:space="preserve">.  If the score of the protested </w:t>
      </w:r>
      <w:r w:rsidR="00FA1936">
        <w:t>target</w:t>
      </w:r>
      <w:r w:rsidRPr="0006597C">
        <w:t xml:space="preserve"> is upheld, the $2 is forfeited by the competitor.  If the score of the protested </w:t>
      </w:r>
      <w:r w:rsidR="00FA1936">
        <w:t>target</w:t>
      </w:r>
      <w:r w:rsidRPr="0006597C">
        <w:t xml:space="preserve"> is changed, the $2 is returned to the competitor.</w:t>
      </w:r>
    </w:p>
    <w:p w14:paraId="5AEFF9D7" w14:textId="77777777" w:rsidR="00F83227" w:rsidRPr="0006597C" w:rsidRDefault="00F83227" w:rsidP="0006597C">
      <w:r w:rsidRPr="0006597C">
        <w:t> </w:t>
      </w:r>
    </w:p>
    <w:p w14:paraId="43508958" w14:textId="77777777" w:rsidR="00F83227" w:rsidRPr="0006597C" w:rsidRDefault="00F83227" w:rsidP="00FA1936">
      <w:pPr>
        <w:pStyle w:val="ListParagraph"/>
        <w:numPr>
          <w:ilvl w:val="0"/>
          <w:numId w:val="21"/>
        </w:numPr>
      </w:pPr>
      <w:r w:rsidRPr="0006597C">
        <w:t>Target Frames</w:t>
      </w:r>
    </w:p>
    <w:p w14:paraId="03B1BF74" w14:textId="0BB92DFA" w:rsidR="00F83227" w:rsidRPr="0006597C" w:rsidRDefault="00F83227" w:rsidP="00FA1936">
      <w:pPr>
        <w:ind w:left="720"/>
      </w:pPr>
      <w:r w:rsidRPr="0006597C">
        <w:t>Competitors may only attach targets to the target backers.  Nothing else may be attached to the target backer</w:t>
      </w:r>
      <w:r w:rsidR="00B43F36">
        <w:t>, target,</w:t>
      </w:r>
      <w:bookmarkStart w:id="0" w:name="_GoBack"/>
      <w:bookmarkEnd w:id="0"/>
      <w:r w:rsidRPr="0006597C">
        <w:t xml:space="preserve"> or frame by a competitor.  Example, no </w:t>
      </w:r>
      <w:proofErr w:type="spellStart"/>
      <w:r w:rsidRPr="0006597C">
        <w:t>sighter</w:t>
      </w:r>
      <w:proofErr w:type="spellEnd"/>
      <w:r w:rsidRPr="0006597C">
        <w:t xml:space="preserve"> strips, no wind flags</w:t>
      </w:r>
      <w:r w:rsidR="00792564">
        <w:t xml:space="preserve">, </w:t>
      </w:r>
      <w:proofErr w:type="spellStart"/>
      <w:r w:rsidR="00792564">
        <w:t>ect</w:t>
      </w:r>
      <w:proofErr w:type="spellEnd"/>
      <w:r w:rsidR="00792564">
        <w:t>...</w:t>
      </w:r>
      <w:r w:rsidRPr="0006597C">
        <w:t>.</w:t>
      </w:r>
    </w:p>
    <w:p w14:paraId="550A6762" w14:textId="77777777" w:rsidR="00F83227" w:rsidRPr="0006597C" w:rsidRDefault="00F83227" w:rsidP="0006597C">
      <w:r w:rsidRPr="0006597C">
        <w:lastRenderedPageBreak/>
        <w:t> </w:t>
      </w:r>
    </w:p>
    <w:p w14:paraId="0B2CF4D2" w14:textId="77777777" w:rsidR="00F83227" w:rsidRPr="0006597C" w:rsidRDefault="00FA1936" w:rsidP="00FA1936">
      <w:pPr>
        <w:pStyle w:val="ListParagraph"/>
        <w:numPr>
          <w:ilvl w:val="0"/>
          <w:numId w:val="21"/>
        </w:numPr>
      </w:pPr>
      <w:r>
        <w:t>Range Rules</w:t>
      </w:r>
    </w:p>
    <w:p w14:paraId="56B8C413" w14:textId="232CAC96" w:rsidR="00F83227" w:rsidRPr="0006597C" w:rsidRDefault="00FA1936" w:rsidP="00FA1936">
      <w:pPr>
        <w:ind w:left="720"/>
      </w:pPr>
      <w:r>
        <w:t>All West Armory Range Rules and Regulations will apply.</w:t>
      </w:r>
      <w:r w:rsidR="00F83227" w:rsidRPr="0006597C">
        <w:t> </w:t>
      </w:r>
    </w:p>
    <w:p w14:paraId="20DDF0EB" w14:textId="77777777" w:rsidR="00FA1936" w:rsidRDefault="00FA1936" w:rsidP="0006597C"/>
    <w:p w14:paraId="0946F80E" w14:textId="03E5C5B2" w:rsidR="00F83227" w:rsidRPr="0006597C" w:rsidRDefault="00F83227" w:rsidP="00FA1936">
      <w:pPr>
        <w:pStyle w:val="ListParagraph"/>
        <w:numPr>
          <w:ilvl w:val="0"/>
          <w:numId w:val="21"/>
        </w:numPr>
      </w:pPr>
      <w:r w:rsidRPr="0006597C">
        <w:t>General</w:t>
      </w:r>
    </w:p>
    <w:p w14:paraId="02A6DAD3" w14:textId="0867B579" w:rsidR="00F83227" w:rsidRPr="0006597C" w:rsidRDefault="00F83227" w:rsidP="00FA1936">
      <w:pPr>
        <w:ind w:left="720"/>
      </w:pPr>
      <w:r w:rsidRPr="0006597C">
        <w:t xml:space="preserve">These Rules supersede all other previously issued Rules and shall be the governing Rules by which all </w:t>
      </w:r>
      <w:r w:rsidR="00FA1936">
        <w:t>West Armory</w:t>
      </w:r>
      <w:r w:rsidRPr="0006597C">
        <w:t xml:space="preserve"> events are conducted.</w:t>
      </w:r>
    </w:p>
    <w:p w14:paraId="56258ACC" w14:textId="77777777" w:rsidR="00F83227" w:rsidRPr="0006597C" w:rsidRDefault="00F83227" w:rsidP="00FA1936">
      <w:pPr>
        <w:ind w:left="720"/>
      </w:pPr>
      <w:r w:rsidRPr="0006597C">
        <w:t>No person under the influence of alcohol or drugs shall be allowed on the firing line either as a competitor or as a visitor during the period that a match is in progress. No consumption of alcoholic beverages shall be allowed by any competitor until all shooting events have been completed for the day and until all rifles have been removed from the benches and placed in a secure area.</w:t>
      </w:r>
    </w:p>
    <w:p w14:paraId="794A8C26" w14:textId="006207B8" w:rsidR="00F83227" w:rsidRDefault="00F83227" w:rsidP="00792564">
      <w:pPr>
        <w:ind w:left="720"/>
      </w:pPr>
      <w:r w:rsidRPr="0006597C">
        <w:t xml:space="preserve">Anyone who disrupts the proceedings of an orderly match in progress shall not be allowed to continue shooting in any other matches on that </w:t>
      </w:r>
      <w:r w:rsidR="00792564">
        <w:t>session</w:t>
      </w:r>
      <w:r w:rsidRPr="0006597C">
        <w:t xml:space="preserve">, and if deemed necessary by the </w:t>
      </w:r>
      <w:r w:rsidR="00792564">
        <w:t>West Armory</w:t>
      </w:r>
      <w:r w:rsidRPr="0006597C">
        <w:t xml:space="preserve"> staff, that person may be asked to leave the range. </w:t>
      </w:r>
      <w:proofErr w:type="gramStart"/>
      <w:r w:rsidRPr="0006597C">
        <w:t>Any and all</w:t>
      </w:r>
      <w:proofErr w:type="gramEnd"/>
      <w:r w:rsidRPr="0006597C">
        <w:t xml:space="preserve"> disputes will be handled and decided upon by the </w:t>
      </w:r>
      <w:r w:rsidR="00792564">
        <w:t>Match Director</w:t>
      </w:r>
      <w:r w:rsidRPr="0006597C">
        <w:t>.</w:t>
      </w:r>
    </w:p>
    <w:p w14:paraId="704FF2A9" w14:textId="77777777" w:rsidR="00F83227" w:rsidRPr="0006597C" w:rsidRDefault="00F83227" w:rsidP="0006597C">
      <w:r w:rsidRPr="0006597C">
        <w:t> </w:t>
      </w:r>
    </w:p>
    <w:p w14:paraId="461D30C9" w14:textId="77777777" w:rsidR="00F83227" w:rsidRPr="0006597C" w:rsidRDefault="00F83227" w:rsidP="00792564">
      <w:pPr>
        <w:pStyle w:val="ListParagraph"/>
        <w:numPr>
          <w:ilvl w:val="0"/>
          <w:numId w:val="21"/>
        </w:numPr>
      </w:pPr>
      <w:r w:rsidRPr="0006597C">
        <w:t>Competitors</w:t>
      </w:r>
    </w:p>
    <w:p w14:paraId="68E55E5E" w14:textId="097FA6FF" w:rsidR="00F83227" w:rsidRPr="0006597C" w:rsidRDefault="00F83227" w:rsidP="00792564">
      <w:pPr>
        <w:ind w:left="720"/>
      </w:pPr>
      <w:r w:rsidRPr="0006597C">
        <w:t>Any competitor over the age of 1</w:t>
      </w:r>
      <w:r w:rsidR="00792564">
        <w:t>8</w:t>
      </w:r>
      <w:r w:rsidRPr="0006597C">
        <w:t xml:space="preserve"> at the date of the match shall be allowed to compete. No competitors will be allowed help with firing or sighting of their firearm.</w:t>
      </w:r>
    </w:p>
    <w:p w14:paraId="426223B3" w14:textId="77777777" w:rsidR="00F83227" w:rsidRPr="0006597C" w:rsidRDefault="00F83227" w:rsidP="0006597C">
      <w:r w:rsidRPr="0006597C">
        <w:t> </w:t>
      </w:r>
    </w:p>
    <w:p w14:paraId="4A0064EA" w14:textId="77777777" w:rsidR="00F83227" w:rsidRPr="0006597C" w:rsidRDefault="00F83227" w:rsidP="00792564">
      <w:pPr>
        <w:pStyle w:val="ListParagraph"/>
        <w:numPr>
          <w:ilvl w:val="0"/>
          <w:numId w:val="21"/>
        </w:numPr>
      </w:pPr>
      <w:r w:rsidRPr="0006597C">
        <w:t>Vendors</w:t>
      </w:r>
    </w:p>
    <w:p w14:paraId="1A59A6A7" w14:textId="7A5B982D" w:rsidR="00F83227" w:rsidRPr="0006597C" w:rsidRDefault="00F83227" w:rsidP="00792564">
      <w:pPr>
        <w:ind w:firstLine="720"/>
      </w:pPr>
      <w:r w:rsidRPr="0006597C">
        <w:t xml:space="preserve">No selling or advertising will be permitted without the consent of </w:t>
      </w:r>
      <w:r w:rsidR="00792564">
        <w:t>West Armory</w:t>
      </w:r>
      <w:r w:rsidRPr="0006597C">
        <w:t>.</w:t>
      </w:r>
    </w:p>
    <w:p w14:paraId="7C5B01C5" w14:textId="77777777" w:rsidR="00616D5F" w:rsidRPr="0006597C" w:rsidRDefault="00616D5F" w:rsidP="0006597C"/>
    <w:sectPr w:rsidR="00616D5F" w:rsidRPr="000659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7870" w14:textId="77777777" w:rsidR="00CF0732" w:rsidRDefault="00CF0732" w:rsidP="00462A5B">
      <w:pPr>
        <w:spacing w:after="0" w:line="240" w:lineRule="auto"/>
      </w:pPr>
      <w:r>
        <w:separator/>
      </w:r>
    </w:p>
  </w:endnote>
  <w:endnote w:type="continuationSeparator" w:id="0">
    <w:p w14:paraId="0AB74711" w14:textId="77777777" w:rsidR="00CF0732" w:rsidRDefault="00CF0732" w:rsidP="0046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97732"/>
      <w:docPartObj>
        <w:docPartGallery w:val="Page Numbers (Bottom of Page)"/>
        <w:docPartUnique/>
      </w:docPartObj>
    </w:sdtPr>
    <w:sdtEndPr>
      <w:rPr>
        <w:noProof/>
      </w:rPr>
    </w:sdtEndPr>
    <w:sdtContent>
      <w:p w14:paraId="5AADC1D3" w14:textId="0D069431" w:rsidR="00462A5B" w:rsidRDefault="00462A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EF1B1" w14:textId="77777777" w:rsidR="00462A5B" w:rsidRDefault="0046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778A" w14:textId="77777777" w:rsidR="00CF0732" w:rsidRDefault="00CF0732" w:rsidP="00462A5B">
      <w:pPr>
        <w:spacing w:after="0" w:line="240" w:lineRule="auto"/>
      </w:pPr>
      <w:r>
        <w:separator/>
      </w:r>
    </w:p>
  </w:footnote>
  <w:footnote w:type="continuationSeparator" w:id="0">
    <w:p w14:paraId="35FE558D" w14:textId="77777777" w:rsidR="00CF0732" w:rsidRDefault="00CF0732" w:rsidP="0046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11E"/>
    <w:multiLevelType w:val="multilevel"/>
    <w:tmpl w:val="990CE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75F31"/>
    <w:multiLevelType w:val="multilevel"/>
    <w:tmpl w:val="2BC69A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287A"/>
    <w:multiLevelType w:val="multilevel"/>
    <w:tmpl w:val="F7D8D3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25C5"/>
    <w:multiLevelType w:val="multilevel"/>
    <w:tmpl w:val="4F165C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F54FD"/>
    <w:multiLevelType w:val="multilevel"/>
    <w:tmpl w:val="556A15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9036B"/>
    <w:multiLevelType w:val="multilevel"/>
    <w:tmpl w:val="9496C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3558"/>
    <w:multiLevelType w:val="hybridMultilevel"/>
    <w:tmpl w:val="E818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03347"/>
    <w:multiLevelType w:val="multilevel"/>
    <w:tmpl w:val="DA3E16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750BD"/>
    <w:multiLevelType w:val="multilevel"/>
    <w:tmpl w:val="2F66B9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A5112"/>
    <w:multiLevelType w:val="multilevel"/>
    <w:tmpl w:val="BBD463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13216"/>
    <w:multiLevelType w:val="multilevel"/>
    <w:tmpl w:val="4E5A4B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6C6968"/>
    <w:multiLevelType w:val="multilevel"/>
    <w:tmpl w:val="FA46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CF3A4C"/>
    <w:multiLevelType w:val="multilevel"/>
    <w:tmpl w:val="5EA8C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E4A6E"/>
    <w:multiLevelType w:val="multilevel"/>
    <w:tmpl w:val="57443C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201EA"/>
    <w:multiLevelType w:val="multilevel"/>
    <w:tmpl w:val="34168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D3070E"/>
    <w:multiLevelType w:val="multilevel"/>
    <w:tmpl w:val="9710A8A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C25785"/>
    <w:multiLevelType w:val="multilevel"/>
    <w:tmpl w:val="C046B1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BB27AA"/>
    <w:multiLevelType w:val="multilevel"/>
    <w:tmpl w:val="DFD21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7C4C1B"/>
    <w:multiLevelType w:val="multilevel"/>
    <w:tmpl w:val="D23E3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43941"/>
    <w:multiLevelType w:val="multilevel"/>
    <w:tmpl w:val="41D86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01730"/>
    <w:multiLevelType w:val="multilevel"/>
    <w:tmpl w:val="98987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8"/>
  </w:num>
  <w:num w:numId="4">
    <w:abstractNumId w:val="1"/>
  </w:num>
  <w:num w:numId="5">
    <w:abstractNumId w:val="12"/>
  </w:num>
  <w:num w:numId="6">
    <w:abstractNumId w:val="5"/>
  </w:num>
  <w:num w:numId="7">
    <w:abstractNumId w:val="0"/>
  </w:num>
  <w:num w:numId="8">
    <w:abstractNumId w:val="17"/>
  </w:num>
  <w:num w:numId="9">
    <w:abstractNumId w:val="19"/>
  </w:num>
  <w:num w:numId="10">
    <w:abstractNumId w:val="10"/>
  </w:num>
  <w:num w:numId="11">
    <w:abstractNumId w:val="20"/>
  </w:num>
  <w:num w:numId="12">
    <w:abstractNumId w:val="9"/>
  </w:num>
  <w:num w:numId="13">
    <w:abstractNumId w:val="7"/>
  </w:num>
  <w:num w:numId="14">
    <w:abstractNumId w:val="4"/>
  </w:num>
  <w:num w:numId="15">
    <w:abstractNumId w:val="16"/>
  </w:num>
  <w:num w:numId="16">
    <w:abstractNumId w:val="13"/>
  </w:num>
  <w:num w:numId="17">
    <w:abstractNumId w:val="8"/>
  </w:num>
  <w:num w:numId="18">
    <w:abstractNumId w:val="15"/>
  </w:num>
  <w:num w:numId="19">
    <w:abstractNumId w:val="3"/>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27"/>
    <w:rsid w:val="0002613E"/>
    <w:rsid w:val="000631BF"/>
    <w:rsid w:val="0006398E"/>
    <w:rsid w:val="0006597C"/>
    <w:rsid w:val="00082B2D"/>
    <w:rsid w:val="002422DC"/>
    <w:rsid w:val="002B6F73"/>
    <w:rsid w:val="002D7825"/>
    <w:rsid w:val="00436C20"/>
    <w:rsid w:val="00462A5B"/>
    <w:rsid w:val="004A6C97"/>
    <w:rsid w:val="00616D5F"/>
    <w:rsid w:val="00740136"/>
    <w:rsid w:val="00792564"/>
    <w:rsid w:val="007E225F"/>
    <w:rsid w:val="0081781F"/>
    <w:rsid w:val="00907080"/>
    <w:rsid w:val="00923CB7"/>
    <w:rsid w:val="00B43F36"/>
    <w:rsid w:val="00C07B01"/>
    <w:rsid w:val="00CF0732"/>
    <w:rsid w:val="00DD4160"/>
    <w:rsid w:val="00E20F1B"/>
    <w:rsid w:val="00E27524"/>
    <w:rsid w:val="00F83227"/>
    <w:rsid w:val="00FA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3195"/>
  <w15:chartTrackingRefBased/>
  <w15:docId w15:val="{9AAFD78E-82F2-4489-9842-29B4E3FD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7C"/>
    <w:pPr>
      <w:ind w:left="720"/>
      <w:contextualSpacing/>
    </w:pPr>
  </w:style>
  <w:style w:type="paragraph" w:styleId="BalloonText">
    <w:name w:val="Balloon Text"/>
    <w:basedOn w:val="Normal"/>
    <w:link w:val="BalloonTextChar"/>
    <w:uiPriority w:val="99"/>
    <w:semiHidden/>
    <w:unhideWhenUsed/>
    <w:rsid w:val="002D7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825"/>
    <w:rPr>
      <w:rFonts w:ascii="Segoe UI" w:hAnsi="Segoe UI" w:cs="Segoe UI"/>
      <w:sz w:val="18"/>
      <w:szCs w:val="18"/>
    </w:rPr>
  </w:style>
  <w:style w:type="paragraph" w:styleId="Header">
    <w:name w:val="header"/>
    <w:basedOn w:val="Normal"/>
    <w:link w:val="HeaderChar"/>
    <w:uiPriority w:val="99"/>
    <w:unhideWhenUsed/>
    <w:rsid w:val="00462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A5B"/>
  </w:style>
  <w:style w:type="paragraph" w:styleId="Footer">
    <w:name w:val="footer"/>
    <w:basedOn w:val="Normal"/>
    <w:link w:val="FooterChar"/>
    <w:uiPriority w:val="99"/>
    <w:unhideWhenUsed/>
    <w:rsid w:val="00462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3043</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Armory Main</dc:creator>
  <cp:keywords/>
  <dc:description/>
  <cp:lastModifiedBy>West Armory Main</cp:lastModifiedBy>
  <cp:revision>3</cp:revision>
  <cp:lastPrinted>2018-06-26T14:48:00Z</cp:lastPrinted>
  <dcterms:created xsi:type="dcterms:W3CDTF">2018-06-24T17:47:00Z</dcterms:created>
  <dcterms:modified xsi:type="dcterms:W3CDTF">2018-06-28T14:44:00Z</dcterms:modified>
</cp:coreProperties>
</file>