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91C" w:rsidRPr="006A2E62" w:rsidRDefault="00545300" w:rsidP="00545300">
      <w:pPr>
        <w:pStyle w:val="NoSpacing"/>
        <w:jc w:val="center"/>
        <w:rPr>
          <w:b/>
          <w:sz w:val="24"/>
          <w:szCs w:val="24"/>
        </w:rPr>
      </w:pPr>
      <w:r w:rsidRPr="006A2E62">
        <w:rPr>
          <w:b/>
          <w:sz w:val="24"/>
          <w:szCs w:val="24"/>
        </w:rPr>
        <w:t>City of Florence</w:t>
      </w:r>
    </w:p>
    <w:p w:rsidR="00545300" w:rsidRDefault="00545300" w:rsidP="00545300">
      <w:pPr>
        <w:pStyle w:val="NoSpacing"/>
        <w:ind w:left="3600"/>
        <w:jc w:val="both"/>
        <w:rPr>
          <w:sz w:val="24"/>
          <w:szCs w:val="24"/>
        </w:rPr>
      </w:pPr>
      <w:r w:rsidRPr="006A2E62">
        <w:rPr>
          <w:b/>
          <w:sz w:val="24"/>
          <w:szCs w:val="24"/>
        </w:rPr>
        <w:t xml:space="preserve">         </w:t>
      </w:r>
      <w:r w:rsidR="00CA21CD">
        <w:rPr>
          <w:b/>
          <w:sz w:val="24"/>
          <w:szCs w:val="24"/>
        </w:rPr>
        <w:t xml:space="preserve">             </w:t>
      </w:r>
      <w:r w:rsidRPr="006A2E62">
        <w:rPr>
          <w:b/>
          <w:sz w:val="24"/>
          <w:szCs w:val="24"/>
        </w:rPr>
        <w:t xml:space="preserve">PO Box 187       </w:t>
      </w:r>
      <w:r>
        <w:rPr>
          <w:sz w:val="24"/>
          <w:szCs w:val="24"/>
        </w:rPr>
        <w:t xml:space="preserve">                                       </w:t>
      </w:r>
      <w:r w:rsidRPr="00CA21CD">
        <w:t>Permit Number</w:t>
      </w:r>
    </w:p>
    <w:p w:rsidR="00545300" w:rsidRDefault="00CA21CD" w:rsidP="00545300">
      <w:pPr>
        <w:pStyle w:val="NoSpacing"/>
        <w:ind w:left="3600"/>
        <w:rPr>
          <w:sz w:val="24"/>
          <w:szCs w:val="24"/>
        </w:rPr>
      </w:pPr>
      <w:r>
        <w:rPr>
          <w:b/>
          <w:sz w:val="24"/>
          <w:szCs w:val="24"/>
        </w:rPr>
        <w:t xml:space="preserve">              </w:t>
      </w:r>
      <w:r w:rsidR="00545300" w:rsidRPr="006A2E62">
        <w:rPr>
          <w:b/>
          <w:sz w:val="24"/>
          <w:szCs w:val="24"/>
        </w:rPr>
        <w:t xml:space="preserve">  Florence, MS 39073</w:t>
      </w:r>
      <w:r w:rsidR="00545300" w:rsidRPr="006A2E62">
        <w:rPr>
          <w:b/>
          <w:sz w:val="24"/>
          <w:szCs w:val="24"/>
        </w:rPr>
        <w:tab/>
      </w:r>
      <w:r w:rsidR="00545300">
        <w:rPr>
          <w:sz w:val="24"/>
          <w:szCs w:val="24"/>
        </w:rPr>
        <w:tab/>
      </w:r>
      <w:r w:rsidR="00545300">
        <w:rPr>
          <w:sz w:val="24"/>
          <w:szCs w:val="24"/>
        </w:rPr>
        <w:tab/>
        <w:t xml:space="preserve">           __________</w:t>
      </w:r>
    </w:p>
    <w:p w:rsidR="006A2E62" w:rsidRPr="006A2E62" w:rsidRDefault="006A2E62" w:rsidP="006A2E62">
      <w:pPr>
        <w:pStyle w:val="NoSpacing"/>
        <w:jc w:val="center"/>
        <w:rPr>
          <w:b/>
          <w:sz w:val="24"/>
          <w:szCs w:val="24"/>
        </w:rPr>
      </w:pPr>
      <w:r w:rsidRPr="006A2E62">
        <w:rPr>
          <w:b/>
          <w:sz w:val="24"/>
          <w:szCs w:val="24"/>
        </w:rPr>
        <w:t>601-845-5638</w:t>
      </w:r>
    </w:p>
    <w:p w:rsidR="006A2E62" w:rsidRPr="006A2E62" w:rsidRDefault="00623EB4" w:rsidP="006A2E62">
      <w:pPr>
        <w:pStyle w:val="NoSpacing"/>
        <w:jc w:val="center"/>
        <w:rPr>
          <w:b/>
          <w:sz w:val="24"/>
          <w:szCs w:val="24"/>
        </w:rPr>
      </w:pPr>
      <w:hyperlink r:id="rId4" w:history="1">
        <w:r w:rsidR="006A2E62" w:rsidRPr="006A2E62">
          <w:rPr>
            <w:rStyle w:val="Hyperlink"/>
            <w:b/>
            <w:sz w:val="24"/>
            <w:szCs w:val="24"/>
          </w:rPr>
          <w:t>www.cityofflorencems.com</w:t>
        </w:r>
      </w:hyperlink>
    </w:p>
    <w:p w:rsidR="006A2E62" w:rsidRPr="006A2E62" w:rsidRDefault="006A2E62" w:rsidP="006A2E62">
      <w:pPr>
        <w:pStyle w:val="NoSpacing"/>
        <w:jc w:val="center"/>
        <w:rPr>
          <w:b/>
          <w:sz w:val="24"/>
          <w:szCs w:val="24"/>
        </w:rPr>
      </w:pPr>
    </w:p>
    <w:p w:rsidR="00545300" w:rsidRPr="006A2E62" w:rsidRDefault="00545300" w:rsidP="00545300">
      <w:pPr>
        <w:pStyle w:val="NoSpacing"/>
        <w:jc w:val="center"/>
        <w:rPr>
          <w:b/>
          <w:sz w:val="24"/>
          <w:szCs w:val="24"/>
        </w:rPr>
      </w:pPr>
      <w:r w:rsidRPr="006A2E62">
        <w:rPr>
          <w:b/>
          <w:sz w:val="24"/>
          <w:szCs w:val="24"/>
        </w:rPr>
        <w:t>Application for Garage Sale Permit</w:t>
      </w:r>
    </w:p>
    <w:p w:rsidR="00545300" w:rsidRPr="006A2E62" w:rsidRDefault="00545300" w:rsidP="00545300">
      <w:pPr>
        <w:pStyle w:val="NoSpacing"/>
        <w:jc w:val="center"/>
        <w:rPr>
          <w:b/>
          <w:sz w:val="24"/>
          <w:szCs w:val="24"/>
        </w:rPr>
      </w:pPr>
    </w:p>
    <w:p w:rsidR="00545300" w:rsidRPr="00CA21CD" w:rsidRDefault="00545300" w:rsidP="00545300">
      <w:pPr>
        <w:pStyle w:val="NoSpacing"/>
      </w:pPr>
      <w:r w:rsidRPr="00CA21CD">
        <w:t xml:space="preserve">Name of Applicant: </w:t>
      </w:r>
    </w:p>
    <w:p w:rsidR="00545300" w:rsidRPr="00CA21CD" w:rsidRDefault="00545300" w:rsidP="00545300">
      <w:pPr>
        <w:pStyle w:val="NoSpacing"/>
      </w:pPr>
      <w:r w:rsidRPr="00CA21CD">
        <w:t>___________________________________________</w:t>
      </w:r>
      <w:r w:rsidR="00CA21CD" w:rsidRPr="00CA21CD">
        <w:t>____</w:t>
      </w:r>
      <w:r w:rsidR="00CA21CD">
        <w:t>____</w:t>
      </w:r>
      <w:r w:rsidR="00CA21CD" w:rsidRPr="00CA21CD">
        <w:t>________</w:t>
      </w:r>
      <w:r w:rsidRPr="00CA21CD">
        <w:t>___________________________________</w:t>
      </w:r>
    </w:p>
    <w:p w:rsidR="00545300" w:rsidRPr="00CA21CD" w:rsidRDefault="00545300" w:rsidP="00545300">
      <w:pPr>
        <w:pStyle w:val="NoSpacing"/>
      </w:pPr>
    </w:p>
    <w:p w:rsidR="00545300" w:rsidRPr="00CA21CD" w:rsidRDefault="00545300" w:rsidP="00545300">
      <w:pPr>
        <w:pStyle w:val="NoSpacing"/>
      </w:pPr>
      <w:r w:rsidRPr="00CA21CD">
        <w:t xml:space="preserve">Address: </w:t>
      </w:r>
    </w:p>
    <w:p w:rsidR="00545300" w:rsidRPr="00CA21CD" w:rsidRDefault="00545300" w:rsidP="00545300">
      <w:pPr>
        <w:pStyle w:val="NoSpacing"/>
      </w:pPr>
      <w:r w:rsidRPr="00CA21CD">
        <w:t>___________________________________________________</w:t>
      </w:r>
      <w:r w:rsidR="00CA21CD">
        <w:t>____</w:t>
      </w:r>
      <w:r w:rsidRPr="00CA21CD">
        <w:t>____</w:t>
      </w:r>
      <w:r w:rsidR="00CA21CD" w:rsidRPr="00CA21CD">
        <w:t>_____________</w:t>
      </w:r>
      <w:r w:rsidRPr="00CA21CD">
        <w:t>______________________</w:t>
      </w:r>
    </w:p>
    <w:p w:rsidR="00545300" w:rsidRPr="00CA21CD" w:rsidRDefault="00545300" w:rsidP="00545300">
      <w:pPr>
        <w:pStyle w:val="NoSpacing"/>
      </w:pPr>
    </w:p>
    <w:p w:rsidR="00545300" w:rsidRPr="00CA21CD" w:rsidRDefault="00545300" w:rsidP="00545300">
      <w:pPr>
        <w:pStyle w:val="NoSpacing"/>
      </w:pPr>
      <w:r w:rsidRPr="00CA21CD">
        <w:t xml:space="preserve">Location of garage sale (if different from address): </w:t>
      </w:r>
    </w:p>
    <w:p w:rsidR="00545300" w:rsidRPr="00CA21CD" w:rsidRDefault="00545300" w:rsidP="00545300">
      <w:pPr>
        <w:pStyle w:val="NoSpacing"/>
      </w:pPr>
      <w:r w:rsidRPr="00CA21CD">
        <w:t>_______________________________________________________</w:t>
      </w:r>
      <w:r w:rsidR="00CA21CD">
        <w:t>____</w:t>
      </w:r>
      <w:r w:rsidRPr="00CA21CD">
        <w:t>_____________</w:t>
      </w:r>
      <w:r w:rsidR="00CA21CD" w:rsidRPr="00CA21CD">
        <w:t>____________</w:t>
      </w:r>
      <w:r w:rsidRPr="00CA21CD">
        <w:t>__________</w:t>
      </w:r>
    </w:p>
    <w:p w:rsidR="00545300" w:rsidRPr="00CA21CD" w:rsidRDefault="00545300" w:rsidP="00545300">
      <w:pPr>
        <w:pStyle w:val="NoSpacing"/>
      </w:pPr>
    </w:p>
    <w:p w:rsidR="00545300" w:rsidRPr="00CA21CD" w:rsidRDefault="00545300" w:rsidP="00545300">
      <w:pPr>
        <w:pStyle w:val="NoSpacing"/>
      </w:pPr>
      <w:r w:rsidRPr="00CA21CD">
        <w:t xml:space="preserve">Phone Number: </w:t>
      </w:r>
      <w:r w:rsidRPr="00CA21CD">
        <w:tab/>
        <w:t>_________________________</w:t>
      </w:r>
      <w:proofErr w:type="gramStart"/>
      <w:r w:rsidRPr="00CA21CD">
        <w:t>_</w:t>
      </w:r>
      <w:r w:rsidR="00CA21CD">
        <w:t xml:space="preserve">  </w:t>
      </w:r>
      <w:r w:rsidRPr="00CA21CD">
        <w:t>Date</w:t>
      </w:r>
      <w:proofErr w:type="gramEnd"/>
      <w:r w:rsidRPr="00CA21CD">
        <w:t xml:space="preserve">(s) of Garage Sale: </w:t>
      </w:r>
      <w:r w:rsidRPr="00CA21CD">
        <w:tab/>
        <w:t>____________________________</w:t>
      </w:r>
    </w:p>
    <w:p w:rsidR="00545300" w:rsidRPr="00CA21CD" w:rsidRDefault="00545300" w:rsidP="00545300">
      <w:pPr>
        <w:pStyle w:val="NoSpacing"/>
      </w:pPr>
    </w:p>
    <w:p w:rsidR="00545300" w:rsidRPr="00CA21CD" w:rsidRDefault="00545300" w:rsidP="00545300">
      <w:pPr>
        <w:pStyle w:val="NoSpacing"/>
      </w:pPr>
      <w:r w:rsidRPr="00CA21CD">
        <w:t>Garage Sale may be conducted only at Single Family Residence</w:t>
      </w:r>
    </w:p>
    <w:p w:rsidR="00545300" w:rsidRPr="00CA21CD" w:rsidRDefault="00545300" w:rsidP="00545300">
      <w:pPr>
        <w:pStyle w:val="NoSpacing"/>
      </w:pPr>
    </w:p>
    <w:p w:rsidR="00F3357E" w:rsidRPr="00CA21CD" w:rsidRDefault="00545300" w:rsidP="00545300">
      <w:pPr>
        <w:pStyle w:val="NoSpacing"/>
      </w:pPr>
      <w:r w:rsidRPr="00CA21CD">
        <w:t>No more than three events totaling six days within calendar year</w:t>
      </w:r>
      <w:r w:rsidR="00F3357E" w:rsidRPr="00CA21CD">
        <w:t xml:space="preserve">, (Either three 2-day events or two 3-day events per year).  Events may be held Thursday through Saturday, and shall begin no earlier than 7:00 am and conclude no later than 6:00 pm. </w:t>
      </w:r>
      <w:r w:rsidR="006A2E62" w:rsidRPr="00CA21CD">
        <w:t xml:space="preserve">  </w:t>
      </w:r>
      <w:r w:rsidR="00F3357E" w:rsidRPr="00CA21CD">
        <w:t xml:space="preserve">New permit must be acquired for each garage sale event. </w:t>
      </w:r>
    </w:p>
    <w:p w:rsidR="00F3357E" w:rsidRPr="00CA21CD" w:rsidRDefault="00F3357E" w:rsidP="00545300">
      <w:pPr>
        <w:pStyle w:val="NoSpacing"/>
      </w:pPr>
    </w:p>
    <w:p w:rsidR="00931FCE" w:rsidRPr="00CA21CD" w:rsidRDefault="00931FCE" w:rsidP="00545300">
      <w:pPr>
        <w:pStyle w:val="NoSpacing"/>
      </w:pPr>
      <w:r w:rsidRPr="00CA21CD">
        <w:t xml:space="preserve">Sign with permit attached must be placed on premises visible from the public right of way for duration of garage sale.   Signs should comply with exterior sign ordinance. </w:t>
      </w:r>
    </w:p>
    <w:p w:rsidR="006A2E62" w:rsidRPr="00CA21CD" w:rsidRDefault="006A2E62" w:rsidP="00545300">
      <w:pPr>
        <w:pStyle w:val="NoSpacing"/>
      </w:pPr>
    </w:p>
    <w:p w:rsidR="006A2E62" w:rsidRPr="00CA21CD" w:rsidRDefault="006A2E62" w:rsidP="00545300">
      <w:pPr>
        <w:pStyle w:val="NoSpacing"/>
      </w:pPr>
      <w:r w:rsidRPr="00CA21CD">
        <w:t xml:space="preserve">Ordinance 312 - Section 1102: “Allowable Private Sale\Garage Sale Signs </w:t>
      </w:r>
    </w:p>
    <w:p w:rsidR="00CA21CD" w:rsidRPr="00CA21CD" w:rsidRDefault="00CA21CD" w:rsidP="00545300">
      <w:pPr>
        <w:pStyle w:val="NoSpacing"/>
      </w:pPr>
    </w:p>
    <w:p w:rsidR="006A2E62" w:rsidRPr="00CA21CD" w:rsidRDefault="006A2E62" w:rsidP="00545300">
      <w:pPr>
        <w:pStyle w:val="NoSpacing"/>
      </w:pPr>
      <w:r w:rsidRPr="00CA21CD">
        <w:t xml:space="preserve">A) Private Sale/Garage Sale Signs shall be temporary and shall be placed out after 5:00 pm on the day prior to the event and shall be removed by 6:00 pm on the day the event concludes. </w:t>
      </w:r>
    </w:p>
    <w:p w:rsidR="00CA21CD" w:rsidRPr="00CA21CD" w:rsidRDefault="00CA21CD" w:rsidP="00545300">
      <w:pPr>
        <w:pStyle w:val="NoSpacing"/>
      </w:pPr>
    </w:p>
    <w:p w:rsidR="006A2E62" w:rsidRPr="00CA21CD" w:rsidRDefault="006A2E62" w:rsidP="00545300">
      <w:pPr>
        <w:pStyle w:val="NoSpacing"/>
      </w:pPr>
      <w:r w:rsidRPr="00CA21CD">
        <w:t xml:space="preserve">B) Sign copy shall identify the address of the sale, the dates of the sale, time of the sale and display the Sale Permit. </w:t>
      </w:r>
    </w:p>
    <w:p w:rsidR="00CA21CD" w:rsidRPr="00CA21CD" w:rsidRDefault="00CA21CD" w:rsidP="00545300">
      <w:pPr>
        <w:pStyle w:val="NoSpacing"/>
      </w:pPr>
    </w:p>
    <w:p w:rsidR="006A2E62" w:rsidRPr="00CA21CD" w:rsidRDefault="006A2E62" w:rsidP="00545300">
      <w:pPr>
        <w:pStyle w:val="NoSpacing"/>
      </w:pPr>
      <w:r w:rsidRPr="00CA21CD">
        <w:t xml:space="preserve">C) Signs shall be placed on private properties and shall not obstruct the vision of vehicular or pedestrian traffic in any way.  No such sign shall be located in any public right of way, or Public Median, or public area between the street and sidewalk (where sidewalks are present), nor attached to any tree, utility pole or publicly owned structure.  Any sign so placed is defined as litter and is subject to removal by any person.  Should removal be effected by the Public Works Department or its designee, a charge of twenty-five dollars ($25.00) per sign to cover the cost of such removal shall be made. </w:t>
      </w:r>
    </w:p>
    <w:p w:rsidR="00CA21CD" w:rsidRPr="00CA21CD" w:rsidRDefault="00CA21CD" w:rsidP="00545300">
      <w:pPr>
        <w:pStyle w:val="NoSpacing"/>
      </w:pPr>
    </w:p>
    <w:p w:rsidR="006A2E62" w:rsidRPr="00CA21CD" w:rsidRDefault="006A2E62" w:rsidP="00545300">
      <w:pPr>
        <w:pStyle w:val="NoSpacing"/>
      </w:pPr>
      <w:r w:rsidRPr="00CA21CD">
        <w:t xml:space="preserve">D) Signs shall not exceed four (4) square feet. </w:t>
      </w:r>
      <w:r w:rsidR="00CA21CD">
        <w:t xml:space="preserve">  E) Sign</w:t>
      </w:r>
      <w:r w:rsidRPr="00CA21CD">
        <w:t xml:space="preserve"> Height shall not exceed three (3) feet. </w:t>
      </w:r>
    </w:p>
    <w:p w:rsidR="00CA21CD" w:rsidRDefault="00CA21CD" w:rsidP="00545300">
      <w:pPr>
        <w:pStyle w:val="NoSpacing"/>
      </w:pPr>
    </w:p>
    <w:p w:rsidR="00CA21CD" w:rsidRDefault="00CA21CD" w:rsidP="00545300">
      <w:pPr>
        <w:pStyle w:val="NoSpacing"/>
      </w:pPr>
    </w:p>
    <w:p w:rsidR="00931FCE" w:rsidRPr="00CA21CD" w:rsidRDefault="00931FCE" w:rsidP="00545300">
      <w:pPr>
        <w:pStyle w:val="NoSpacing"/>
      </w:pPr>
      <w:r w:rsidRPr="00CA21CD">
        <w:t>Applicant Signature:</w:t>
      </w:r>
      <w:r w:rsidRPr="00CA21CD">
        <w:tab/>
        <w:t>___________________________</w:t>
      </w:r>
      <w:r w:rsidR="00CA21CD">
        <w:t>__________________</w:t>
      </w:r>
      <w:r w:rsidRPr="00CA21CD">
        <w:t>_________________________________</w:t>
      </w:r>
    </w:p>
    <w:p w:rsidR="00931FCE" w:rsidRPr="00CA21CD" w:rsidRDefault="00931FCE" w:rsidP="00545300">
      <w:pPr>
        <w:pStyle w:val="NoSpacing"/>
      </w:pPr>
    </w:p>
    <w:p w:rsidR="00CA21CD" w:rsidRDefault="00931FCE" w:rsidP="00545300">
      <w:pPr>
        <w:pStyle w:val="NoSpacing"/>
      </w:pPr>
      <w:r w:rsidRPr="00CA21CD">
        <w:t xml:space="preserve">Issued by: </w:t>
      </w:r>
      <w:r w:rsidRPr="00CA21CD">
        <w:tab/>
      </w:r>
      <w:r w:rsidRPr="00CA21CD">
        <w:tab/>
      </w:r>
      <w:r w:rsidR="006A2E62" w:rsidRPr="00CA21CD">
        <w:t xml:space="preserve">___________________  </w:t>
      </w:r>
      <w:r w:rsidR="00CA21CD">
        <w:tab/>
      </w:r>
      <w:r w:rsidR="006A2E62" w:rsidRPr="00CA21CD">
        <w:t>Date Issued:</w:t>
      </w:r>
      <w:r w:rsidR="006A2E62" w:rsidRPr="00CA21CD">
        <w:tab/>
        <w:t>________________________</w:t>
      </w:r>
    </w:p>
    <w:p w:rsidR="00CA21CD" w:rsidRDefault="00CA21CD" w:rsidP="00545300">
      <w:pPr>
        <w:pStyle w:val="NoSpacing"/>
      </w:pPr>
    </w:p>
    <w:p w:rsidR="00F3357E" w:rsidRPr="00CA21CD" w:rsidRDefault="006A2E62" w:rsidP="00545300">
      <w:pPr>
        <w:pStyle w:val="NoSpacing"/>
      </w:pPr>
      <w:r w:rsidRPr="00CA21CD">
        <w:t xml:space="preserve">Please mail to PO Box 187 – Florence, MS 39073, fax (601) 845-2475, or email </w:t>
      </w:r>
      <w:hyperlink r:id="rId5" w:history="1">
        <w:r w:rsidR="00623EB4" w:rsidRPr="00577050">
          <w:rPr>
            <w:rStyle w:val="Hyperlink"/>
          </w:rPr>
          <w:t>dpclerk1@gmail.com</w:t>
        </w:r>
      </w:hyperlink>
      <w:r w:rsidRPr="00CA21CD">
        <w:t xml:space="preserve">. </w:t>
      </w:r>
      <w:bookmarkStart w:id="0" w:name="_GoBack"/>
      <w:bookmarkEnd w:id="0"/>
    </w:p>
    <w:sectPr w:rsidR="00F3357E" w:rsidRPr="00CA21CD" w:rsidSect="006A2E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300"/>
    <w:rsid w:val="00545300"/>
    <w:rsid w:val="00623EB4"/>
    <w:rsid w:val="006A2E62"/>
    <w:rsid w:val="0073562C"/>
    <w:rsid w:val="0075613E"/>
    <w:rsid w:val="00931FCE"/>
    <w:rsid w:val="00CA21CD"/>
    <w:rsid w:val="00F3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6231E-2370-4C77-ADF6-B8750091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300"/>
    <w:pPr>
      <w:spacing w:after="0" w:line="240" w:lineRule="auto"/>
    </w:pPr>
  </w:style>
  <w:style w:type="character" w:styleId="Hyperlink">
    <w:name w:val="Hyperlink"/>
    <w:basedOn w:val="DefaultParagraphFont"/>
    <w:uiPriority w:val="99"/>
    <w:unhideWhenUsed/>
    <w:rsid w:val="006A2E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clerk1@gmail.com" TargetMode="External"/><Relationship Id="rId4" Type="http://schemas.openxmlformats.org/officeDocument/2006/relationships/hyperlink" Target="http://www.cityofflorenc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dc:creator>
  <cp:keywords/>
  <dc:description/>
  <cp:lastModifiedBy>Deputy</cp:lastModifiedBy>
  <cp:revision>2</cp:revision>
  <dcterms:created xsi:type="dcterms:W3CDTF">2018-08-03T14:35:00Z</dcterms:created>
  <dcterms:modified xsi:type="dcterms:W3CDTF">2019-05-23T12:37:00Z</dcterms:modified>
</cp:coreProperties>
</file>