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2"/>
        <w:rPr>
          <w:sz w:val="19"/>
        </w:rPr>
      </w:pPr>
    </w:p>
    <w:p>
      <w:pPr>
        <w:pStyle w:val="Heading1"/>
        <w:spacing w:line="364" w:lineRule="exact" w:before="58"/>
        <w:ind w:left="160" w:right="1161"/>
      </w:pPr>
      <w:r>
        <w:rPr/>
        <w:drawing>
          <wp:anchor distT="0" distB="0" distL="0" distR="0" allowOverlap="1" layoutInCell="1" locked="0" behindDoc="0" simplePos="0" relativeHeight="1048">
            <wp:simplePos x="0" y="0"/>
            <wp:positionH relativeFrom="page">
              <wp:posOffset>6028944</wp:posOffset>
            </wp:positionH>
            <wp:positionV relativeFrom="paragraph">
              <wp:posOffset>-430308</wp:posOffset>
            </wp:positionV>
            <wp:extent cx="1266444" cy="1179576"/>
            <wp:effectExtent l="0" t="0" r="0" b="0"/>
            <wp:wrapNone/>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66444" cy="1179576"/>
                    </a:xfrm>
                    <a:prstGeom prst="rect">
                      <a:avLst/>
                    </a:prstGeom>
                  </pic:spPr>
                </pic:pic>
              </a:graphicData>
            </a:graphic>
          </wp:anchor>
        </w:drawing>
      </w:r>
      <w:r>
        <w:rPr/>
        <w:t>A STREAM IN A BUCKET</w:t>
      </w:r>
    </w:p>
    <w:p>
      <w:pPr>
        <w:pStyle w:val="BodyText"/>
        <w:spacing w:line="272" w:lineRule="exact"/>
        <w:ind w:left="880" w:right="1161"/>
      </w:pPr>
      <w:r>
        <w:rPr/>
        <w:t>An introduction to aquatic macroinvertebrates and other stream life.</w:t>
      </w:r>
    </w:p>
    <w:p>
      <w:pPr>
        <w:pStyle w:val="BodyText"/>
        <w:spacing w:before="9"/>
        <w:rPr>
          <w:sz w:val="22"/>
        </w:rPr>
      </w:pPr>
    </w:p>
    <w:p>
      <w:pPr>
        <w:pStyle w:val="Heading2"/>
        <w:spacing w:line="320" w:lineRule="exact"/>
      </w:pPr>
      <w:r>
        <w:rPr/>
        <w:t>SAFETY NOTES:</w:t>
      </w:r>
    </w:p>
    <w:p>
      <w:pPr>
        <w:pStyle w:val="BodyText"/>
        <w:ind w:left="880" w:right="1161"/>
      </w:pPr>
      <w:r>
        <w:rPr/>
        <w:t>Stream water is not sterile. Students should be instructed not to allow any water to enter their mouths. They should wash their hands before leaving the lab.</w:t>
      </w:r>
    </w:p>
    <w:p>
      <w:pPr>
        <w:pStyle w:val="BodyText"/>
        <w:ind w:left="880" w:right="1501"/>
      </w:pPr>
      <w:r>
        <w:rPr/>
        <w:t>If this lab is done at a stream, students should be instructed to stay within sight and away from deep water.</w:t>
      </w:r>
    </w:p>
    <w:p>
      <w:pPr>
        <w:pStyle w:val="BodyText"/>
        <w:ind w:left="880" w:right="1161"/>
      </w:pPr>
      <w:r>
        <w:rPr/>
        <w:t>Crayfish and Dobson fly larva (hellgrammites) can pinch - be careful!</w:t>
      </w:r>
    </w:p>
    <w:p>
      <w:pPr>
        <w:pStyle w:val="BodyText"/>
      </w:pPr>
    </w:p>
    <w:p>
      <w:pPr>
        <w:pStyle w:val="BodyText"/>
        <w:spacing w:before="5"/>
        <w:rPr>
          <w:sz w:val="23"/>
        </w:rPr>
      </w:pPr>
    </w:p>
    <w:p>
      <w:pPr>
        <w:pStyle w:val="Heading2"/>
        <w:spacing w:before="0"/>
      </w:pPr>
      <w:r>
        <w:rPr/>
        <w:t>INTRODUCTION:</w:t>
      </w:r>
    </w:p>
    <w:p>
      <w:pPr>
        <w:pStyle w:val="BodyText"/>
        <w:ind w:left="879" w:right="1170"/>
      </w:pPr>
      <w:r>
        <w:rPr/>
        <w:t>In this exercise you will examine a collection of aquatic macroinvertebrates that was collected and brought into class or you will make a collection from a stream and then study it. Very few students realize the diversity of life that exists in a good quality stream. This activity will help them to learn the different types of bottom dwelling (benthic) macroinvertebrates. Most are the aquatic stages of insects such as stonefly, mayfly, dragonfly, and damselfly nymphs, or caddisfly, cranefly and midge larvae. Others, such as crayfish, aquatic snails, scuds, and cress bugs live in the water all of their lives.</w:t>
      </w:r>
    </w:p>
    <w:p>
      <w:pPr>
        <w:pStyle w:val="BodyText"/>
      </w:pPr>
    </w:p>
    <w:p>
      <w:pPr>
        <w:pStyle w:val="BodyText"/>
        <w:ind w:left="880" w:right="1162"/>
      </w:pPr>
      <w:r>
        <w:rPr/>
        <w:t>There is also a strong relationship between the numbers and types of aquatic macroinvertebrates and water quality. Pollution and habitat degradation lowers the diversity and quantity of organisms present. Organisms such as mayflies and stoneflies are very sensitive to pollution, sedimentation, and low dissolved</w:t>
      </w:r>
      <w:r>
        <w:rPr>
          <w:spacing w:val="-19"/>
        </w:rPr>
        <w:t> </w:t>
      </w:r>
      <w:r>
        <w:rPr/>
        <w:t>oxygen (DO). In this lab you will learn to use at least one method of determining water quality from studying the diversity of aquatic macroinvertebrates. For more background information benthic macroinvertebrates and how they are used as indicators of water quality consult chapter 6 of the </w:t>
      </w:r>
      <w:r>
        <w:rPr>
          <w:u w:val="single"/>
        </w:rPr>
        <w:t>Field Manual for Water Quality Monitoring </w:t>
      </w:r>
      <w:r>
        <w:rPr/>
        <w:t>by M. Mitchell and W.</w:t>
      </w:r>
      <w:r>
        <w:rPr>
          <w:spacing w:val="-10"/>
        </w:rPr>
        <w:t> </w:t>
      </w:r>
      <w:r>
        <w:rPr/>
        <w:t>Stapp.</w:t>
      </w:r>
    </w:p>
    <w:p>
      <w:pPr>
        <w:pStyle w:val="BodyText"/>
      </w:pPr>
    </w:p>
    <w:p>
      <w:pPr>
        <w:pStyle w:val="BodyText"/>
        <w:spacing w:before="5"/>
      </w:pPr>
    </w:p>
    <w:p>
      <w:pPr>
        <w:pStyle w:val="Heading2"/>
        <w:spacing w:before="1"/>
      </w:pPr>
      <w:r>
        <w:rPr/>
        <w:t>OBJECTIVES:</w:t>
      </w:r>
    </w:p>
    <w:p>
      <w:pPr>
        <w:pStyle w:val="BodyText"/>
        <w:spacing w:line="273" w:lineRule="exact"/>
        <w:ind w:left="880" w:right="1161"/>
      </w:pPr>
      <w:r>
        <w:rPr/>
        <w:t>The learner will be able to ...</w:t>
      </w:r>
    </w:p>
    <w:p>
      <w:pPr>
        <w:pStyle w:val="ListParagraph"/>
        <w:numPr>
          <w:ilvl w:val="0"/>
          <w:numId w:val="1"/>
        </w:numPr>
        <w:tabs>
          <w:tab w:pos="1240" w:val="left" w:leader="none"/>
        </w:tabs>
        <w:spacing w:line="240" w:lineRule="auto" w:before="0" w:after="0"/>
        <w:ind w:left="1240" w:right="0" w:hanging="360"/>
        <w:jc w:val="left"/>
        <w:rPr>
          <w:sz w:val="24"/>
        </w:rPr>
      </w:pPr>
      <w:r>
        <w:rPr>
          <w:sz w:val="24"/>
        </w:rPr>
        <w:t>Identify members of at least five major groups of aquatic</w:t>
      </w:r>
      <w:r>
        <w:rPr>
          <w:spacing w:val="-19"/>
          <w:sz w:val="24"/>
        </w:rPr>
        <w:t> </w:t>
      </w:r>
      <w:r>
        <w:rPr>
          <w:sz w:val="24"/>
        </w:rPr>
        <w:t>macroinvertebrates.</w:t>
      </w:r>
    </w:p>
    <w:p>
      <w:pPr>
        <w:pStyle w:val="BodyText"/>
      </w:pPr>
    </w:p>
    <w:p>
      <w:pPr>
        <w:pStyle w:val="ListParagraph"/>
        <w:numPr>
          <w:ilvl w:val="0"/>
          <w:numId w:val="1"/>
        </w:numPr>
        <w:tabs>
          <w:tab w:pos="1240" w:val="left" w:leader="none"/>
        </w:tabs>
        <w:spacing w:line="240" w:lineRule="auto" w:before="0" w:after="0"/>
        <w:ind w:left="1240" w:right="1611" w:hanging="360"/>
        <w:jc w:val="left"/>
        <w:rPr>
          <w:sz w:val="24"/>
        </w:rPr>
      </w:pPr>
      <w:r>
        <w:rPr>
          <w:sz w:val="24"/>
        </w:rPr>
        <w:t>Use the identified organisms to calculate water quality using the Pollution Tolerance</w:t>
      </w:r>
      <w:r>
        <w:rPr>
          <w:spacing w:val="-5"/>
          <w:sz w:val="24"/>
        </w:rPr>
        <w:t> </w:t>
      </w:r>
      <w:r>
        <w:rPr>
          <w:sz w:val="24"/>
        </w:rPr>
        <w:t>Index.</w:t>
      </w:r>
    </w:p>
    <w:p>
      <w:pPr>
        <w:pStyle w:val="BodyText"/>
      </w:pPr>
    </w:p>
    <w:p>
      <w:pPr>
        <w:pStyle w:val="ListParagraph"/>
        <w:numPr>
          <w:ilvl w:val="0"/>
          <w:numId w:val="1"/>
        </w:numPr>
        <w:tabs>
          <w:tab w:pos="1240" w:val="left" w:leader="none"/>
        </w:tabs>
        <w:spacing w:line="240" w:lineRule="auto" w:before="0" w:after="0"/>
        <w:ind w:left="1240" w:right="1220" w:hanging="360"/>
        <w:jc w:val="left"/>
        <w:rPr>
          <w:sz w:val="24"/>
        </w:rPr>
      </w:pPr>
      <w:r>
        <w:rPr>
          <w:sz w:val="24"/>
        </w:rPr>
        <w:t>Explain why aquatic macroinvertebrates are often a better way to assess water quality than chemical</w:t>
      </w:r>
      <w:r>
        <w:rPr>
          <w:spacing w:val="-10"/>
          <w:sz w:val="24"/>
        </w:rPr>
        <w:t> </w:t>
      </w:r>
      <w:r>
        <w:rPr>
          <w:sz w:val="24"/>
        </w:rPr>
        <w:t>testing.</w:t>
      </w:r>
    </w:p>
    <w:p>
      <w:pPr>
        <w:pStyle w:val="BodyText"/>
      </w:pPr>
    </w:p>
    <w:p>
      <w:pPr>
        <w:pStyle w:val="ListParagraph"/>
        <w:numPr>
          <w:ilvl w:val="0"/>
          <w:numId w:val="1"/>
        </w:numPr>
        <w:tabs>
          <w:tab w:pos="1120" w:val="left" w:leader="none"/>
        </w:tabs>
        <w:spacing w:line="240" w:lineRule="auto" w:before="0" w:after="0"/>
        <w:ind w:left="1180" w:right="1386" w:hanging="300"/>
        <w:jc w:val="left"/>
        <w:rPr>
          <w:sz w:val="24"/>
        </w:rPr>
      </w:pPr>
      <w:r>
        <w:rPr>
          <w:sz w:val="24"/>
        </w:rPr>
        <w:t>(OPTIONAL) Collect a sample of aquatic macroinvertebrates by using a kick net or D-frame</w:t>
      </w:r>
      <w:r>
        <w:rPr>
          <w:spacing w:val="-6"/>
          <w:sz w:val="24"/>
        </w:rPr>
        <w:t> </w:t>
      </w:r>
      <w:r>
        <w:rPr>
          <w:sz w:val="24"/>
        </w:rPr>
        <w:t>net.</w:t>
      </w:r>
    </w:p>
    <w:p>
      <w:pPr>
        <w:pStyle w:val="BodyText"/>
        <w:rPr>
          <w:sz w:val="20"/>
        </w:rPr>
      </w:pPr>
    </w:p>
    <w:p>
      <w:pPr>
        <w:pStyle w:val="BodyText"/>
        <w:rPr>
          <w:sz w:val="20"/>
        </w:rPr>
      </w:pPr>
    </w:p>
    <w:p>
      <w:pPr>
        <w:pStyle w:val="BodyText"/>
        <w:rPr>
          <w:sz w:val="20"/>
        </w:rPr>
      </w:pPr>
    </w:p>
    <w:p>
      <w:pPr>
        <w:pStyle w:val="BodyText"/>
        <w:spacing w:before="8"/>
        <w:rPr>
          <w:sz w:val="18"/>
        </w:rPr>
      </w:pPr>
      <w:r>
        <w:rPr/>
        <w:pict>
          <v:line style="position:absolute;mso-position-horizontal-relative:page;mso-position-vertical-relative:paragraph;z-index:0;mso-wrap-distance-left:0;mso-wrap-distance-right:0" from="88.559998pt,14.207225pt" to="523.439998pt,14.207225pt" stroked="true" strokeweight="3pt" strokecolor="#000080">
            <w10:wrap type="topAndBottom"/>
          </v:line>
        </w:pict>
      </w:r>
    </w:p>
    <w:p>
      <w:pPr>
        <w:spacing w:after="0"/>
        <w:rPr>
          <w:sz w:val="18"/>
        </w:rPr>
        <w:sectPr>
          <w:footerReference w:type="default" r:id="rId5"/>
          <w:type w:val="continuous"/>
          <w:pgSz w:w="12240" w:h="15840"/>
          <w:pgMar w:footer="773" w:top="700" w:bottom="960" w:left="1640" w:right="640"/>
        </w:sectPr>
      </w:pPr>
    </w:p>
    <w:p>
      <w:pPr>
        <w:pStyle w:val="BodyText"/>
        <w:rPr>
          <w:sz w:val="20"/>
        </w:rPr>
      </w:pPr>
    </w:p>
    <w:p>
      <w:pPr>
        <w:pStyle w:val="BodyText"/>
        <w:spacing w:before="10"/>
        <w:rPr>
          <w:sz w:val="29"/>
        </w:rPr>
      </w:pPr>
    </w:p>
    <w:p>
      <w:pPr>
        <w:pStyle w:val="Heading2"/>
        <w:ind w:right="2970"/>
      </w:pPr>
      <w:r>
        <w:rPr/>
        <w:t>MATERIALS:</w:t>
      </w:r>
    </w:p>
    <w:p>
      <w:pPr>
        <w:pStyle w:val="BodyText"/>
        <w:ind w:left="971" w:right="2970"/>
      </w:pPr>
      <w:r>
        <w:rPr/>
        <w:t>Pre-collected Sample of OPTIONAL MATERIALS macroinvertebrates* Kick net (1-3)</w:t>
      </w:r>
    </w:p>
    <w:p>
      <w:pPr>
        <w:pStyle w:val="BodyText"/>
        <w:ind w:left="971" w:right="3329"/>
      </w:pPr>
      <w:r>
        <w:rPr/>
        <w:t>8 </w:t>
      </w:r>
      <w:r>
        <w:rPr>
          <w:u w:val="single"/>
        </w:rPr>
        <w:t>Field Manuals for Water </w:t>
      </w:r>
      <w:r>
        <w:rPr/>
        <w:t>D-frame net (1-3) </w:t>
      </w:r>
      <w:r>
        <w:rPr>
          <w:u w:val="single"/>
        </w:rPr>
        <w:t>Quality Monitoring </w:t>
      </w:r>
      <w:r>
        <w:rPr/>
        <w:t>Collecting containers (6-10)</w:t>
      </w:r>
    </w:p>
    <w:p>
      <w:pPr>
        <w:pStyle w:val="BodyText"/>
        <w:ind w:left="971" w:right="1813"/>
      </w:pPr>
      <w:r>
        <w:rPr/>
        <w:t>6-10 white-bottomed containers boots (hip waders or low boots) 6-8 Stereo Scopes or magnifying glasses</w:t>
      </w:r>
    </w:p>
    <w:p>
      <w:pPr>
        <w:pStyle w:val="BodyText"/>
        <w:ind w:left="1000" w:right="5929" w:hanging="29"/>
      </w:pPr>
      <w:r>
        <w:rPr/>
        <w:t>Aquatic Insect Slides Slide projector</w:t>
      </w:r>
    </w:p>
    <w:p>
      <w:pPr>
        <w:pStyle w:val="BodyText"/>
        <w:ind w:left="879" w:right="257"/>
      </w:pPr>
      <w:r>
        <w:rPr/>
        <w:t>* Macroinvertebrates can be collected and held for 24 hours if they are kept cold. Use a cooler with some stream water and non-Cl ice or sealed ice pack. Use a paper cup to scoop out a cup of water and dump it back into the cooler, thus adding DO to the water.</w:t>
      </w:r>
    </w:p>
    <w:p>
      <w:pPr>
        <w:pStyle w:val="BodyText"/>
        <w:ind w:left="879" w:right="236"/>
        <w:rPr>
          <w:sz w:val="23"/>
        </w:rPr>
      </w:pPr>
      <w:r>
        <w:rPr/>
        <w:t>In Pennsylvania, if over age 15, you must have a current fishing license to legally collect macroinvertebrates (considered fish bait</w:t>
      </w:r>
      <w:r>
        <w:rPr>
          <w:sz w:val="23"/>
        </w:rPr>
        <w:t>).</w:t>
      </w:r>
    </w:p>
    <w:p>
      <w:pPr>
        <w:pStyle w:val="BodyText"/>
      </w:pPr>
    </w:p>
    <w:p>
      <w:pPr>
        <w:pStyle w:val="BodyText"/>
        <w:spacing w:before="4"/>
        <w:rPr>
          <w:sz w:val="22"/>
        </w:rPr>
      </w:pPr>
    </w:p>
    <w:p>
      <w:pPr>
        <w:pStyle w:val="Heading2"/>
        <w:spacing w:line="320" w:lineRule="exact" w:before="1"/>
        <w:ind w:right="2970"/>
      </w:pPr>
      <w:r>
        <w:rPr/>
        <w:t>PROCEDURE:</w:t>
      </w:r>
    </w:p>
    <w:p>
      <w:pPr>
        <w:pStyle w:val="ListParagraph"/>
        <w:numPr>
          <w:ilvl w:val="0"/>
          <w:numId w:val="2"/>
        </w:numPr>
        <w:tabs>
          <w:tab w:pos="1240" w:val="left" w:leader="none"/>
        </w:tabs>
        <w:spacing w:line="240" w:lineRule="auto" w:before="0" w:after="0"/>
        <w:ind w:left="1240" w:right="754" w:hanging="360"/>
        <w:jc w:val="left"/>
        <w:rPr>
          <w:sz w:val="23"/>
        </w:rPr>
      </w:pPr>
      <w:r>
        <w:rPr>
          <w:sz w:val="24"/>
        </w:rPr>
        <w:t>Take notes on slides and/or discussion of the characteristics of the</w:t>
      </w:r>
      <w:r>
        <w:rPr>
          <w:spacing w:val="-16"/>
          <w:sz w:val="24"/>
        </w:rPr>
        <w:t> </w:t>
      </w:r>
      <w:r>
        <w:rPr>
          <w:sz w:val="24"/>
        </w:rPr>
        <w:t>major groups</w:t>
      </w:r>
    </w:p>
    <w:p>
      <w:pPr>
        <w:pStyle w:val="BodyText"/>
        <w:ind w:left="1240" w:right="1813"/>
      </w:pPr>
      <w:r>
        <w:rPr/>
        <w:t>of aquatic macroinvertebrates and how to recognize them.</w:t>
      </w:r>
    </w:p>
    <w:p>
      <w:pPr>
        <w:pStyle w:val="ListParagraph"/>
        <w:numPr>
          <w:ilvl w:val="0"/>
          <w:numId w:val="2"/>
        </w:numPr>
        <w:tabs>
          <w:tab w:pos="1240" w:val="left" w:leader="none"/>
        </w:tabs>
        <w:spacing w:line="240" w:lineRule="auto" w:before="0" w:after="0"/>
        <w:ind w:left="1840" w:right="1522" w:hanging="960"/>
        <w:jc w:val="left"/>
        <w:rPr>
          <w:sz w:val="23"/>
        </w:rPr>
      </w:pPr>
      <w:r>
        <w:rPr>
          <w:sz w:val="24"/>
        </w:rPr>
        <w:t>OPTIONAL - Use kick net and/or D-frame net to collect</w:t>
      </w:r>
      <w:r>
        <w:rPr>
          <w:spacing w:val="-18"/>
          <w:sz w:val="24"/>
        </w:rPr>
        <w:t> </w:t>
      </w:r>
      <w:r>
        <w:rPr>
          <w:sz w:val="24"/>
        </w:rPr>
        <w:t>aquatic macroinvertebrates.</w:t>
      </w:r>
    </w:p>
    <w:p>
      <w:pPr>
        <w:pStyle w:val="BodyText"/>
      </w:pPr>
    </w:p>
    <w:p>
      <w:pPr>
        <w:pStyle w:val="ListParagraph"/>
        <w:numPr>
          <w:ilvl w:val="0"/>
          <w:numId w:val="2"/>
        </w:numPr>
        <w:tabs>
          <w:tab w:pos="1240" w:val="left" w:leader="none"/>
        </w:tabs>
        <w:spacing w:line="240" w:lineRule="auto" w:before="0" w:after="0"/>
        <w:ind w:left="1240" w:right="0" w:hanging="360"/>
        <w:jc w:val="left"/>
        <w:rPr>
          <w:sz w:val="23"/>
        </w:rPr>
      </w:pPr>
      <w:r>
        <w:rPr>
          <w:sz w:val="24"/>
        </w:rPr>
        <w:t>Move to one of the numbered</w:t>
      </w:r>
      <w:r>
        <w:rPr>
          <w:spacing w:val="-8"/>
          <w:sz w:val="24"/>
        </w:rPr>
        <w:t> </w:t>
      </w:r>
      <w:r>
        <w:rPr>
          <w:sz w:val="24"/>
        </w:rPr>
        <w:t>samples.</w:t>
      </w:r>
    </w:p>
    <w:p>
      <w:pPr>
        <w:pStyle w:val="BodyText"/>
      </w:pPr>
    </w:p>
    <w:p>
      <w:pPr>
        <w:pStyle w:val="BodyText"/>
        <w:spacing w:before="9"/>
        <w:rPr>
          <w:sz w:val="23"/>
        </w:rPr>
      </w:pPr>
    </w:p>
    <w:p>
      <w:pPr>
        <w:pStyle w:val="ListParagraph"/>
        <w:numPr>
          <w:ilvl w:val="0"/>
          <w:numId w:val="2"/>
        </w:numPr>
        <w:tabs>
          <w:tab w:pos="1240" w:val="left" w:leader="none"/>
        </w:tabs>
        <w:spacing w:line="240" w:lineRule="auto" w:before="0" w:after="0"/>
        <w:ind w:left="1600" w:right="392" w:hanging="720"/>
        <w:jc w:val="left"/>
        <w:rPr>
          <w:sz w:val="23"/>
        </w:rPr>
      </w:pPr>
      <w:r>
        <w:rPr>
          <w:sz w:val="24"/>
        </w:rPr>
        <w:t>Use your </w:t>
      </w:r>
      <w:r>
        <w:rPr>
          <w:sz w:val="24"/>
          <w:u w:val="single"/>
        </w:rPr>
        <w:t>Field Manual for Water Quality Monitoring </w:t>
      </w:r>
      <w:r>
        <w:rPr>
          <w:sz w:val="24"/>
        </w:rPr>
        <w:t>(pages 129-133), your notes, and the lab write-up to identify, get an approximate count,</w:t>
      </w:r>
      <w:r>
        <w:rPr>
          <w:spacing w:val="-13"/>
          <w:sz w:val="24"/>
        </w:rPr>
        <w:t> </w:t>
      </w:r>
      <w:r>
        <w:rPr>
          <w:sz w:val="24"/>
        </w:rPr>
        <w:t>and</w:t>
      </w:r>
    </w:p>
    <w:p>
      <w:pPr>
        <w:pStyle w:val="BodyText"/>
        <w:tabs>
          <w:tab w:pos="2319" w:val="left" w:leader="none"/>
        </w:tabs>
        <w:ind w:left="1240" w:right="257"/>
      </w:pPr>
      <w:r>
        <w:rPr/>
        <w:t>classify</w:t>
        <w:tab/>
        <w:t>according to pollution tolerance the organisms in your</w:t>
      </w:r>
      <w:r>
        <w:rPr>
          <w:spacing w:val="-14"/>
        </w:rPr>
        <w:t> </w:t>
      </w:r>
      <w:r>
        <w:rPr/>
        <w:t>sample.</w:t>
      </w:r>
    </w:p>
    <w:p>
      <w:pPr>
        <w:pStyle w:val="BodyText"/>
      </w:pPr>
    </w:p>
    <w:p>
      <w:pPr>
        <w:pStyle w:val="ListParagraph"/>
        <w:numPr>
          <w:ilvl w:val="0"/>
          <w:numId w:val="2"/>
        </w:numPr>
        <w:tabs>
          <w:tab w:pos="1240" w:val="left" w:leader="none"/>
        </w:tabs>
        <w:spacing w:line="240" w:lineRule="auto" w:before="0" w:after="0"/>
        <w:ind w:left="1240" w:right="0" w:hanging="360"/>
        <w:jc w:val="left"/>
        <w:rPr>
          <w:sz w:val="23"/>
        </w:rPr>
      </w:pPr>
      <w:r>
        <w:rPr>
          <w:sz w:val="24"/>
        </w:rPr>
        <w:t>Record your results on the </w:t>
      </w:r>
      <w:r>
        <w:rPr>
          <w:b/>
          <w:sz w:val="24"/>
        </w:rPr>
        <w:t>Macroinvertebrate Sample </w:t>
      </w:r>
      <w:r>
        <w:rPr>
          <w:sz w:val="24"/>
        </w:rPr>
        <w:t>data</w:t>
      </w:r>
      <w:r>
        <w:rPr>
          <w:spacing w:val="-18"/>
          <w:sz w:val="24"/>
        </w:rPr>
        <w:t> </w:t>
      </w:r>
      <w:r>
        <w:rPr>
          <w:sz w:val="24"/>
        </w:rPr>
        <w:t>sheet.</w:t>
      </w:r>
    </w:p>
    <w:p>
      <w:pPr>
        <w:pStyle w:val="BodyText"/>
      </w:pPr>
    </w:p>
    <w:p>
      <w:pPr>
        <w:pStyle w:val="ListParagraph"/>
        <w:numPr>
          <w:ilvl w:val="0"/>
          <w:numId w:val="2"/>
        </w:numPr>
        <w:tabs>
          <w:tab w:pos="1240" w:val="left" w:leader="none"/>
        </w:tabs>
        <w:spacing w:line="240" w:lineRule="auto" w:before="0" w:after="0"/>
        <w:ind w:left="1240" w:right="0" w:hanging="360"/>
        <w:jc w:val="left"/>
        <w:rPr>
          <w:sz w:val="23"/>
        </w:rPr>
      </w:pPr>
      <w:r>
        <w:rPr>
          <w:sz w:val="24"/>
        </w:rPr>
        <w:t>Move to another numbered sample and repeat steps 4 and</w:t>
      </w:r>
      <w:r>
        <w:rPr>
          <w:spacing w:val="-11"/>
          <w:sz w:val="24"/>
        </w:rPr>
        <w:t> </w:t>
      </w:r>
      <w:r>
        <w:rPr>
          <w:sz w:val="24"/>
        </w:rPr>
        <w:t>5.</w:t>
      </w:r>
    </w:p>
    <w:p>
      <w:pPr>
        <w:pStyle w:val="BodyText"/>
      </w:pPr>
    </w:p>
    <w:p>
      <w:pPr>
        <w:pStyle w:val="ListParagraph"/>
        <w:numPr>
          <w:ilvl w:val="0"/>
          <w:numId w:val="2"/>
        </w:numPr>
        <w:tabs>
          <w:tab w:pos="1120" w:val="left" w:leader="none"/>
        </w:tabs>
        <w:spacing w:line="240" w:lineRule="auto" w:before="0" w:after="0"/>
        <w:ind w:left="1120" w:right="206" w:hanging="240"/>
        <w:jc w:val="left"/>
        <w:rPr>
          <w:sz w:val="24"/>
        </w:rPr>
      </w:pPr>
      <w:r>
        <w:rPr>
          <w:sz w:val="24"/>
        </w:rPr>
        <w:t>When instructed, use the information from your data sheet to calculate the Pollution Tolerance Index. Other methods, such as Sequential Comparison Index or the Diversity Index (page 126-133) can also be used to measure water quality.</w:t>
      </w:r>
    </w:p>
    <w:p>
      <w:pPr>
        <w:spacing w:after="0" w:line="240" w:lineRule="auto"/>
        <w:jc w:val="left"/>
        <w:rPr>
          <w:sz w:val="24"/>
        </w:rPr>
        <w:sectPr>
          <w:headerReference w:type="default" r:id="rId7"/>
          <w:footerReference w:type="default" r:id="rId8"/>
          <w:pgSz w:w="12240" w:h="15840"/>
          <w:pgMar w:header="745" w:footer="1092" w:top="1060" w:bottom="1280" w:left="1640" w:right="1640"/>
          <w:pgNumType w:start="2"/>
        </w:sectPr>
      </w:pPr>
    </w:p>
    <w:p>
      <w:pPr>
        <w:pStyle w:val="BodyText"/>
        <w:rPr>
          <w:sz w:val="25"/>
        </w:rPr>
      </w:pPr>
    </w:p>
    <w:p>
      <w:pPr>
        <w:spacing w:after="0"/>
        <w:rPr>
          <w:sz w:val="25"/>
        </w:rPr>
        <w:sectPr>
          <w:pgSz w:w="12240" w:h="15840"/>
          <w:pgMar w:header="745" w:footer="1092" w:top="1060" w:bottom="1280" w:left="1640" w:right="1640"/>
        </w:sectPr>
      </w:pPr>
    </w:p>
    <w:p>
      <w:pPr>
        <w:pStyle w:val="BodyText"/>
        <w:spacing w:before="69"/>
        <w:ind w:left="160" w:right="-17"/>
      </w:pPr>
      <w:r>
        <w:rPr/>
        <w:t>Name</w:t>
      </w:r>
      <w:r>
        <w:rPr>
          <w:spacing w:val="-4"/>
        </w:rPr>
        <w:t> </w:t>
      </w:r>
      <w:r>
        <w:rPr/>
        <w:t>-</w:t>
      </w:r>
    </w:p>
    <w:p>
      <w:pPr>
        <w:pStyle w:val="BodyText"/>
        <w:spacing w:before="69"/>
        <w:ind w:left="160" w:right="-20"/>
      </w:pPr>
      <w:r>
        <w:rPr/>
        <w:br w:type="column"/>
      </w:r>
      <w:r>
        <w:rPr/>
        <w:t>Period -</w:t>
      </w:r>
    </w:p>
    <w:p>
      <w:pPr>
        <w:pStyle w:val="BodyText"/>
        <w:spacing w:before="69"/>
        <w:ind w:left="160"/>
      </w:pPr>
      <w:r>
        <w:rPr/>
        <w:br w:type="column"/>
      </w:r>
      <w:r>
        <w:rPr/>
        <w:t>Date -</w:t>
      </w:r>
    </w:p>
    <w:p>
      <w:pPr>
        <w:spacing w:after="0"/>
        <w:sectPr>
          <w:type w:val="continuous"/>
          <w:pgSz w:w="12240" w:h="15840"/>
          <w:pgMar w:top="700" w:bottom="960" w:left="1640" w:right="1640"/>
          <w:cols w:num="3" w:equalWidth="0">
            <w:col w:w="872" w:space="2661"/>
            <w:col w:w="927" w:space="379"/>
            <w:col w:w="4121"/>
          </w:cols>
        </w:sectPr>
      </w:pPr>
    </w:p>
    <w:p>
      <w:pPr>
        <w:tabs>
          <w:tab w:pos="4453" w:val="left" w:leader="none"/>
          <w:tab w:pos="5643" w:val="left" w:leader="none"/>
        </w:tabs>
        <w:spacing w:line="20" w:lineRule="exact"/>
        <w:ind w:left="865" w:right="1813" w:firstLine="0"/>
        <w:rPr>
          <w:sz w:val="2"/>
        </w:rPr>
      </w:pPr>
      <w:r>
        <w:rPr>
          <w:sz w:val="2"/>
        </w:rPr>
        <w:pict>
          <v:group style="width:138.65pt;height:.5pt;mso-position-horizontal-relative:char;mso-position-vertical-relative:line" coordorigin="0,0" coordsize="2773,10">
            <v:line style="position:absolute" from="5,5" to="1685,5" stroked="true" strokeweight=".48pt" strokecolor="#000000"/>
            <v:line style="position:absolute" from="1687,5" to="2767,5" stroked="true" strokeweight=".48pt" strokecolor="#000000"/>
          </v:group>
        </w:pict>
      </w:r>
      <w:r>
        <w:rPr>
          <w:sz w:val="2"/>
        </w:rPr>
      </w:r>
      <w:r>
        <w:rPr>
          <w:sz w:val="2"/>
        </w:rPr>
        <w:tab/>
      </w:r>
      <w:r>
        <w:rPr>
          <w:sz w:val="2"/>
        </w:rPr>
        <w:pict>
          <v:group style="width:24.5pt;height:.5pt;mso-position-horizontal-relative:char;mso-position-vertical-relative:line" coordorigin="0,0" coordsize="490,10">
            <v:line style="position:absolute" from="5,5" to="485,5" stroked="true" strokeweight=".48pt" strokecolor="#000000"/>
          </v:group>
        </w:pict>
      </w:r>
      <w:r>
        <w:rPr>
          <w:sz w:val="2"/>
        </w:rPr>
      </w:r>
      <w:r>
        <w:rPr>
          <w:sz w:val="2"/>
        </w:rPr>
        <w:tab/>
      </w:r>
      <w:r>
        <w:rPr>
          <w:sz w:val="2"/>
        </w:rPr>
        <w:pict>
          <v:group style="width:72.5pt;height:.5pt;mso-position-horizontal-relative:char;mso-position-vertical-relative:line" coordorigin="0,0" coordsize="1450,10">
            <v:line style="position:absolute" from="5,5" to="1445,5" stroked="true" strokeweight=".48pt" strokecolor="#000000"/>
          </v:group>
        </w:pict>
      </w:r>
      <w:r>
        <w:rPr>
          <w:sz w:val="2"/>
        </w:rPr>
      </w:r>
    </w:p>
    <w:p>
      <w:pPr>
        <w:pStyle w:val="Heading1"/>
        <w:jc w:val="center"/>
      </w:pPr>
      <w:bookmarkStart w:name="Discussion Questions" w:id="1"/>
      <w:bookmarkEnd w:id="1"/>
      <w:r>
        <w:rPr>
          <w:b w:val="0"/>
        </w:rPr>
      </w:r>
      <w:r>
        <w:rPr/>
        <w:t>Discussion Questions</w:t>
      </w:r>
    </w:p>
    <w:p>
      <w:pPr>
        <w:pStyle w:val="BodyText"/>
        <w:spacing w:before="5"/>
        <w:rPr>
          <w:b/>
          <w:sz w:val="31"/>
        </w:rPr>
      </w:pPr>
    </w:p>
    <w:p>
      <w:pPr>
        <w:pStyle w:val="ListParagraph"/>
        <w:numPr>
          <w:ilvl w:val="0"/>
          <w:numId w:val="3"/>
        </w:numPr>
        <w:tabs>
          <w:tab w:pos="880" w:val="left" w:leader="none"/>
        </w:tabs>
        <w:spacing w:line="240" w:lineRule="auto" w:before="0" w:after="0"/>
        <w:ind w:left="880" w:right="0" w:hanging="360"/>
        <w:jc w:val="left"/>
        <w:rPr>
          <w:sz w:val="24"/>
        </w:rPr>
      </w:pPr>
      <w:r>
        <w:rPr>
          <w:sz w:val="24"/>
        </w:rPr>
        <w:t>What habitat requirements of an organism might make it</w:t>
      </w:r>
      <w:r>
        <w:rPr>
          <w:spacing w:val="-15"/>
          <w:sz w:val="24"/>
        </w:rPr>
        <w:t> </w:t>
      </w:r>
      <w:r>
        <w:rPr>
          <w:sz w:val="24"/>
        </w:rPr>
        <w:t>“pollution-sensitive?”</w:t>
      </w:r>
    </w:p>
    <w:p>
      <w:pPr>
        <w:pStyle w:val="BodyText"/>
      </w:pPr>
    </w:p>
    <w:p>
      <w:pPr>
        <w:pStyle w:val="BodyText"/>
      </w:pPr>
    </w:p>
    <w:p>
      <w:pPr>
        <w:pStyle w:val="BodyText"/>
      </w:pPr>
    </w:p>
    <w:p>
      <w:pPr>
        <w:pStyle w:val="ListParagraph"/>
        <w:numPr>
          <w:ilvl w:val="0"/>
          <w:numId w:val="3"/>
        </w:numPr>
        <w:tabs>
          <w:tab w:pos="880" w:val="left" w:leader="none"/>
        </w:tabs>
        <w:spacing w:line="240" w:lineRule="auto" w:before="0" w:after="0"/>
        <w:ind w:left="880" w:right="0" w:hanging="360"/>
        <w:jc w:val="left"/>
        <w:rPr>
          <w:sz w:val="24"/>
        </w:rPr>
      </w:pPr>
      <w:r>
        <w:rPr>
          <w:sz w:val="24"/>
        </w:rPr>
        <w:t>List five organisms that are pollution-sensitive</w:t>
      </w:r>
      <w:r>
        <w:rPr>
          <w:spacing w:val="-17"/>
          <w:sz w:val="24"/>
        </w:rPr>
        <w:t> </w:t>
      </w:r>
      <w:r>
        <w:rPr>
          <w:sz w:val="24"/>
        </w:rPr>
        <w:t>(pollution-intolerant).</w:t>
      </w:r>
    </w:p>
    <w:p>
      <w:pPr>
        <w:pStyle w:val="BodyText"/>
      </w:pPr>
    </w:p>
    <w:p>
      <w:pPr>
        <w:pStyle w:val="BodyText"/>
      </w:pPr>
    </w:p>
    <w:p>
      <w:pPr>
        <w:pStyle w:val="BodyText"/>
        <w:tabs>
          <w:tab w:pos="2519" w:val="left" w:leader="none"/>
          <w:tab w:pos="4979" w:val="left" w:leader="none"/>
          <w:tab w:pos="7439" w:val="left" w:leader="none"/>
        </w:tabs>
        <w:ind w:left="120"/>
        <w:jc w:val="center"/>
      </w:pPr>
      <w:r>
        <w:rPr/>
        <w:t>1.</w:t>
      </w:r>
      <w:r>
        <w:rPr>
          <w:u w:val="single"/>
        </w:rPr>
        <w:tab/>
      </w:r>
      <w:r>
        <w:rPr/>
        <w:t>2.</w:t>
      </w:r>
      <w:r>
        <w:rPr>
          <w:u w:val="single"/>
        </w:rPr>
        <w:tab/>
      </w:r>
      <w:r>
        <w:rPr/>
        <w:t>3. </w:t>
      </w:r>
      <w:r>
        <w:rPr>
          <w:u w:val="single"/>
        </w:rPr>
        <w:t> </w:t>
        <w:tab/>
      </w:r>
    </w:p>
    <w:p>
      <w:pPr>
        <w:pStyle w:val="BodyText"/>
        <w:spacing w:before="11"/>
        <w:rPr>
          <w:sz w:val="17"/>
        </w:rPr>
      </w:pPr>
    </w:p>
    <w:p>
      <w:pPr>
        <w:pStyle w:val="BodyText"/>
        <w:tabs>
          <w:tab w:pos="3399" w:val="left" w:leader="none"/>
          <w:tab w:pos="5859" w:val="left" w:leader="none"/>
        </w:tabs>
        <w:spacing w:before="69"/>
        <w:ind w:left="879" w:right="2970"/>
      </w:pPr>
      <w:r>
        <w:rPr/>
        <w:t>4.</w:t>
      </w:r>
      <w:r>
        <w:rPr>
          <w:u w:val="single"/>
        </w:rPr>
        <w:tab/>
      </w:r>
      <w:r>
        <w:rPr/>
        <w:t>5. </w:t>
      </w:r>
      <w:r>
        <w:rPr>
          <w:u w:val="single"/>
        </w:rPr>
        <w:t> </w:t>
        <w:tab/>
      </w:r>
    </w:p>
    <w:p>
      <w:pPr>
        <w:pStyle w:val="BodyText"/>
        <w:spacing w:before="11"/>
        <w:rPr>
          <w:sz w:val="17"/>
        </w:rPr>
      </w:pPr>
    </w:p>
    <w:p>
      <w:pPr>
        <w:pStyle w:val="ListParagraph"/>
        <w:numPr>
          <w:ilvl w:val="0"/>
          <w:numId w:val="3"/>
        </w:numPr>
        <w:tabs>
          <w:tab w:pos="1120" w:val="left" w:leader="none"/>
        </w:tabs>
        <w:spacing w:line="240" w:lineRule="auto" w:before="69" w:after="0"/>
        <w:ind w:left="880" w:right="618" w:firstLine="0"/>
        <w:jc w:val="left"/>
        <w:rPr>
          <w:sz w:val="24"/>
        </w:rPr>
      </w:pPr>
      <w:r>
        <w:rPr>
          <w:sz w:val="24"/>
        </w:rPr>
        <w:t>Why are aquatic macroinvertebrates often better indicators of water quality than chemical</w:t>
      </w:r>
      <w:r>
        <w:rPr>
          <w:spacing w:val="-7"/>
          <w:sz w:val="24"/>
        </w:rPr>
        <w:t> </w:t>
      </w:r>
      <w:r>
        <w:rPr>
          <w:sz w:val="24"/>
        </w:rPr>
        <w:t>testing?</w:t>
      </w:r>
    </w:p>
    <w:p>
      <w:pPr>
        <w:pStyle w:val="BodyText"/>
      </w:pPr>
    </w:p>
    <w:p>
      <w:pPr>
        <w:pStyle w:val="BodyText"/>
        <w:spacing w:before="9"/>
        <w:rPr>
          <w:sz w:val="23"/>
        </w:rPr>
      </w:pPr>
    </w:p>
    <w:p>
      <w:pPr>
        <w:pStyle w:val="ListParagraph"/>
        <w:numPr>
          <w:ilvl w:val="0"/>
          <w:numId w:val="3"/>
        </w:numPr>
        <w:tabs>
          <w:tab w:pos="1120" w:val="left" w:leader="none"/>
        </w:tabs>
        <w:spacing w:line="240" w:lineRule="auto" w:before="0" w:after="0"/>
        <w:ind w:left="880" w:right="169" w:firstLine="0"/>
        <w:jc w:val="left"/>
        <w:rPr>
          <w:sz w:val="24"/>
        </w:rPr>
      </w:pPr>
      <w:r>
        <w:rPr>
          <w:sz w:val="24"/>
        </w:rPr>
        <w:t>Take the following data, collected from Laurel Run on October 4, 1995, and calculate a Pollution Tolerance Index, Cumulative Index Value, and give a</w:t>
      </w:r>
      <w:r>
        <w:rPr>
          <w:spacing w:val="-22"/>
          <w:sz w:val="24"/>
        </w:rPr>
        <w:t> </w:t>
      </w:r>
      <w:r>
        <w:rPr>
          <w:sz w:val="24"/>
        </w:rPr>
        <w:t>Stream Quality</w:t>
      </w:r>
      <w:r>
        <w:rPr>
          <w:spacing w:val="-9"/>
          <w:sz w:val="24"/>
        </w:rPr>
        <w:t> </w:t>
      </w:r>
      <w:r>
        <w:rPr>
          <w:sz w:val="24"/>
        </w:rPr>
        <w:t>Assessment:</w:t>
      </w:r>
    </w:p>
    <w:p>
      <w:pPr>
        <w:pStyle w:val="BodyText"/>
      </w:pPr>
    </w:p>
    <w:p>
      <w:pPr>
        <w:pStyle w:val="BodyText"/>
        <w:ind w:left="2411" w:right="2970"/>
      </w:pPr>
      <w:r>
        <w:rPr/>
        <w:t>5 green caddisflies</w:t>
      </w:r>
    </w:p>
    <w:p>
      <w:pPr>
        <w:pStyle w:val="ListParagraph"/>
        <w:numPr>
          <w:ilvl w:val="0"/>
          <w:numId w:val="4"/>
        </w:numPr>
        <w:tabs>
          <w:tab w:pos="2592" w:val="left" w:leader="none"/>
        </w:tabs>
        <w:spacing w:line="240" w:lineRule="auto" w:before="0" w:after="0"/>
        <w:ind w:left="2591" w:right="0" w:hanging="180"/>
        <w:jc w:val="left"/>
        <w:rPr>
          <w:sz w:val="24"/>
        </w:rPr>
      </w:pPr>
      <w:r>
        <w:rPr>
          <w:sz w:val="24"/>
        </w:rPr>
        <w:t>hellgrammite</w:t>
      </w:r>
    </w:p>
    <w:p>
      <w:pPr>
        <w:pStyle w:val="ListParagraph"/>
        <w:numPr>
          <w:ilvl w:val="0"/>
          <w:numId w:val="4"/>
        </w:numPr>
        <w:tabs>
          <w:tab w:pos="2592" w:val="left" w:leader="none"/>
        </w:tabs>
        <w:spacing w:line="240" w:lineRule="auto" w:before="0" w:after="0"/>
        <w:ind w:left="2591" w:right="0" w:hanging="180"/>
        <w:jc w:val="left"/>
        <w:rPr>
          <w:sz w:val="24"/>
        </w:rPr>
      </w:pPr>
      <w:r>
        <w:rPr>
          <w:sz w:val="24"/>
        </w:rPr>
        <w:t>swimming</w:t>
      </w:r>
      <w:r>
        <w:rPr>
          <w:spacing w:val="-9"/>
          <w:sz w:val="24"/>
        </w:rPr>
        <w:t> </w:t>
      </w:r>
      <w:r>
        <w:rPr>
          <w:sz w:val="24"/>
        </w:rPr>
        <w:t>mayflies</w:t>
      </w:r>
    </w:p>
    <w:p>
      <w:pPr>
        <w:pStyle w:val="BodyText"/>
        <w:ind w:left="2411" w:right="2970"/>
      </w:pPr>
      <w:r>
        <w:rPr/>
        <w:t>7 crayfish</w:t>
      </w:r>
    </w:p>
    <w:p>
      <w:pPr>
        <w:pStyle w:val="BodyText"/>
        <w:ind w:left="2411" w:right="4856"/>
      </w:pPr>
      <w:r>
        <w:rPr/>
        <w:t>3 tan midge larva 1 aquatic worm</w:t>
      </w:r>
    </w:p>
    <w:p>
      <w:pPr>
        <w:pStyle w:val="BodyText"/>
      </w:pPr>
    </w:p>
    <w:p>
      <w:pPr>
        <w:pStyle w:val="BodyText"/>
        <w:tabs>
          <w:tab w:pos="4333" w:val="left" w:leader="none"/>
          <w:tab w:pos="8531" w:val="left" w:leader="none"/>
        </w:tabs>
        <w:ind w:left="879" w:right="257"/>
      </w:pPr>
      <w:r>
        <w:rPr/>
        <w:t>Cumulative Index</w:t>
      </w:r>
      <w:r>
        <w:rPr>
          <w:spacing w:val="1"/>
        </w:rPr>
        <w:t> </w:t>
      </w:r>
      <w:r>
        <w:rPr/>
        <w:t>Value =</w:t>
      </w:r>
      <w:r>
        <w:rPr>
          <w:u w:val="single"/>
        </w:rPr>
        <w:tab/>
      </w:r>
      <w:r>
        <w:rPr/>
        <w:t>Water Quality Assessment</w:t>
      </w:r>
      <w:r>
        <w:rPr>
          <w:spacing w:val="-4"/>
        </w:rPr>
        <w:t> </w:t>
      </w:r>
      <w:r>
        <w:rPr/>
        <w:t>=</w:t>
      </w:r>
      <w:r>
        <w:rPr>
          <w:spacing w:val="-1"/>
        </w:rPr>
        <w:t> </w:t>
      </w:r>
      <w:r>
        <w:rPr>
          <w:u w:val="single"/>
        </w:rPr>
        <w:t> </w:t>
        <w:tab/>
      </w:r>
    </w:p>
    <w:p>
      <w:pPr>
        <w:pStyle w:val="BodyText"/>
        <w:spacing w:before="11"/>
        <w:rPr>
          <w:sz w:val="17"/>
        </w:rPr>
      </w:pPr>
    </w:p>
    <w:p>
      <w:pPr>
        <w:pStyle w:val="ListParagraph"/>
        <w:numPr>
          <w:ilvl w:val="0"/>
          <w:numId w:val="3"/>
        </w:numPr>
        <w:tabs>
          <w:tab w:pos="1240" w:val="left" w:leader="none"/>
        </w:tabs>
        <w:spacing w:line="240" w:lineRule="auto" w:before="69" w:after="0"/>
        <w:ind w:left="1240" w:right="0" w:hanging="360"/>
        <w:jc w:val="left"/>
        <w:rPr>
          <w:sz w:val="24"/>
        </w:rPr>
      </w:pPr>
      <w:r>
        <w:rPr>
          <w:sz w:val="24"/>
        </w:rPr>
        <w:t>What stream substrate usually has the most diverse</w:t>
      </w:r>
      <w:r>
        <w:rPr>
          <w:spacing w:val="-17"/>
          <w:sz w:val="24"/>
        </w:rPr>
        <w:t> </w:t>
      </w:r>
      <w:r>
        <w:rPr>
          <w:sz w:val="24"/>
        </w:rPr>
        <w:t>macroinvertebrates?</w:t>
      </w:r>
    </w:p>
    <w:p>
      <w:pPr>
        <w:pStyle w:val="BodyText"/>
      </w:pPr>
    </w:p>
    <w:p>
      <w:pPr>
        <w:pStyle w:val="BodyText"/>
      </w:pPr>
    </w:p>
    <w:p>
      <w:pPr>
        <w:pStyle w:val="BodyText"/>
      </w:pPr>
    </w:p>
    <w:p>
      <w:pPr>
        <w:pStyle w:val="BodyText"/>
      </w:pPr>
    </w:p>
    <w:p>
      <w:pPr>
        <w:pStyle w:val="ListParagraph"/>
        <w:numPr>
          <w:ilvl w:val="0"/>
          <w:numId w:val="3"/>
        </w:numPr>
        <w:tabs>
          <w:tab w:pos="1120" w:val="left" w:leader="none"/>
        </w:tabs>
        <w:spacing w:line="240" w:lineRule="auto" w:before="0" w:after="0"/>
        <w:ind w:left="1120" w:right="0" w:hanging="240"/>
        <w:jc w:val="left"/>
        <w:rPr>
          <w:sz w:val="24"/>
        </w:rPr>
      </w:pPr>
      <w:r>
        <w:rPr>
          <w:sz w:val="24"/>
        </w:rPr>
        <w:t>Explain how to tell a mayfly nymph from a stonefly</w:t>
      </w:r>
      <w:r>
        <w:rPr>
          <w:spacing w:val="-18"/>
          <w:sz w:val="24"/>
        </w:rPr>
        <w:t> </w:t>
      </w:r>
      <w:r>
        <w:rPr>
          <w:sz w:val="24"/>
        </w:rPr>
        <w:t>nymph.</w:t>
      </w:r>
    </w:p>
    <w:p>
      <w:pPr>
        <w:spacing w:after="0" w:line="240" w:lineRule="auto"/>
        <w:jc w:val="left"/>
        <w:rPr>
          <w:sz w:val="24"/>
        </w:rPr>
        <w:sectPr>
          <w:type w:val="continuous"/>
          <w:pgSz w:w="12240" w:h="15840"/>
          <w:pgMar w:top="700" w:bottom="960" w:left="1640" w:right="1640"/>
        </w:sectPr>
      </w:pPr>
    </w:p>
    <w:p>
      <w:pPr>
        <w:pStyle w:val="BodyText"/>
        <w:spacing w:before="10"/>
        <w:rPr>
          <w:sz w:val="25"/>
        </w:rPr>
      </w:pPr>
    </w:p>
    <w:p>
      <w:pPr>
        <w:pStyle w:val="Heading2"/>
        <w:spacing w:line="240" w:lineRule="auto"/>
        <w:ind w:right="1813"/>
      </w:pPr>
      <w:r>
        <w:rPr/>
        <w:t>TEACHER NOTES FOR STREAM IN A BUCKET</w:t>
      </w:r>
    </w:p>
    <w:p>
      <w:pPr>
        <w:pStyle w:val="BodyText"/>
        <w:spacing w:before="4"/>
        <w:rPr>
          <w:b/>
          <w:sz w:val="22"/>
        </w:rPr>
      </w:pPr>
    </w:p>
    <w:p>
      <w:pPr>
        <w:pStyle w:val="BodyText"/>
        <w:ind w:left="160" w:right="422"/>
      </w:pPr>
      <w:r>
        <w:rPr/>
        <w:t>Begin the lesson by quickly going over each aquatic macroinvertebrate group that your students will need to know. This varies with each stream that is sampled.</w:t>
      </w:r>
    </w:p>
    <w:p>
      <w:pPr>
        <w:pStyle w:val="BodyText"/>
        <w:spacing w:before="4"/>
      </w:pPr>
    </w:p>
    <w:p>
      <w:pPr>
        <w:pStyle w:val="Heading3"/>
        <w:spacing w:line="274" w:lineRule="exact" w:before="1"/>
      </w:pPr>
      <w:r>
        <w:rPr/>
        <w:t>Stonefly Nymphs</w:t>
      </w:r>
    </w:p>
    <w:p>
      <w:pPr>
        <w:pStyle w:val="BodyText"/>
        <w:ind w:left="160" w:right="315"/>
      </w:pPr>
      <w:r>
        <w:rPr/>
        <w:t>Tiny to almost 2-inches long, two tails, gills look like a fuzzy mass where each leg joins the thorax. Plant eaters. Prefer streams with a rubble (assorted-sized stones) bottom in clean high DO (dissolved oxygen) water. Over 90 species in PA, but only several are common in our part of the state. [2 of the most common are in the slides]</w:t>
      </w:r>
    </w:p>
    <w:p>
      <w:pPr>
        <w:pStyle w:val="BodyText"/>
        <w:ind w:left="160" w:right="1813"/>
      </w:pPr>
      <w:r>
        <w:rPr/>
        <w:t>Some species live in the nymph form for more than one year.</w:t>
      </w:r>
    </w:p>
    <w:p>
      <w:pPr>
        <w:pStyle w:val="BodyText"/>
        <w:spacing w:before="4"/>
      </w:pPr>
    </w:p>
    <w:p>
      <w:pPr>
        <w:pStyle w:val="Heading3"/>
        <w:spacing w:line="274" w:lineRule="exact" w:before="1"/>
      </w:pPr>
      <w:r>
        <w:rPr/>
        <w:t>Mayfly Nymphs</w:t>
      </w:r>
    </w:p>
    <w:p>
      <w:pPr>
        <w:pStyle w:val="BodyText"/>
        <w:ind w:left="160" w:right="257"/>
      </w:pPr>
      <w:r>
        <w:rPr/>
        <w:t>Most species less than 1-inch long, most have 3 tails and rows of gills along the abdomen. Herbivoresfeed on algae or by shredding dead leaves. Most prefer swiftly flowing stream with clean, high DO water. Most species emerge (change from nymph to adult) during the same week each year. This is species and stream specific. Over 700 species occur in North America. There are three basic body types:</w:t>
      </w:r>
    </w:p>
    <w:p>
      <w:pPr>
        <w:pStyle w:val="BodyText"/>
        <w:ind w:left="160" w:right="257"/>
      </w:pPr>
      <w:r>
        <w:rPr/>
        <w:t>SWIMMING - streamlined bodies with 6 small legs. They swim by quickly arching and straightening their bodies.</w:t>
      </w:r>
    </w:p>
    <w:p>
      <w:pPr>
        <w:pStyle w:val="BodyText"/>
        <w:ind w:left="160" w:right="257"/>
      </w:pPr>
      <w:r>
        <w:rPr/>
        <w:t>CLINGING - flattened bodies with 6 strong muscular legs. Arms are used to cling to rocks in swift current. Flattened bodies allow the water to flow over them.</w:t>
      </w:r>
    </w:p>
    <w:p>
      <w:pPr>
        <w:pStyle w:val="BodyText"/>
        <w:ind w:left="160" w:right="201"/>
      </w:pPr>
      <w:r>
        <w:rPr/>
        <w:t>BURROWING - stocky bodies with small legs. Large gills are used to filter oxygen from lower DO water. Live in burrows that they dig in the sediment. Prefer slower velocity water.</w:t>
      </w:r>
    </w:p>
    <w:p>
      <w:pPr>
        <w:pStyle w:val="BodyText"/>
        <w:spacing w:before="4"/>
      </w:pPr>
    </w:p>
    <w:p>
      <w:pPr>
        <w:pStyle w:val="Heading3"/>
        <w:spacing w:line="274" w:lineRule="exact" w:before="1"/>
      </w:pPr>
      <w:r>
        <w:rPr/>
        <w:t>Caddisfly Larva</w:t>
      </w:r>
    </w:p>
    <w:p>
      <w:pPr>
        <w:pStyle w:val="BodyText"/>
        <w:ind w:left="160" w:right="257"/>
      </w:pPr>
      <w:r>
        <w:rPr/>
        <w:t>An aquatic larva with 6 small legs all located near the head. Up to 1-inch long. Some caddis larva are free-living, some build webs in the current which they use to filter algae from the water, others build cases by gluing tiny sticks or stones together. [Thus the common names “stick worm” or “stone caddis.”] Stick builders tend to live in slower water, while the stone caddis use their “house” as ballast in swifter current.</w:t>
      </w:r>
    </w:p>
    <w:p>
      <w:pPr>
        <w:pStyle w:val="BodyText"/>
        <w:spacing w:before="4"/>
      </w:pPr>
    </w:p>
    <w:p>
      <w:pPr>
        <w:pStyle w:val="Heading3"/>
        <w:spacing w:line="274" w:lineRule="exact" w:before="1"/>
      </w:pPr>
      <w:r>
        <w:rPr/>
        <w:t>Water Penny</w:t>
      </w:r>
    </w:p>
    <w:p>
      <w:pPr>
        <w:pStyle w:val="BodyText"/>
        <w:ind w:left="160" w:right="288"/>
      </w:pPr>
      <w:r>
        <w:rPr/>
        <w:t>Looks like a tiny suction cup or a miniature trilobite, up to 1/2-inch long. Eat algae from the surfaces of rocks. Needs high DO water.</w:t>
      </w:r>
    </w:p>
    <w:p>
      <w:pPr>
        <w:pStyle w:val="BodyText"/>
        <w:spacing w:before="4"/>
      </w:pPr>
    </w:p>
    <w:p>
      <w:pPr>
        <w:pStyle w:val="Heading3"/>
        <w:spacing w:line="274" w:lineRule="exact" w:before="1"/>
      </w:pPr>
      <w:r>
        <w:rPr/>
        <w:t>Cress Bugs and Scuds</w:t>
      </w:r>
    </w:p>
    <w:p>
      <w:pPr>
        <w:pStyle w:val="BodyText"/>
        <w:ind w:left="160" w:right="581"/>
      </w:pPr>
      <w:r>
        <w:rPr/>
        <w:t>These tiny crustaceans spend all of their lives in the water. They are most common in limestone water. Cress bugs (aquatic sow bugs) can live with some organic pollution.</w:t>
      </w:r>
    </w:p>
    <w:p>
      <w:pPr>
        <w:pStyle w:val="BodyText"/>
        <w:spacing w:before="4"/>
      </w:pPr>
    </w:p>
    <w:p>
      <w:pPr>
        <w:pStyle w:val="Heading3"/>
        <w:spacing w:line="274" w:lineRule="exact" w:before="1"/>
      </w:pPr>
      <w:r>
        <w:rPr/>
        <w:t>Cranefly Larva</w:t>
      </w:r>
    </w:p>
    <w:p>
      <w:pPr>
        <w:pStyle w:val="BodyText"/>
        <w:ind w:left="160" w:right="247"/>
      </w:pPr>
      <w:r>
        <w:rPr/>
        <w:t>These large semi-clear jelly-like “worms” are actually the aquatic larva of the cranefly, (which looks like a giant mosquito). Order: </w:t>
      </w:r>
      <w:r>
        <w:rPr>
          <w:i/>
        </w:rPr>
        <w:t>Diptera, </w:t>
      </w:r>
      <w:r>
        <w:rPr/>
        <w:t>Family: </w:t>
      </w:r>
      <w:r>
        <w:rPr>
          <w:i/>
        </w:rPr>
        <w:t>Tipulidae </w:t>
      </w:r>
      <w:r>
        <w:rPr/>
        <w:t>They usually live in areas of lower velocity. Some grow to over 2 inches long (10 - 25 mm). They do not need high DO.</w:t>
      </w:r>
    </w:p>
    <w:p>
      <w:pPr>
        <w:spacing w:after="0"/>
        <w:sectPr>
          <w:pgSz w:w="12240" w:h="15840"/>
          <w:pgMar w:header="745" w:footer="1092" w:top="1060" w:bottom="1280" w:left="1640" w:right="1640"/>
        </w:sectPr>
      </w:pPr>
    </w:p>
    <w:p>
      <w:pPr>
        <w:pStyle w:val="BodyText"/>
        <w:spacing w:before="5"/>
        <w:rPr>
          <w:sz w:val="25"/>
        </w:rPr>
      </w:pPr>
    </w:p>
    <w:p>
      <w:pPr>
        <w:pStyle w:val="Heading3"/>
        <w:spacing w:line="274" w:lineRule="exact"/>
      </w:pPr>
      <w:r>
        <w:rPr/>
        <w:t>Dragonfly and Damselfly Nymphs</w:t>
      </w:r>
    </w:p>
    <w:p>
      <w:pPr>
        <w:pStyle w:val="BodyText"/>
        <w:ind w:left="160" w:right="309"/>
      </w:pPr>
      <w:r>
        <w:rPr/>
        <w:t>Relatively large aquatic nymphs that live in the water for one to four years. Order: </w:t>
      </w:r>
      <w:r>
        <w:rPr>
          <w:i/>
        </w:rPr>
        <w:t>Odonata. </w:t>
      </w:r>
      <w:r>
        <w:rPr/>
        <w:t>They have large heads with big eyes. Dragonfly nymphs are predators - a favorite food is mosquito larva. They have stocky bodies which are sometimes covered with algae and look “fuzzy.” They have no tails. They can “jet” through the water by expelling water from their rectal chamber. Damselfly nymphs are more slender and they have 3 flattened “tails” (caudal lamella) at the end of their abdomen.</w:t>
      </w:r>
    </w:p>
    <w:p>
      <w:pPr>
        <w:spacing w:after="0"/>
        <w:sectPr>
          <w:pgSz w:w="12240" w:h="15840"/>
          <w:pgMar w:header="745" w:footer="1092" w:top="1060" w:bottom="1280" w:left="1640" w:right="1640"/>
        </w:sectPr>
      </w:pPr>
    </w:p>
    <w:p>
      <w:pPr>
        <w:pStyle w:val="BodyText"/>
        <w:spacing w:before="10"/>
        <w:rPr>
          <w:sz w:val="25"/>
        </w:rPr>
      </w:pPr>
    </w:p>
    <w:p>
      <w:pPr>
        <w:pStyle w:val="Heading2"/>
        <w:ind w:left="1261" w:right="257"/>
      </w:pPr>
      <w:r>
        <w:rPr/>
        <w:t>MACROINVERTEBRATE SAMPLE DATA SHEET</w:t>
      </w:r>
    </w:p>
    <w:p>
      <w:pPr>
        <w:pStyle w:val="BodyText"/>
        <w:spacing w:line="273" w:lineRule="exact"/>
        <w:ind w:left="160" w:right="1813"/>
      </w:pPr>
      <w:r>
        <w:rPr/>
        <w:t>See pages 130-133 in the </w:t>
      </w:r>
      <w:r>
        <w:rPr>
          <w:u w:val="single"/>
        </w:rPr>
        <w:t>Field Manual for Water Quality Monitoring</w:t>
      </w:r>
      <w:r>
        <w:rPr/>
        <w:t>.</w:t>
      </w:r>
    </w:p>
    <w:p>
      <w:pPr>
        <w:pStyle w:val="BodyText"/>
      </w:pPr>
    </w:p>
    <w:p>
      <w:pPr>
        <w:pStyle w:val="BodyText"/>
        <w:tabs>
          <w:tab w:pos="4940" w:val="left" w:leader="none"/>
          <w:tab w:pos="7753" w:val="left" w:leader="none"/>
        </w:tabs>
        <w:ind w:left="160" w:right="257"/>
      </w:pPr>
      <w:r>
        <w:rPr/>
        <w:t>Stream</w:t>
      </w:r>
      <w:r>
        <w:rPr>
          <w:spacing w:val="-1"/>
        </w:rPr>
        <w:t> </w:t>
      </w:r>
      <w:r>
        <w:rPr/>
        <w:t>Sampled</w:t>
      </w:r>
      <w:r>
        <w:rPr>
          <w:spacing w:val="-1"/>
        </w:rPr>
        <w:t> </w:t>
      </w:r>
      <w:r>
        <w:rPr/>
        <w:t>-</w:t>
      </w:r>
      <w:r>
        <w:rPr>
          <w:u w:val="single"/>
        </w:rPr>
        <w:tab/>
      </w:r>
      <w:r>
        <w:rPr/>
        <w:t>Date-</w:t>
      </w:r>
      <w:r>
        <w:rPr>
          <w:spacing w:val="-1"/>
        </w:rPr>
        <w:t> </w:t>
      </w:r>
      <w:r>
        <w:rPr>
          <w:u w:val="single"/>
        </w:rPr>
        <w:t> </w:t>
        <w:tab/>
      </w:r>
    </w:p>
    <w:p>
      <w:pPr>
        <w:pStyle w:val="BodyText"/>
        <w:spacing w:before="11"/>
        <w:rPr>
          <w:sz w:val="17"/>
        </w:rPr>
      </w:pPr>
    </w:p>
    <w:p>
      <w:pPr>
        <w:pStyle w:val="BodyText"/>
        <w:tabs>
          <w:tab w:pos="5053" w:val="left" w:leader="none"/>
          <w:tab w:pos="7897" w:val="left" w:leader="none"/>
        </w:tabs>
        <w:spacing w:before="69"/>
        <w:ind w:left="160" w:right="257"/>
      </w:pPr>
      <w:r>
        <w:rPr/>
        <w:t>Location</w:t>
      </w:r>
      <w:r>
        <w:rPr>
          <w:spacing w:val="-1"/>
        </w:rPr>
        <w:t> </w:t>
      </w:r>
      <w:r>
        <w:rPr/>
        <w:t>-</w:t>
      </w:r>
      <w:r>
        <w:rPr>
          <w:u w:val="single"/>
        </w:rPr>
        <w:tab/>
      </w:r>
      <w:r>
        <w:rPr/>
        <w:t>Substrate</w:t>
      </w:r>
      <w:r>
        <w:rPr>
          <w:spacing w:val="7"/>
        </w:rPr>
        <w:t> </w:t>
      </w:r>
      <w:r>
        <w:rPr/>
        <w:t>-</w:t>
      </w:r>
      <w:r>
        <w:rPr>
          <w:spacing w:val="-1"/>
        </w:rPr>
        <w:t> </w:t>
      </w:r>
      <w:r>
        <w:rPr>
          <w:u w:val="single"/>
        </w:rPr>
        <w:t> </w:t>
        <w:tab/>
      </w:r>
    </w:p>
    <w:p>
      <w:pPr>
        <w:pStyle w:val="BodyText"/>
        <w:spacing w:before="4"/>
        <w:rPr>
          <w:sz w:val="18"/>
        </w:rPr>
      </w:pPr>
    </w:p>
    <w:p>
      <w:pPr>
        <w:pStyle w:val="Heading3"/>
        <w:spacing w:before="70"/>
      </w:pPr>
      <w:r>
        <w:rPr/>
        <w:t>Organisms from Group 1 Organisms from Group 2</w:t>
      </w:r>
    </w:p>
    <w:p>
      <w:pPr>
        <w:pStyle w:val="BodyText"/>
        <w:spacing w:before="3"/>
        <w:rPr>
          <w:b/>
          <w:sz w:val="19"/>
        </w:rPr>
      </w:pPr>
      <w:r>
        <w:rPr/>
        <w:pict>
          <v:group style="position:absolute;margin-left:89.75pt;margin-top:13.066295pt;width:363.5pt;height:.5pt;mso-position-horizontal-relative:page;mso-position-vertical-relative:paragraph;z-index:1144;mso-wrap-distance-left:0;mso-wrap-distance-right:0" coordorigin="1795,261" coordsize="7270,10">
            <v:line style="position:absolute" from="1800,266" to="5400,266" stroked="true" strokeweight=".48pt" strokecolor="#000000"/>
            <v:line style="position:absolute" from="5460,266" to="9060,266" stroked="true" strokeweight=".48pt" strokecolor="#000000"/>
            <w10:wrap type="topAndBottom"/>
          </v:group>
        </w:pict>
      </w:r>
      <w:r>
        <w:rPr/>
        <w:pict>
          <v:group style="position:absolute;margin-left:89.75pt;margin-top:26.866343pt;width:363.5pt;height:.5pt;mso-position-horizontal-relative:page;mso-position-vertical-relative:paragraph;z-index:1168;mso-wrap-distance-left:0;mso-wrap-distance-right:0" coordorigin="1795,537" coordsize="7270,10">
            <v:line style="position:absolute" from="1800,542" to="5400,542" stroked="true" strokeweight=".48pt" strokecolor="#000000"/>
            <v:line style="position:absolute" from="5460,542" to="9060,542" stroked="true" strokeweight=".48pt" strokecolor="#000000"/>
            <w10:wrap type="topAndBottom"/>
          </v:group>
        </w:pict>
      </w:r>
      <w:r>
        <w:rPr/>
        <w:pict>
          <v:group style="position:absolute;margin-left:89.75pt;margin-top:40.666332pt;width:363.5pt;height:.5pt;mso-position-horizontal-relative:page;mso-position-vertical-relative:paragraph;z-index:1192;mso-wrap-distance-left:0;mso-wrap-distance-right:0" coordorigin="1795,813" coordsize="7270,10">
            <v:line style="position:absolute" from="1800,818" to="5400,818" stroked="true" strokeweight=".48pt" strokecolor="#000000"/>
            <v:line style="position:absolute" from="5460,818" to="9060,818" stroked="true" strokeweight=".48pt" strokecolor="#000000"/>
            <w10:wrap type="topAndBottom"/>
          </v:group>
        </w:pict>
      </w:r>
      <w:r>
        <w:rPr/>
        <w:pict>
          <v:group style="position:absolute;margin-left:89.75pt;margin-top:54.46632pt;width:363.5pt;height:.5pt;mso-position-horizontal-relative:page;mso-position-vertical-relative:paragraph;z-index:1216;mso-wrap-distance-left:0;mso-wrap-distance-right:0" coordorigin="1795,1089" coordsize="7270,10">
            <v:line style="position:absolute" from="1800,1094" to="5400,1094" stroked="true" strokeweight=".48pt" strokecolor="#000000"/>
            <v:line style="position:absolute" from="5460,1094" to="9060,1094" stroked="true" strokeweight=".48pt" strokecolor="#000000"/>
            <w10:wrap type="topAndBottom"/>
          </v:group>
        </w:pict>
      </w:r>
    </w:p>
    <w:p>
      <w:pPr>
        <w:pStyle w:val="BodyText"/>
        <w:spacing w:before="2"/>
        <w:rPr>
          <w:b/>
          <w:sz w:val="17"/>
        </w:rPr>
      </w:pPr>
    </w:p>
    <w:p>
      <w:pPr>
        <w:pStyle w:val="BodyText"/>
        <w:spacing w:before="2"/>
        <w:rPr>
          <w:b/>
          <w:sz w:val="17"/>
        </w:rPr>
      </w:pPr>
    </w:p>
    <w:p>
      <w:pPr>
        <w:pStyle w:val="BodyText"/>
        <w:spacing w:before="2"/>
        <w:rPr>
          <w:b/>
          <w:sz w:val="17"/>
        </w:rPr>
      </w:pPr>
    </w:p>
    <w:p>
      <w:pPr>
        <w:pStyle w:val="BodyText"/>
        <w:spacing w:before="10"/>
        <w:rPr>
          <w:b/>
          <w:sz w:val="15"/>
        </w:rPr>
      </w:pPr>
    </w:p>
    <w:p>
      <w:pPr>
        <w:spacing w:before="69"/>
        <w:ind w:left="160" w:right="2970" w:firstLine="0"/>
        <w:jc w:val="left"/>
        <w:rPr>
          <w:b/>
          <w:sz w:val="24"/>
        </w:rPr>
      </w:pPr>
      <w:r>
        <w:rPr>
          <w:b/>
          <w:sz w:val="24"/>
        </w:rPr>
        <w:t>Organisms from Group 3 Misc. Vertebrates</w:t>
      </w:r>
    </w:p>
    <w:p>
      <w:pPr>
        <w:pStyle w:val="BodyText"/>
        <w:spacing w:before="3"/>
        <w:rPr>
          <w:b/>
          <w:sz w:val="19"/>
        </w:rPr>
      </w:pPr>
      <w:r>
        <w:rPr/>
        <w:pict>
          <v:group style="position:absolute;margin-left:89.75pt;margin-top:13.066356pt;width:363.5pt;height:.5pt;mso-position-horizontal-relative:page;mso-position-vertical-relative:paragraph;z-index:1240;mso-wrap-distance-left:0;mso-wrap-distance-right:0" coordorigin="1795,261" coordsize="7270,10">
            <v:line style="position:absolute" from="1800,266" to="5400,266" stroked="true" strokeweight=".48pt" strokecolor="#000000"/>
            <v:line style="position:absolute" from="5460,266" to="9060,266" stroked="true" strokeweight=".48pt" strokecolor="#000000"/>
            <w10:wrap type="topAndBottom"/>
          </v:group>
        </w:pict>
      </w:r>
      <w:r>
        <w:rPr/>
        <w:pict>
          <v:group style="position:absolute;margin-left:89.75pt;margin-top:26.866312pt;width:363.5pt;height:.5pt;mso-position-horizontal-relative:page;mso-position-vertical-relative:paragraph;z-index:1264;mso-wrap-distance-left:0;mso-wrap-distance-right:0" coordorigin="1795,537" coordsize="7270,10">
            <v:line style="position:absolute" from="1800,542" to="5400,542" stroked="true" strokeweight=".48pt" strokecolor="#000000"/>
            <v:line style="position:absolute" from="5460,542" to="9060,542" stroked="true" strokeweight=".48pt" strokecolor="#000000"/>
            <w10:wrap type="topAndBottom"/>
          </v:group>
        </w:pict>
      </w:r>
      <w:r>
        <w:rPr/>
        <w:pict>
          <v:line style="position:absolute;mso-position-horizontal-relative:page;mso-position-vertical-relative:paragraph;z-index:1288;mso-wrap-distance-left:0;mso-wrap-distance-right:0" from="90pt,40.916332pt" to="270.000009pt,40.916332pt" stroked="true" strokeweight=".48pt" strokecolor="#000000">
            <w10:wrap type="topAndBottom"/>
          </v:line>
        </w:pict>
      </w:r>
    </w:p>
    <w:p>
      <w:pPr>
        <w:pStyle w:val="BodyText"/>
        <w:spacing w:before="2"/>
        <w:rPr>
          <w:b/>
          <w:sz w:val="17"/>
        </w:rPr>
      </w:pPr>
    </w:p>
    <w:p>
      <w:pPr>
        <w:pStyle w:val="BodyText"/>
        <w:spacing w:before="2"/>
        <w:rPr>
          <w:b/>
          <w:sz w:val="17"/>
        </w:rPr>
      </w:pPr>
    </w:p>
    <w:p>
      <w:pPr>
        <w:spacing w:line="247" w:lineRule="exact" w:before="0"/>
        <w:ind w:left="3820" w:right="257" w:firstLine="0"/>
        <w:jc w:val="left"/>
        <w:rPr>
          <w:b/>
          <w:sz w:val="24"/>
        </w:rPr>
      </w:pPr>
      <w:r>
        <w:rPr>
          <w:b/>
          <w:sz w:val="24"/>
        </w:rPr>
        <w:t>Calculate Pollution Tolerance Index</w:t>
      </w:r>
    </w:p>
    <w:p>
      <w:pPr>
        <w:pStyle w:val="BodyText"/>
        <w:spacing w:line="20" w:lineRule="exact"/>
        <w:ind w:left="155"/>
        <w:rPr>
          <w:sz w:val="2"/>
        </w:rPr>
      </w:pPr>
      <w:r>
        <w:rPr>
          <w:sz w:val="2"/>
        </w:rPr>
        <w:pict>
          <v:group style="width:180.5pt;height:.5pt;mso-position-horizontal-relative:char;mso-position-vertical-relative:line" coordorigin="0,0" coordsize="3610,10">
            <v:line style="position:absolute" from="5,5" to="3605,5" stroked="true" strokeweight=".48pt" strokecolor="#000000"/>
          </v:group>
        </w:pict>
      </w:r>
      <w:r>
        <w:rPr>
          <w:sz w:val="2"/>
        </w:rPr>
      </w:r>
    </w:p>
    <w:p>
      <w:pPr>
        <w:pStyle w:val="BodyText"/>
        <w:spacing w:before="7"/>
        <w:rPr>
          <w:b/>
          <w:sz w:val="16"/>
        </w:rPr>
      </w:pPr>
    </w:p>
    <w:p>
      <w:pPr>
        <w:spacing w:before="70"/>
        <w:ind w:left="160" w:right="2970" w:firstLine="0"/>
        <w:jc w:val="left"/>
        <w:rPr>
          <w:b/>
          <w:sz w:val="24"/>
        </w:rPr>
      </w:pPr>
      <w:r>
        <w:rPr>
          <w:b/>
          <w:sz w:val="24"/>
        </w:rPr>
        <w:t>Cumulative Stream Quality</w:t>
      </w:r>
    </w:p>
    <w:p>
      <w:pPr>
        <w:pStyle w:val="BodyText"/>
        <w:rPr>
          <w:b/>
        </w:rPr>
      </w:pPr>
    </w:p>
    <w:p>
      <w:pPr>
        <w:tabs>
          <w:tab w:pos="4278" w:val="left" w:leader="none"/>
          <w:tab w:pos="5550" w:val="left" w:leader="none"/>
        </w:tabs>
        <w:spacing w:before="0"/>
        <w:ind w:left="160" w:right="2970" w:firstLine="0"/>
        <w:jc w:val="left"/>
        <w:rPr>
          <w:b/>
          <w:sz w:val="24"/>
        </w:rPr>
      </w:pPr>
      <w:r>
        <w:rPr>
          <w:b/>
          <w:sz w:val="24"/>
        </w:rPr>
        <w:t>Index Value Assessment #</w:t>
      </w:r>
      <w:r>
        <w:rPr>
          <w:b/>
          <w:spacing w:val="-5"/>
          <w:sz w:val="24"/>
        </w:rPr>
        <w:t> </w:t>
      </w:r>
      <w:r>
        <w:rPr>
          <w:b/>
          <w:sz w:val="24"/>
        </w:rPr>
        <w:t>Group</w:t>
      </w:r>
      <w:r>
        <w:rPr>
          <w:b/>
          <w:spacing w:val="-1"/>
          <w:sz w:val="24"/>
        </w:rPr>
        <w:t> </w:t>
      </w:r>
      <w:r>
        <w:rPr>
          <w:b/>
          <w:sz w:val="24"/>
        </w:rPr>
        <w:t>1</w:t>
      </w:r>
      <w:r>
        <w:rPr>
          <w:b/>
          <w:sz w:val="24"/>
          <w:u w:val="single"/>
        </w:rPr>
        <w:tab/>
      </w:r>
      <w:r>
        <w:rPr>
          <w:b/>
          <w:sz w:val="24"/>
        </w:rPr>
        <w:t>X 3</w:t>
      </w:r>
      <w:r>
        <w:rPr>
          <w:b/>
          <w:spacing w:val="-3"/>
          <w:sz w:val="24"/>
        </w:rPr>
        <w:t> </w:t>
      </w:r>
      <w:r>
        <w:rPr>
          <w:b/>
          <w:sz w:val="24"/>
        </w:rPr>
        <w:t>=</w:t>
      </w:r>
      <w:r>
        <w:rPr>
          <w:b/>
          <w:spacing w:val="2"/>
          <w:sz w:val="24"/>
        </w:rPr>
        <w:t> </w:t>
      </w:r>
      <w:r>
        <w:rPr>
          <w:b/>
          <w:sz w:val="24"/>
          <w:u w:val="single"/>
        </w:rPr>
        <w:t> </w:t>
        <w:tab/>
      </w:r>
    </w:p>
    <w:p>
      <w:pPr>
        <w:pStyle w:val="BodyText"/>
        <w:spacing w:before="11"/>
        <w:rPr>
          <w:b/>
          <w:sz w:val="17"/>
        </w:rPr>
      </w:pPr>
    </w:p>
    <w:p>
      <w:pPr>
        <w:tabs>
          <w:tab w:pos="4350" w:val="left" w:leader="none"/>
          <w:tab w:pos="5622" w:val="left" w:leader="none"/>
        </w:tabs>
        <w:spacing w:before="69"/>
        <w:ind w:left="160" w:right="2970" w:firstLine="0"/>
        <w:jc w:val="left"/>
        <w:rPr>
          <w:b/>
          <w:sz w:val="24"/>
        </w:rPr>
      </w:pPr>
      <w:r>
        <w:rPr>
          <w:b/>
          <w:sz w:val="24"/>
        </w:rPr>
        <w:t>23 and above = Excellent #</w:t>
      </w:r>
      <w:r>
        <w:rPr>
          <w:b/>
          <w:spacing w:val="-4"/>
          <w:sz w:val="24"/>
        </w:rPr>
        <w:t> </w:t>
      </w:r>
      <w:r>
        <w:rPr>
          <w:b/>
          <w:sz w:val="24"/>
        </w:rPr>
        <w:t>Group</w:t>
      </w:r>
      <w:r>
        <w:rPr>
          <w:b/>
          <w:spacing w:val="-1"/>
          <w:sz w:val="24"/>
        </w:rPr>
        <w:t> </w:t>
      </w:r>
      <w:r>
        <w:rPr>
          <w:b/>
          <w:sz w:val="24"/>
        </w:rPr>
        <w:t>2</w:t>
      </w:r>
      <w:r>
        <w:rPr>
          <w:b/>
          <w:sz w:val="24"/>
          <w:u w:val="single"/>
        </w:rPr>
        <w:tab/>
      </w:r>
      <w:r>
        <w:rPr>
          <w:b/>
          <w:sz w:val="24"/>
        </w:rPr>
        <w:t>X 2 = </w:t>
      </w:r>
      <w:r>
        <w:rPr>
          <w:b/>
          <w:sz w:val="24"/>
          <w:u w:val="single"/>
        </w:rPr>
        <w:t> </w:t>
        <w:tab/>
      </w:r>
    </w:p>
    <w:p>
      <w:pPr>
        <w:pStyle w:val="BodyText"/>
        <w:spacing w:before="11"/>
        <w:rPr>
          <w:b/>
          <w:sz w:val="17"/>
        </w:rPr>
      </w:pPr>
    </w:p>
    <w:p>
      <w:pPr>
        <w:spacing w:before="69"/>
        <w:ind w:left="160" w:right="2970" w:firstLine="0"/>
        <w:jc w:val="left"/>
        <w:rPr>
          <w:b/>
          <w:sz w:val="24"/>
        </w:rPr>
      </w:pPr>
      <w:r>
        <w:rPr>
          <w:b/>
          <w:sz w:val="24"/>
        </w:rPr>
        <w:t>17 - 22 = Good</w:t>
      </w:r>
    </w:p>
    <w:p>
      <w:pPr>
        <w:tabs>
          <w:tab w:pos="3176" w:val="left" w:leader="none"/>
          <w:tab w:pos="4446" w:val="left" w:leader="none"/>
        </w:tabs>
        <w:spacing w:before="0"/>
        <w:ind w:left="160" w:right="2970" w:firstLine="0"/>
        <w:jc w:val="left"/>
        <w:rPr>
          <w:b/>
          <w:sz w:val="24"/>
        </w:rPr>
      </w:pPr>
      <w:r>
        <w:rPr>
          <w:b/>
          <w:sz w:val="24"/>
        </w:rPr>
        <w:t>11 - 16 = Fair #</w:t>
      </w:r>
      <w:r>
        <w:rPr>
          <w:b/>
          <w:spacing w:val="-3"/>
          <w:sz w:val="24"/>
        </w:rPr>
        <w:t> </w:t>
      </w:r>
      <w:r>
        <w:rPr>
          <w:b/>
          <w:sz w:val="24"/>
        </w:rPr>
        <w:t>Group</w:t>
      </w:r>
      <w:r>
        <w:rPr>
          <w:b/>
          <w:spacing w:val="-1"/>
          <w:sz w:val="24"/>
        </w:rPr>
        <w:t> </w:t>
      </w:r>
      <w:r>
        <w:rPr>
          <w:b/>
          <w:sz w:val="24"/>
        </w:rPr>
        <w:t>3</w:t>
      </w:r>
      <w:r>
        <w:rPr>
          <w:b/>
          <w:sz w:val="24"/>
          <w:u w:val="single"/>
        </w:rPr>
        <w:tab/>
      </w:r>
      <w:r>
        <w:rPr>
          <w:b/>
          <w:sz w:val="24"/>
        </w:rPr>
        <w:t>X 1</w:t>
      </w:r>
      <w:r>
        <w:rPr>
          <w:b/>
          <w:spacing w:val="-2"/>
          <w:sz w:val="24"/>
        </w:rPr>
        <w:t> </w:t>
      </w:r>
      <w:r>
        <w:rPr>
          <w:b/>
          <w:sz w:val="24"/>
        </w:rPr>
        <w:t>= </w:t>
      </w:r>
      <w:r>
        <w:rPr>
          <w:b/>
          <w:sz w:val="24"/>
          <w:u w:val="single"/>
        </w:rPr>
        <w:t> </w:t>
        <w:tab/>
      </w:r>
    </w:p>
    <w:p>
      <w:pPr>
        <w:pStyle w:val="BodyText"/>
        <w:spacing w:before="11"/>
        <w:rPr>
          <w:b/>
          <w:sz w:val="17"/>
        </w:rPr>
      </w:pPr>
    </w:p>
    <w:p>
      <w:pPr>
        <w:tabs>
          <w:tab w:pos="5199" w:val="left" w:leader="none"/>
        </w:tabs>
        <w:spacing w:before="69"/>
        <w:ind w:left="160" w:right="2970" w:firstLine="0"/>
        <w:jc w:val="left"/>
        <w:rPr>
          <w:b/>
          <w:sz w:val="24"/>
        </w:rPr>
      </w:pPr>
      <w:r>
        <w:rPr>
          <w:b/>
          <w:sz w:val="24"/>
        </w:rPr>
        <w:t>10 or less</w:t>
      </w:r>
      <w:r>
        <w:rPr>
          <w:b/>
          <w:spacing w:val="-4"/>
          <w:sz w:val="24"/>
        </w:rPr>
        <w:t> </w:t>
      </w:r>
      <w:r>
        <w:rPr>
          <w:b/>
          <w:sz w:val="24"/>
        </w:rPr>
        <w:t>Poor</w:t>
      </w:r>
      <w:r>
        <w:rPr>
          <w:b/>
          <w:spacing w:val="-1"/>
          <w:sz w:val="24"/>
        </w:rPr>
        <w:t> </w:t>
      </w:r>
      <w:r>
        <w:rPr>
          <w:b/>
          <w:sz w:val="24"/>
          <w:u w:val="single"/>
        </w:rPr>
        <w:t> </w:t>
        <w:tab/>
      </w:r>
    </w:p>
    <w:p>
      <w:pPr>
        <w:pStyle w:val="BodyText"/>
        <w:spacing w:before="11"/>
        <w:rPr>
          <w:b/>
          <w:sz w:val="17"/>
        </w:rPr>
      </w:pPr>
    </w:p>
    <w:p>
      <w:pPr>
        <w:tabs>
          <w:tab w:pos="3251" w:val="left" w:leader="none"/>
        </w:tabs>
        <w:spacing w:before="69"/>
        <w:ind w:left="160" w:right="2970" w:firstLine="0"/>
        <w:jc w:val="left"/>
        <w:rPr>
          <w:b/>
          <w:sz w:val="24"/>
        </w:rPr>
      </w:pPr>
      <w:r>
        <w:rPr>
          <w:b/>
          <w:sz w:val="24"/>
        </w:rPr>
        <w:t>Cum. Index Value</w:t>
      </w:r>
      <w:r>
        <w:rPr>
          <w:b/>
          <w:spacing w:val="-9"/>
          <w:sz w:val="24"/>
        </w:rPr>
        <w:t> </w:t>
      </w:r>
      <w:r>
        <w:rPr>
          <w:b/>
          <w:sz w:val="24"/>
        </w:rPr>
        <w:t>= </w:t>
      </w:r>
      <w:r>
        <w:rPr>
          <w:b/>
          <w:sz w:val="24"/>
          <w:u w:val="single"/>
        </w:rPr>
        <w:t> </w:t>
        <w:tab/>
      </w:r>
    </w:p>
    <w:p>
      <w:pPr>
        <w:pStyle w:val="BodyText"/>
        <w:spacing w:before="11"/>
        <w:rPr>
          <w:b/>
          <w:sz w:val="17"/>
        </w:rPr>
      </w:pPr>
    </w:p>
    <w:p>
      <w:pPr>
        <w:tabs>
          <w:tab w:pos="5915" w:val="left" w:leader="none"/>
        </w:tabs>
        <w:spacing w:before="69"/>
        <w:ind w:left="160" w:right="2970" w:firstLine="0"/>
        <w:jc w:val="left"/>
        <w:rPr>
          <w:b/>
          <w:sz w:val="24"/>
        </w:rPr>
      </w:pPr>
      <w:r>
        <w:rPr>
          <w:b/>
          <w:sz w:val="24"/>
        </w:rPr>
        <w:t>Stream Quality</w:t>
      </w:r>
      <w:r>
        <w:rPr>
          <w:b/>
          <w:spacing w:val="-9"/>
          <w:sz w:val="24"/>
        </w:rPr>
        <w:t> </w:t>
      </w:r>
      <w:r>
        <w:rPr>
          <w:b/>
          <w:sz w:val="24"/>
        </w:rPr>
        <w:t>Assessment</w:t>
      </w:r>
      <w:r>
        <w:rPr>
          <w:b/>
          <w:spacing w:val="-1"/>
          <w:sz w:val="24"/>
        </w:rPr>
        <w:t> </w:t>
      </w:r>
      <w:r>
        <w:rPr>
          <w:b/>
          <w:sz w:val="24"/>
          <w:u w:val="single"/>
        </w:rPr>
        <w:t> </w:t>
        <w:tab/>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75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748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40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73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736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456" from="88.559998pt,52.259998pt" to="523.439998pt,52.259998pt" stroked="true" strokeweight="3pt" strokecolor="#000080">
          <w10:wrap type="none"/>
        </v:line>
      </w:pict>
    </w:r>
    <w:r>
      <w:rPr/>
      <w:pict>
        <v:shape style="position:absolute;margin-left:89pt;margin-top:36.263916pt;width:433.95pt;height:14pt;mso-position-horizontal-relative:page;mso-position-vertical-relative:page;z-index:-7432" type="#_x0000_t202" filled="false" stroked="false">
          <v:textbox inset="0,0,0,0">
            <w:txbxContent>
              <w:p>
                <w:pPr>
                  <w:tabs>
                    <w:tab w:pos="6279" w:val="left" w:leader="none"/>
                  </w:tabs>
                  <w:spacing w:line="265" w:lineRule="exact" w:before="0"/>
                  <w:ind w:left="20" w:right="0" w:firstLine="0"/>
                  <w:jc w:val="left"/>
                  <w:rPr>
                    <w:i/>
                    <w:sz w:val="24"/>
                  </w:rPr>
                </w:pPr>
                <w:r>
                  <w:rPr>
                    <w:i/>
                    <w:sz w:val="24"/>
                    <w:u w:val="single"/>
                  </w:rPr>
                  <w:t> </w:t>
                  <w:tab/>
                  <w:t>STREAM IN A</w:t>
                </w:r>
                <w:r>
                  <w:rPr>
                    <w:i/>
                    <w:spacing w:val="-11"/>
                    <w:sz w:val="24"/>
                    <w:u w:val="single"/>
                  </w:rPr>
                  <w:t> </w:t>
                </w:r>
                <w:r>
                  <w:rPr>
                    <w:i/>
                    <w:sz w:val="24"/>
                    <w:u w:val="single"/>
                  </w:rPr>
                  <w:t>BUCKET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591" w:hanging="180"/>
        <w:jc w:val="left"/>
      </w:pPr>
      <w:rPr>
        <w:rFonts w:hint="default" w:ascii="Times New Roman" w:hAnsi="Times New Roman" w:eastAsia="Times New Roman" w:cs="Times New Roman"/>
        <w:spacing w:val="-3"/>
        <w:w w:val="100"/>
        <w:sz w:val="24"/>
        <w:szCs w:val="24"/>
      </w:rPr>
    </w:lvl>
    <w:lvl w:ilvl="1">
      <w:start w:val="1"/>
      <w:numFmt w:val="bullet"/>
      <w:lvlText w:val="•"/>
      <w:lvlJc w:val="left"/>
      <w:pPr>
        <w:ind w:left="3236" w:hanging="180"/>
      </w:pPr>
      <w:rPr>
        <w:rFonts w:hint="default"/>
      </w:rPr>
    </w:lvl>
    <w:lvl w:ilvl="2">
      <w:start w:val="1"/>
      <w:numFmt w:val="bullet"/>
      <w:lvlText w:val="•"/>
      <w:lvlJc w:val="left"/>
      <w:pPr>
        <w:ind w:left="3872" w:hanging="180"/>
      </w:pPr>
      <w:rPr>
        <w:rFonts w:hint="default"/>
      </w:rPr>
    </w:lvl>
    <w:lvl w:ilvl="3">
      <w:start w:val="1"/>
      <w:numFmt w:val="bullet"/>
      <w:lvlText w:val="•"/>
      <w:lvlJc w:val="left"/>
      <w:pPr>
        <w:ind w:left="4508" w:hanging="180"/>
      </w:pPr>
      <w:rPr>
        <w:rFonts w:hint="default"/>
      </w:rPr>
    </w:lvl>
    <w:lvl w:ilvl="4">
      <w:start w:val="1"/>
      <w:numFmt w:val="bullet"/>
      <w:lvlText w:val="•"/>
      <w:lvlJc w:val="left"/>
      <w:pPr>
        <w:ind w:left="5144" w:hanging="180"/>
      </w:pPr>
      <w:rPr>
        <w:rFonts w:hint="default"/>
      </w:rPr>
    </w:lvl>
    <w:lvl w:ilvl="5">
      <w:start w:val="1"/>
      <w:numFmt w:val="bullet"/>
      <w:lvlText w:val="•"/>
      <w:lvlJc w:val="left"/>
      <w:pPr>
        <w:ind w:left="5780" w:hanging="180"/>
      </w:pPr>
      <w:rPr>
        <w:rFonts w:hint="default"/>
      </w:rPr>
    </w:lvl>
    <w:lvl w:ilvl="6">
      <w:start w:val="1"/>
      <w:numFmt w:val="bullet"/>
      <w:lvlText w:val="•"/>
      <w:lvlJc w:val="left"/>
      <w:pPr>
        <w:ind w:left="6416" w:hanging="180"/>
      </w:pPr>
      <w:rPr>
        <w:rFonts w:hint="default"/>
      </w:rPr>
    </w:lvl>
    <w:lvl w:ilvl="7">
      <w:start w:val="1"/>
      <w:numFmt w:val="bullet"/>
      <w:lvlText w:val="•"/>
      <w:lvlJc w:val="left"/>
      <w:pPr>
        <w:ind w:left="7052" w:hanging="180"/>
      </w:pPr>
      <w:rPr>
        <w:rFonts w:hint="default"/>
      </w:rPr>
    </w:lvl>
    <w:lvl w:ilvl="8">
      <w:start w:val="1"/>
      <w:numFmt w:val="bullet"/>
      <w:lvlText w:val="•"/>
      <w:lvlJc w:val="left"/>
      <w:pPr>
        <w:ind w:left="7688" w:hanging="180"/>
      </w:pPr>
      <w:rPr>
        <w:rFonts w:hint="default"/>
      </w:rPr>
    </w:lvl>
  </w:abstractNum>
  <w:abstractNum w:abstractNumId="2">
    <w:multiLevelType w:val="hybridMultilevel"/>
    <w:lvl w:ilvl="0">
      <w:start w:val="1"/>
      <w:numFmt w:val="decimal"/>
      <w:lvlText w:val="%1."/>
      <w:lvlJc w:val="left"/>
      <w:pPr>
        <w:ind w:left="880" w:hanging="360"/>
        <w:jc w:val="right"/>
      </w:pPr>
      <w:rPr>
        <w:rFonts w:hint="default" w:ascii="Times New Roman" w:hAnsi="Times New Roman" w:eastAsia="Times New Roman" w:cs="Times New Roman"/>
        <w:spacing w:val="-3"/>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w w:val="100"/>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240" w:hanging="360"/>
      </w:pPr>
      <w:rPr>
        <w:rFonts w:hint="default"/>
      </w:rPr>
    </w:lvl>
    <w:lvl w:ilvl="2">
      <w:start w:val="1"/>
      <w:numFmt w:val="bullet"/>
      <w:lvlText w:val="•"/>
      <w:lvlJc w:val="left"/>
      <w:pPr>
        <w:ind w:left="2600" w:hanging="360"/>
      </w:pPr>
      <w:rPr>
        <w:rFonts w:hint="default"/>
      </w:rPr>
    </w:lvl>
    <w:lvl w:ilvl="3">
      <w:start w:val="1"/>
      <w:numFmt w:val="bullet"/>
      <w:lvlText w:val="•"/>
      <w:lvlJc w:val="left"/>
      <w:pPr>
        <w:ind w:left="3395" w:hanging="360"/>
      </w:pPr>
      <w:rPr>
        <w:rFonts w:hint="default"/>
      </w:rPr>
    </w:lvl>
    <w:lvl w:ilvl="4">
      <w:start w:val="1"/>
      <w:numFmt w:val="bullet"/>
      <w:lvlText w:val="•"/>
      <w:lvlJc w:val="left"/>
      <w:pPr>
        <w:ind w:left="4190" w:hanging="360"/>
      </w:pPr>
      <w:rPr>
        <w:rFonts w:hint="default"/>
      </w:rPr>
    </w:lvl>
    <w:lvl w:ilvl="5">
      <w:start w:val="1"/>
      <w:numFmt w:val="bullet"/>
      <w:lvlText w:val="•"/>
      <w:lvlJc w:val="left"/>
      <w:pPr>
        <w:ind w:left="4985" w:hanging="360"/>
      </w:pPr>
      <w:rPr>
        <w:rFonts w:hint="default"/>
      </w:rPr>
    </w:lvl>
    <w:lvl w:ilvl="6">
      <w:start w:val="1"/>
      <w:numFmt w:val="bullet"/>
      <w:lvlText w:val="•"/>
      <w:lvlJc w:val="left"/>
      <w:pPr>
        <w:ind w:left="5780" w:hanging="360"/>
      </w:pPr>
      <w:rPr>
        <w:rFonts w:hint="default"/>
      </w:rPr>
    </w:lvl>
    <w:lvl w:ilvl="7">
      <w:start w:val="1"/>
      <w:numFmt w:val="bullet"/>
      <w:lvlText w:val="•"/>
      <w:lvlJc w:val="left"/>
      <w:pPr>
        <w:ind w:left="6575" w:hanging="360"/>
      </w:pPr>
      <w:rPr>
        <w:rFonts w:hint="default"/>
      </w:rPr>
    </w:lvl>
    <w:lvl w:ilvl="8">
      <w:start w:val="1"/>
      <w:numFmt w:val="bullet"/>
      <w:lvlText w:val="•"/>
      <w:lvlJc w:val="left"/>
      <w:pPr>
        <w:ind w:left="7370"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right="121"/>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spacing w:before="65" w:line="319" w:lineRule="exact"/>
      <w:ind w:left="160" w:right="1161"/>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spacing w:before="69"/>
      <w:ind w:left="160" w:right="2970"/>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2019-09-04T08:51:39Z</dcterms:created>
  <dcterms:modified xsi:type="dcterms:W3CDTF">2019-09-04T08:51:39Z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2011-03-17T00:00:00Z</vt:filetime>
  </property>
  <property fmtid="{D5CDD505-2E9C-101B-9397-08002B2CF9AE}" pid="3" name="Creator">
    <vt:lpwstr>Acrobat PDFMaker 9.1 for Word</vt:lpwstr>
  </property>
  <property fmtid="{D5CDD505-2E9C-101B-9397-08002B2CF9AE}" pid="4" name="LastSaved">
    <vt:filetime>2019-09-04T00:00:00Z</vt:filetime>
  </property>
</Properties>
</file>