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389" w:rsidRDefault="00003389">
      <w:pPr>
        <w:tabs>
          <w:tab w:val="left" w:pos="450"/>
        </w:tabs>
        <w:rPr>
          <w:b/>
          <w:caps/>
          <w:sz w:val="32"/>
        </w:rPr>
      </w:pPr>
      <w:bookmarkStart w:id="0" w:name="_GoBack"/>
      <w:bookmarkEnd w:id="0"/>
      <w:r>
        <w:rPr>
          <w:b/>
          <w:caps/>
          <w:sz w:val="32"/>
        </w:rPr>
        <w:t xml:space="preserve">Analysis </w:t>
      </w:r>
      <w:r>
        <w:rPr>
          <w:b/>
          <w:sz w:val="32"/>
        </w:rPr>
        <w:t>of</w:t>
      </w:r>
      <w:r>
        <w:rPr>
          <w:b/>
          <w:caps/>
          <w:sz w:val="32"/>
        </w:rPr>
        <w:t xml:space="preserve"> Drain Cleaners</w:t>
      </w:r>
      <w:r w:rsidR="003A0EB4">
        <w:rPr>
          <w:b/>
          <w:caps/>
          <w:sz w:val="32"/>
        </w:rPr>
        <w:t xml:space="preserve"> </w:t>
      </w:r>
    </w:p>
    <w:p w:rsidR="00003389" w:rsidRDefault="00003389">
      <w:pPr>
        <w:tabs>
          <w:tab w:val="left" w:pos="450"/>
        </w:tabs>
        <w:rPr>
          <w:b/>
          <w:caps/>
        </w:rPr>
      </w:pPr>
    </w:p>
    <w:p w:rsidR="00003389" w:rsidRPr="00C02732" w:rsidRDefault="00003389">
      <w:pPr>
        <w:pStyle w:val="Heading1"/>
        <w:rPr>
          <w:b/>
        </w:rPr>
      </w:pPr>
      <w:r w:rsidRPr="00C02732">
        <w:rPr>
          <w:b/>
        </w:rPr>
        <w:t>LAB PH 3</w:t>
      </w:r>
    </w:p>
    <w:p w:rsidR="00003389" w:rsidRDefault="00003389">
      <w:pPr>
        <w:tabs>
          <w:tab w:val="left" w:pos="450"/>
        </w:tabs>
        <w:rPr>
          <w:bCs/>
          <w:sz w:val="20"/>
        </w:rPr>
      </w:pPr>
      <w:r>
        <w:rPr>
          <w:bCs/>
          <w:sz w:val="20"/>
        </w:rPr>
        <w:t xml:space="preserve">From </w:t>
      </w:r>
      <w:smartTag w:uri="urn:schemas-microsoft-com:office:smarttags" w:element="place">
        <w:r>
          <w:rPr>
            <w:bCs/>
            <w:sz w:val="20"/>
          </w:rPr>
          <w:t>Juniata</w:t>
        </w:r>
      </w:smartTag>
      <w:r>
        <w:rPr>
          <w:bCs/>
          <w:sz w:val="20"/>
        </w:rPr>
        <w:t xml:space="preserve"> College SIM</w:t>
      </w:r>
    </w:p>
    <w:p w:rsidR="00003389" w:rsidRDefault="00003389">
      <w:pPr>
        <w:tabs>
          <w:tab w:val="left" w:pos="450"/>
        </w:tabs>
        <w:spacing w:line="360" w:lineRule="atLeast"/>
        <w:rPr>
          <w:b/>
          <w:caps/>
        </w:rPr>
      </w:pPr>
    </w:p>
    <w:p w:rsidR="00003389" w:rsidRPr="00C02732" w:rsidRDefault="00003389">
      <w:pPr>
        <w:tabs>
          <w:tab w:val="left" w:pos="450"/>
        </w:tabs>
        <w:spacing w:line="360" w:lineRule="atLeast"/>
        <w:rPr>
          <w:b/>
          <w:caps/>
          <w:sz w:val="28"/>
          <w:szCs w:val="28"/>
        </w:rPr>
      </w:pPr>
      <w:r w:rsidRPr="00C02732">
        <w:rPr>
          <w:b/>
          <w:caps/>
          <w:sz w:val="28"/>
          <w:szCs w:val="28"/>
        </w:rPr>
        <w:t>Introduction</w:t>
      </w:r>
    </w:p>
    <w:p w:rsidR="00003389" w:rsidRDefault="00003389">
      <w:pPr>
        <w:tabs>
          <w:tab w:val="left" w:pos="450"/>
        </w:tabs>
        <w:spacing w:line="360" w:lineRule="atLeast"/>
      </w:pPr>
    </w:p>
    <w:p w:rsidR="00003389" w:rsidRDefault="00003389">
      <w:pPr>
        <w:tabs>
          <w:tab w:val="left" w:pos="450"/>
        </w:tabs>
        <w:spacing w:line="360" w:lineRule="atLeast"/>
        <w:ind w:right="-540"/>
        <w:jc w:val="both"/>
      </w:pPr>
      <w:r>
        <w:tab/>
        <w:t xml:space="preserve">Most common household cleaners contain acids or bases.  Acidic cleaners, such as toilet bowl cleaners, often contain hydrochloric acid or sodium bisulfate to remove alkaline deposits or stains. Basic cleaners are designed to dissolve grease, hair, and food.  In this experiment, you will use a pH </w:t>
      </w:r>
      <w:r w:rsidR="003A0EB4">
        <w:t xml:space="preserve">probe </w:t>
      </w:r>
      <w:r>
        <w:t>to monitor the titration of a drain cleaner.  This kind of reaction is referred to as a potentiometric titration and does not require the use of an acid-base indicator.</w:t>
      </w:r>
    </w:p>
    <w:p w:rsidR="00003389" w:rsidRDefault="00003389">
      <w:pPr>
        <w:tabs>
          <w:tab w:val="left" w:pos="450"/>
        </w:tabs>
        <w:spacing w:line="360" w:lineRule="atLeast"/>
        <w:ind w:right="-540"/>
        <w:jc w:val="both"/>
      </w:pPr>
      <w:r>
        <w:tab/>
        <w:t xml:space="preserve">When the data has been plotted, two endpoints will be determined.  Since sodium hydroxide is a stronger base, it will expend the acid first.   Therefore, the first endpoint will allow the determination of the amount of sodium hydroxide in the sample.  The second endpoint indicates the amount of sodium hypochlorite in the sample.  When the titrations are </w:t>
      </w:r>
      <w:proofErr w:type="gramStart"/>
      <w:r>
        <w:t>completed,  results</w:t>
      </w:r>
      <w:proofErr w:type="gramEnd"/>
      <w:r>
        <w:t xml:space="preserve"> can be compared with the package or literature values.</w:t>
      </w:r>
    </w:p>
    <w:p w:rsidR="00003389" w:rsidRDefault="00003389">
      <w:pPr>
        <w:tabs>
          <w:tab w:val="left" w:pos="450"/>
        </w:tabs>
        <w:spacing w:line="360" w:lineRule="atLeast"/>
        <w:ind w:right="-540"/>
      </w:pPr>
    </w:p>
    <w:p w:rsidR="00003389" w:rsidRPr="00C02732" w:rsidRDefault="00003389">
      <w:pPr>
        <w:tabs>
          <w:tab w:val="left" w:pos="450"/>
        </w:tabs>
        <w:spacing w:line="360" w:lineRule="atLeast"/>
        <w:rPr>
          <w:b/>
          <w:caps/>
          <w:sz w:val="28"/>
          <w:szCs w:val="28"/>
        </w:rPr>
      </w:pPr>
      <w:r w:rsidRPr="00C02732">
        <w:rPr>
          <w:b/>
          <w:caps/>
          <w:sz w:val="28"/>
          <w:szCs w:val="28"/>
        </w:rPr>
        <w:t>Purpose</w:t>
      </w:r>
    </w:p>
    <w:p w:rsidR="00003389" w:rsidRDefault="00003389">
      <w:pPr>
        <w:tabs>
          <w:tab w:val="left" w:pos="450"/>
        </w:tabs>
        <w:spacing w:line="360" w:lineRule="atLeast"/>
        <w:ind w:right="-270"/>
        <w:jc w:val="both"/>
        <w:rPr>
          <w:b/>
        </w:rPr>
      </w:pPr>
      <w:r>
        <w:rPr>
          <w:b/>
        </w:rPr>
        <w:tab/>
      </w:r>
    </w:p>
    <w:p w:rsidR="00003389" w:rsidRDefault="00003389">
      <w:pPr>
        <w:tabs>
          <w:tab w:val="left" w:pos="450"/>
        </w:tabs>
        <w:spacing w:line="360" w:lineRule="atLeast"/>
        <w:ind w:right="-270"/>
        <w:jc w:val="both"/>
      </w:pPr>
      <w:r>
        <w:rPr>
          <w:b/>
        </w:rPr>
        <w:tab/>
      </w:r>
      <w:r>
        <w:t>The purpose of this experiment is to determine the percentages of sodium hydroxide and sodium hypochlorite in a commercial drain cleaner.</w:t>
      </w:r>
    </w:p>
    <w:p w:rsidR="00003389" w:rsidRDefault="00003389">
      <w:pPr>
        <w:tabs>
          <w:tab w:val="left" w:pos="450"/>
        </w:tabs>
        <w:spacing w:line="360" w:lineRule="atLeast"/>
        <w:ind w:right="-270"/>
      </w:pPr>
    </w:p>
    <w:p w:rsidR="00003389" w:rsidRDefault="00003389">
      <w:pPr>
        <w:tabs>
          <w:tab w:val="left" w:pos="450"/>
        </w:tabs>
        <w:spacing w:line="360" w:lineRule="atLeast"/>
      </w:pPr>
    </w:p>
    <w:p w:rsidR="00003389" w:rsidRPr="00C02732" w:rsidRDefault="00003389">
      <w:pPr>
        <w:tabs>
          <w:tab w:val="left" w:pos="450"/>
        </w:tabs>
        <w:spacing w:line="360" w:lineRule="atLeast"/>
        <w:rPr>
          <w:b/>
          <w:caps/>
          <w:sz w:val="28"/>
          <w:szCs w:val="28"/>
        </w:rPr>
      </w:pPr>
      <w:r w:rsidRPr="00C02732">
        <w:rPr>
          <w:b/>
          <w:caps/>
          <w:sz w:val="28"/>
          <w:szCs w:val="28"/>
        </w:rPr>
        <w:t>Equipment / Materials</w:t>
      </w:r>
    </w:p>
    <w:p w:rsidR="00003389" w:rsidRDefault="00003389">
      <w:pPr>
        <w:tabs>
          <w:tab w:val="left" w:pos="450"/>
        </w:tabs>
        <w:spacing w:line="360" w:lineRule="atLeast"/>
        <w:rPr>
          <w:b/>
        </w:rPr>
      </w:pPr>
    </w:p>
    <w:p w:rsidR="003A0EB4" w:rsidRDefault="00003389" w:rsidP="003A0EB4">
      <w:pPr>
        <w:tabs>
          <w:tab w:val="left" w:pos="450"/>
        </w:tabs>
        <w:spacing w:line="360" w:lineRule="atLeast"/>
      </w:pPr>
      <w:r>
        <w:t>drain cleaner</w:t>
      </w:r>
      <w:r>
        <w:tab/>
      </w:r>
      <w:r>
        <w:tab/>
      </w:r>
      <w:r>
        <w:tab/>
      </w:r>
      <w:r>
        <w:tab/>
      </w:r>
      <w:r>
        <w:tab/>
      </w:r>
      <w:r>
        <w:tab/>
      </w:r>
      <w:r w:rsidR="003A0EB4">
        <w:t>stirring bar</w:t>
      </w:r>
    </w:p>
    <w:p w:rsidR="003A0EB4" w:rsidRDefault="00003389">
      <w:pPr>
        <w:tabs>
          <w:tab w:val="left" w:pos="450"/>
        </w:tabs>
        <w:spacing w:line="360" w:lineRule="atLeast"/>
      </w:pPr>
      <w:r>
        <w:t xml:space="preserve">5 mL graduated pipet </w:t>
      </w:r>
      <w:r w:rsidR="003A0EB4">
        <w:tab/>
      </w:r>
      <w:r w:rsidR="003A0EB4">
        <w:tab/>
      </w:r>
      <w:r w:rsidR="003A0EB4">
        <w:tab/>
      </w:r>
      <w:r w:rsidR="003A0EB4">
        <w:tab/>
      </w:r>
      <w:r w:rsidR="003A0EB4">
        <w:tab/>
        <w:t>10 mL graduated cylinder</w:t>
      </w:r>
      <w:r w:rsidR="003A0EB4">
        <w:tab/>
      </w:r>
    </w:p>
    <w:p w:rsidR="00003389" w:rsidRDefault="003A0EB4">
      <w:pPr>
        <w:tabs>
          <w:tab w:val="left" w:pos="450"/>
        </w:tabs>
        <w:spacing w:line="360" w:lineRule="atLeast"/>
      </w:pPr>
      <w:proofErr w:type="spellStart"/>
      <w:r>
        <w:t>LabPro</w:t>
      </w:r>
      <w:proofErr w:type="spellEnd"/>
      <w:r>
        <w:t xml:space="preserve"> with calculator</w:t>
      </w:r>
      <w:r>
        <w:tab/>
      </w:r>
      <w:r>
        <w:tab/>
      </w:r>
      <w:r>
        <w:tab/>
      </w:r>
      <w:r w:rsidR="00003389">
        <w:tab/>
        <w:t>stirring rod</w:t>
      </w:r>
    </w:p>
    <w:p w:rsidR="00003389" w:rsidRDefault="00003389">
      <w:pPr>
        <w:tabs>
          <w:tab w:val="left" w:pos="450"/>
        </w:tabs>
        <w:spacing w:line="360" w:lineRule="atLeast"/>
      </w:pPr>
      <w:r>
        <w:t>250 mL beaker</w:t>
      </w:r>
      <w:r>
        <w:tab/>
      </w:r>
      <w:r>
        <w:tab/>
      </w:r>
      <w:r>
        <w:tab/>
      </w:r>
      <w:r>
        <w:tab/>
      </w:r>
      <w:r>
        <w:tab/>
        <w:t xml:space="preserve">50 mL </w:t>
      </w:r>
      <w:proofErr w:type="spellStart"/>
      <w:r>
        <w:t>buret</w:t>
      </w:r>
      <w:proofErr w:type="spellEnd"/>
      <w:r>
        <w:t xml:space="preserve"> and clamp</w:t>
      </w:r>
    </w:p>
    <w:p w:rsidR="00003389" w:rsidRDefault="00003389">
      <w:pPr>
        <w:tabs>
          <w:tab w:val="left" w:pos="450"/>
        </w:tabs>
        <w:spacing w:line="360" w:lineRule="atLeast"/>
      </w:pPr>
      <w:r>
        <w:t xml:space="preserve">pH </w:t>
      </w:r>
      <w:r w:rsidR="003A0EB4">
        <w:t>probe</w:t>
      </w:r>
      <w:r w:rsidR="003A0EB4">
        <w:tab/>
      </w:r>
      <w:r w:rsidR="003A0EB4">
        <w:tab/>
      </w:r>
      <w:r>
        <w:tab/>
      </w:r>
      <w:r>
        <w:tab/>
      </w:r>
      <w:r>
        <w:tab/>
      </w:r>
      <w:r>
        <w:tab/>
        <w:t>0.10 M HCl</w:t>
      </w:r>
    </w:p>
    <w:p w:rsidR="00003389" w:rsidRDefault="00003389">
      <w:pPr>
        <w:tabs>
          <w:tab w:val="left" w:pos="450"/>
        </w:tabs>
        <w:spacing w:line="360" w:lineRule="atLeast"/>
      </w:pPr>
      <w:r>
        <w:t>balance</w:t>
      </w:r>
      <w:r>
        <w:tab/>
      </w:r>
      <w:r>
        <w:tab/>
      </w:r>
      <w:r>
        <w:tab/>
      </w:r>
      <w:r>
        <w:tab/>
      </w:r>
      <w:r>
        <w:tab/>
      </w:r>
      <w:r>
        <w:tab/>
        <w:t>pH buffer solutions (pH 7, 10)</w:t>
      </w:r>
    </w:p>
    <w:p w:rsidR="00003389" w:rsidRDefault="00003389">
      <w:pPr>
        <w:tabs>
          <w:tab w:val="left" w:pos="450"/>
        </w:tabs>
        <w:spacing w:line="360" w:lineRule="atLeast"/>
      </w:pPr>
      <w:r>
        <w:t>magnetic stirrer</w:t>
      </w:r>
      <w:r>
        <w:tab/>
      </w:r>
      <w:r>
        <w:tab/>
      </w:r>
      <w:r>
        <w:tab/>
      </w:r>
      <w:r>
        <w:tab/>
      </w:r>
      <w:r>
        <w:tab/>
        <w:t>distilled water</w:t>
      </w:r>
      <w:r>
        <w:tab/>
      </w:r>
      <w:r>
        <w:tab/>
      </w:r>
    </w:p>
    <w:p w:rsidR="00003389" w:rsidRPr="00C02732" w:rsidRDefault="00003389">
      <w:pPr>
        <w:tabs>
          <w:tab w:val="left" w:pos="450"/>
        </w:tabs>
        <w:spacing w:line="360" w:lineRule="atLeast"/>
        <w:rPr>
          <w:b/>
          <w:caps/>
          <w:sz w:val="28"/>
          <w:szCs w:val="28"/>
        </w:rPr>
      </w:pPr>
      <w:r>
        <w:br w:type="page"/>
      </w:r>
      <w:r w:rsidRPr="00C02732">
        <w:rPr>
          <w:b/>
          <w:sz w:val="28"/>
          <w:szCs w:val="28"/>
        </w:rPr>
        <w:lastRenderedPageBreak/>
        <w:t>P</w:t>
      </w:r>
      <w:r w:rsidRPr="00C02732">
        <w:rPr>
          <w:b/>
          <w:caps/>
          <w:sz w:val="28"/>
          <w:szCs w:val="28"/>
        </w:rPr>
        <w:t>rocedure</w:t>
      </w:r>
    </w:p>
    <w:p w:rsidR="00003389" w:rsidRDefault="00003389">
      <w:pPr>
        <w:tabs>
          <w:tab w:val="left" w:pos="450"/>
        </w:tabs>
        <w:spacing w:line="360" w:lineRule="atLeast"/>
        <w:rPr>
          <w:b/>
          <w:caps/>
        </w:rPr>
      </w:pPr>
    </w:p>
    <w:p w:rsidR="00003389" w:rsidRDefault="00003389">
      <w:pPr>
        <w:numPr>
          <w:ilvl w:val="0"/>
          <w:numId w:val="1"/>
        </w:numPr>
        <w:ind w:right="-540"/>
      </w:pPr>
      <w:r>
        <w:t xml:space="preserve">Rinse a </w:t>
      </w:r>
      <w:proofErr w:type="spellStart"/>
      <w:r>
        <w:t>buret</w:t>
      </w:r>
      <w:proofErr w:type="spellEnd"/>
      <w:r>
        <w:t xml:space="preserve"> with distilled water.  Use 5 mL of the 0.10 M HCl solution to rinse the </w:t>
      </w:r>
      <w:proofErr w:type="spellStart"/>
      <w:r>
        <w:t>buret</w:t>
      </w:r>
      <w:proofErr w:type="spellEnd"/>
      <w:r>
        <w:t xml:space="preserve"> three times.  Fill the </w:t>
      </w:r>
      <w:proofErr w:type="spellStart"/>
      <w:r>
        <w:t>buret</w:t>
      </w:r>
      <w:proofErr w:type="spellEnd"/>
      <w:r>
        <w:t xml:space="preserve"> with the acid solution.  Record the initial reading.</w:t>
      </w:r>
    </w:p>
    <w:p w:rsidR="00003389" w:rsidRDefault="00003389">
      <w:pPr>
        <w:ind w:right="-540"/>
      </w:pPr>
    </w:p>
    <w:p w:rsidR="00003389" w:rsidRDefault="00003389">
      <w:pPr>
        <w:numPr>
          <w:ilvl w:val="0"/>
          <w:numId w:val="1"/>
        </w:numPr>
        <w:ind w:right="-450"/>
      </w:pPr>
      <w:r>
        <w:t xml:space="preserve">Measure the mass of a clean, dry 250-mL beaker and record the value.  Using the pipet, add 3.0 mL of drain cleaner to the beaker.  </w:t>
      </w:r>
      <w:proofErr w:type="spellStart"/>
      <w:r>
        <w:t>Remass</w:t>
      </w:r>
      <w:proofErr w:type="spellEnd"/>
      <w:r>
        <w:t xml:space="preserve"> the beaker and record the value.</w:t>
      </w:r>
    </w:p>
    <w:p w:rsidR="00003389" w:rsidRDefault="00003389">
      <w:pPr>
        <w:ind w:right="-450"/>
      </w:pPr>
    </w:p>
    <w:p w:rsidR="00003389" w:rsidRDefault="00003389">
      <w:pPr>
        <w:ind w:right="-450"/>
      </w:pPr>
    </w:p>
    <w:p w:rsidR="00003389" w:rsidRDefault="00003389">
      <w:pPr>
        <w:numPr>
          <w:ilvl w:val="0"/>
          <w:numId w:val="1"/>
        </w:numPr>
        <w:ind w:right="-450"/>
      </w:pPr>
      <w:r>
        <w:t xml:space="preserve">Standardize the pH </w:t>
      </w:r>
      <w:r w:rsidR="003A0EB4">
        <w:t>probe</w:t>
      </w:r>
      <w:r>
        <w:t xml:space="preserve"> as described below:</w:t>
      </w:r>
    </w:p>
    <w:p w:rsidR="00003389" w:rsidRDefault="00003389">
      <w:pPr>
        <w:ind w:right="-450"/>
      </w:pPr>
    </w:p>
    <w:p w:rsidR="00003389" w:rsidRDefault="003A0EB4" w:rsidP="00740235">
      <w:pPr>
        <w:ind w:left="1440" w:right="-450"/>
      </w:pPr>
      <w:r>
        <w:t xml:space="preserve">a.  With </w:t>
      </w:r>
      <w:proofErr w:type="gramStart"/>
      <w:r>
        <w:t>pH  probe</w:t>
      </w:r>
      <w:proofErr w:type="gramEnd"/>
      <w:r>
        <w:t xml:space="preserve"> connected to </w:t>
      </w:r>
      <w:proofErr w:type="spellStart"/>
      <w:r>
        <w:t>LabPro</w:t>
      </w:r>
      <w:proofErr w:type="spellEnd"/>
      <w:r>
        <w:t xml:space="preserve"> and </w:t>
      </w:r>
      <w:proofErr w:type="spellStart"/>
      <w:r>
        <w:t>Datamate</w:t>
      </w:r>
      <w:proofErr w:type="spellEnd"/>
      <w:r>
        <w:t xml:space="preserve"> application running</w:t>
      </w:r>
    </w:p>
    <w:p w:rsidR="003A0EB4" w:rsidRDefault="003A0EB4" w:rsidP="00740235">
      <w:pPr>
        <w:numPr>
          <w:ilvl w:val="3"/>
          <w:numId w:val="1"/>
        </w:numPr>
        <w:ind w:right="-450"/>
      </w:pPr>
      <w:r>
        <w:t xml:space="preserve">Select </w:t>
      </w:r>
      <w:proofErr w:type="gramStart"/>
      <w:r>
        <w:t>Set  Up</w:t>
      </w:r>
      <w:proofErr w:type="gramEnd"/>
    </w:p>
    <w:p w:rsidR="00740235" w:rsidRDefault="00740235" w:rsidP="00740235">
      <w:pPr>
        <w:numPr>
          <w:ilvl w:val="3"/>
          <w:numId w:val="1"/>
        </w:numPr>
        <w:ind w:right="-450"/>
      </w:pPr>
      <w:r>
        <w:t>Select Calibrate</w:t>
      </w:r>
    </w:p>
    <w:p w:rsidR="00740235" w:rsidRDefault="00740235" w:rsidP="00740235">
      <w:pPr>
        <w:numPr>
          <w:ilvl w:val="3"/>
          <w:numId w:val="1"/>
        </w:numPr>
        <w:ind w:right="-450"/>
      </w:pPr>
      <w:r>
        <w:t>Select Calibrate Now</w:t>
      </w:r>
    </w:p>
    <w:p w:rsidR="003A0EB4" w:rsidRDefault="00740235" w:rsidP="00740235">
      <w:pPr>
        <w:ind w:left="1440" w:right="-450"/>
      </w:pPr>
      <w:r>
        <w:t>b.  Place probe in butter #7-Follow screen directions to enter pH valve (7)</w:t>
      </w:r>
    </w:p>
    <w:p w:rsidR="00740235" w:rsidRDefault="00740235" w:rsidP="00740235">
      <w:pPr>
        <w:ind w:left="1440" w:right="-450"/>
      </w:pPr>
      <w:r>
        <w:t>c.  Remove and rinse probe then place in buffer #10</w:t>
      </w:r>
    </w:p>
    <w:p w:rsidR="00740235" w:rsidRDefault="00740235" w:rsidP="00740235">
      <w:pPr>
        <w:ind w:left="1440" w:right="-450"/>
      </w:pPr>
      <w:r>
        <w:t>d.  Repeat Procedure</w:t>
      </w:r>
    </w:p>
    <w:p w:rsidR="00740235" w:rsidRDefault="00740235" w:rsidP="00740235">
      <w:pPr>
        <w:ind w:left="1440" w:right="-450"/>
      </w:pPr>
      <w:r>
        <w:t>e.  Select 1) o.k. to return to main menu</w:t>
      </w:r>
    </w:p>
    <w:p w:rsidR="00740235" w:rsidRDefault="00740235" w:rsidP="00740235">
      <w:pPr>
        <w:ind w:left="1440" w:right="-450"/>
      </w:pPr>
    </w:p>
    <w:p w:rsidR="00003389" w:rsidRDefault="00003389">
      <w:pPr>
        <w:numPr>
          <w:ilvl w:val="0"/>
          <w:numId w:val="1"/>
        </w:numPr>
        <w:ind w:right="-540"/>
      </w:pPr>
      <w:r>
        <w:t xml:space="preserve">Add about 75 mL of distilled water to the beaker and stir gently with a stirring rod.  Place the pH </w:t>
      </w:r>
      <w:r w:rsidR="00740235">
        <w:t xml:space="preserve">probe </w:t>
      </w:r>
      <w:r>
        <w:t xml:space="preserve">in the beaker and record the initial pH on the data sheet.  The volume of acid added is 0 </w:t>
      </w:r>
      <w:proofErr w:type="spellStart"/>
      <w:r>
        <w:t>mL.</w:t>
      </w:r>
      <w:proofErr w:type="spellEnd"/>
    </w:p>
    <w:p w:rsidR="00003389" w:rsidRDefault="00003389">
      <w:pPr>
        <w:ind w:right="-540"/>
      </w:pPr>
    </w:p>
    <w:p w:rsidR="00003389" w:rsidRDefault="00003389">
      <w:pPr>
        <w:pStyle w:val="BodyText"/>
        <w:numPr>
          <w:ilvl w:val="0"/>
          <w:numId w:val="1"/>
        </w:numPr>
        <w:rPr>
          <w:sz w:val="24"/>
        </w:rPr>
      </w:pPr>
      <w:r>
        <w:rPr>
          <w:sz w:val="24"/>
        </w:rPr>
        <w:t>Place the magnetic stirrer in the beaker and turn on the stirrer slowly, making sure that the bar does not hit the electrode.</w:t>
      </w:r>
    </w:p>
    <w:p w:rsidR="00003389" w:rsidRDefault="00003389">
      <w:pPr>
        <w:pStyle w:val="BodyText"/>
      </w:pPr>
    </w:p>
    <w:p w:rsidR="00003389" w:rsidRDefault="00003389">
      <w:pPr>
        <w:numPr>
          <w:ilvl w:val="0"/>
          <w:numId w:val="1"/>
        </w:numPr>
        <w:ind w:right="-720"/>
      </w:pPr>
      <w:r>
        <w:t>Begin titrating, stopping to record the volume of acid and the pH on the data sheet at intervals of about 0.2 to 0.3 pH units or 1 mL, whichever comes first.  Continue to add acid until a pH of less than 3.0 is obtained.</w:t>
      </w:r>
    </w:p>
    <w:p w:rsidR="00003389" w:rsidRDefault="00003389">
      <w:pPr>
        <w:ind w:right="-720"/>
      </w:pPr>
    </w:p>
    <w:p w:rsidR="00003389" w:rsidRDefault="00003389">
      <w:pPr>
        <w:ind w:right="-720"/>
      </w:pPr>
    </w:p>
    <w:p w:rsidR="00003389" w:rsidRDefault="00003389">
      <w:pPr>
        <w:numPr>
          <w:ilvl w:val="0"/>
          <w:numId w:val="1"/>
        </w:numPr>
        <w:ind w:right="-540"/>
      </w:pPr>
      <w:r>
        <w:t xml:space="preserve">Plot the pH (y-axis) versus milliliters of acid (x-axis).  There will probably be two inflection points on the graph.  The midpoints of these regions represent two different endpoints, the first for NaOH, and the second for </w:t>
      </w:r>
      <w:proofErr w:type="spellStart"/>
      <w:r>
        <w:t>NaOCl</w:t>
      </w:r>
      <w:proofErr w:type="spellEnd"/>
      <w:r>
        <w:t xml:space="preserve">. </w:t>
      </w:r>
      <w:r>
        <w:tab/>
      </w:r>
    </w:p>
    <w:p w:rsidR="00003389" w:rsidRDefault="00003389">
      <w:pPr>
        <w:spacing w:before="120"/>
        <w:ind w:right="-540"/>
      </w:pPr>
    </w:p>
    <w:p w:rsidR="00003389" w:rsidRDefault="00003389">
      <w:pPr>
        <w:spacing w:before="120"/>
        <w:ind w:right="-540"/>
        <w:jc w:val="right"/>
      </w:pPr>
    </w:p>
    <w:p w:rsidR="00003389" w:rsidRDefault="00003389">
      <w:pPr>
        <w:spacing w:before="120"/>
        <w:ind w:right="-540"/>
        <w:jc w:val="right"/>
      </w:pPr>
    </w:p>
    <w:p w:rsidR="00003389" w:rsidRDefault="00003389">
      <w:pPr>
        <w:spacing w:before="120"/>
        <w:ind w:right="-540"/>
      </w:pPr>
      <w:r>
        <w:br w:type="page"/>
      </w:r>
      <w:r>
        <w:lastRenderedPageBreak/>
        <w:tab/>
      </w:r>
      <w:r>
        <w:tab/>
      </w:r>
      <w:r>
        <w:tab/>
      </w:r>
      <w:r>
        <w:tab/>
      </w:r>
      <w:r>
        <w:tab/>
      </w:r>
      <w:r>
        <w:tab/>
        <w:t>Name___________________________________</w:t>
      </w:r>
    </w:p>
    <w:p w:rsidR="00003389" w:rsidRDefault="00003389">
      <w:pPr>
        <w:spacing w:before="120"/>
        <w:ind w:right="-540"/>
      </w:pPr>
      <w:r>
        <w:tab/>
      </w:r>
      <w:r>
        <w:tab/>
      </w:r>
      <w:r>
        <w:tab/>
      </w:r>
      <w:r>
        <w:tab/>
      </w:r>
      <w:r>
        <w:tab/>
      </w:r>
      <w:r>
        <w:tab/>
        <w:t>Name___________________________________</w:t>
      </w:r>
    </w:p>
    <w:p w:rsidR="00003389" w:rsidRDefault="00003389">
      <w:pPr>
        <w:spacing w:before="120"/>
        <w:ind w:right="-540"/>
      </w:pPr>
      <w:r>
        <w:tab/>
      </w:r>
      <w:r>
        <w:tab/>
      </w:r>
      <w:r>
        <w:tab/>
      </w:r>
      <w:r>
        <w:tab/>
      </w:r>
      <w:r>
        <w:tab/>
      </w:r>
      <w:r>
        <w:tab/>
        <w:t>Period___________________________________</w:t>
      </w:r>
    </w:p>
    <w:p w:rsidR="00003389" w:rsidRDefault="00003389">
      <w:pPr>
        <w:spacing w:before="120"/>
        <w:ind w:right="-540"/>
      </w:pPr>
      <w:r>
        <w:tab/>
      </w:r>
      <w:r>
        <w:tab/>
      </w:r>
      <w:r>
        <w:tab/>
      </w:r>
      <w:r>
        <w:tab/>
      </w:r>
      <w:r>
        <w:tab/>
      </w:r>
      <w:r>
        <w:tab/>
        <w:t>Date____________________________________</w:t>
      </w:r>
    </w:p>
    <w:p w:rsidR="00003389" w:rsidRDefault="00003389">
      <w:pPr>
        <w:spacing w:before="120"/>
        <w:ind w:right="-540"/>
      </w:pPr>
    </w:p>
    <w:p w:rsidR="00003389" w:rsidRDefault="00003389">
      <w:pPr>
        <w:spacing w:line="240" w:lineRule="atLeast"/>
        <w:ind w:right="-547"/>
        <w:jc w:val="center"/>
      </w:pPr>
    </w:p>
    <w:p w:rsidR="00003389" w:rsidRPr="00C02732" w:rsidRDefault="00003389">
      <w:pPr>
        <w:spacing w:before="120" w:line="240" w:lineRule="atLeast"/>
        <w:ind w:right="-547"/>
        <w:rPr>
          <w:b/>
          <w:caps/>
          <w:sz w:val="28"/>
          <w:szCs w:val="28"/>
        </w:rPr>
      </w:pPr>
      <w:r w:rsidRPr="00C02732">
        <w:rPr>
          <w:b/>
          <w:caps/>
          <w:sz w:val="28"/>
          <w:szCs w:val="28"/>
        </w:rPr>
        <w:t>Data Table:</w:t>
      </w:r>
      <w:r w:rsidRPr="00C02732">
        <w:rPr>
          <w:b/>
          <w:caps/>
          <w:sz w:val="28"/>
          <w:szCs w:val="28"/>
        </w:rPr>
        <w:tab/>
      </w:r>
    </w:p>
    <w:p w:rsidR="00003389" w:rsidRDefault="00003389">
      <w:pPr>
        <w:spacing w:before="120" w:line="240" w:lineRule="atLeast"/>
        <w:ind w:right="-547"/>
      </w:pPr>
    </w:p>
    <w:p w:rsidR="00003389" w:rsidRDefault="00003389">
      <w:pPr>
        <w:spacing w:before="120" w:line="240" w:lineRule="atLeast"/>
        <w:ind w:right="-547"/>
        <w:rPr>
          <w:u w:val="single"/>
        </w:rPr>
      </w:pPr>
      <w:r>
        <w:t>Brand name of drain cleaner</w:t>
      </w:r>
      <w:r>
        <w:tab/>
      </w:r>
      <w:r>
        <w:tab/>
      </w:r>
      <w:r>
        <w:rPr>
          <w:u w:val="single"/>
        </w:rPr>
        <w:tab/>
      </w:r>
      <w:r>
        <w:rPr>
          <w:u w:val="single"/>
        </w:rPr>
        <w:tab/>
      </w:r>
      <w:r>
        <w:rPr>
          <w:u w:val="single"/>
        </w:rPr>
        <w:tab/>
      </w:r>
      <w:r>
        <w:rPr>
          <w:u w:val="single"/>
        </w:rPr>
        <w:tab/>
      </w:r>
    </w:p>
    <w:p w:rsidR="00003389" w:rsidRDefault="00003389">
      <w:pPr>
        <w:spacing w:before="120" w:line="240" w:lineRule="atLeast"/>
        <w:ind w:right="-547"/>
        <w:rPr>
          <w:u w:val="single"/>
        </w:rPr>
      </w:pPr>
      <w:r>
        <w:t>Information from product label</w:t>
      </w:r>
      <w:r>
        <w:tab/>
      </w:r>
      <w:r>
        <w:rPr>
          <w:u w:val="single"/>
        </w:rPr>
        <w:t>___________________________________________</w:t>
      </w:r>
    </w:p>
    <w:p w:rsidR="00003389" w:rsidRDefault="00003389">
      <w:pPr>
        <w:spacing w:before="120" w:line="240" w:lineRule="atLeast"/>
        <w:ind w:right="-547"/>
      </w:pPr>
    </w:p>
    <w:p w:rsidR="00003389" w:rsidRDefault="00003389">
      <w:pPr>
        <w:spacing w:before="120" w:line="240" w:lineRule="atLeast"/>
        <w:ind w:right="-547"/>
      </w:pPr>
      <w:r>
        <w:tab/>
      </w:r>
    </w:p>
    <w:p w:rsidR="00003389" w:rsidRDefault="00003389">
      <w:pPr>
        <w:spacing w:before="120" w:line="240" w:lineRule="atLeast"/>
        <w:ind w:right="-547"/>
      </w:pPr>
      <w:r>
        <w:t xml:space="preserve">Mass of dry beaker </w:t>
      </w:r>
      <w:r>
        <w:tab/>
      </w:r>
      <w:r>
        <w:tab/>
      </w:r>
      <w:r>
        <w:tab/>
      </w:r>
      <w:r>
        <w:rPr>
          <w:u w:val="single"/>
        </w:rPr>
        <w:tab/>
      </w:r>
      <w:r>
        <w:rPr>
          <w:u w:val="single"/>
        </w:rPr>
        <w:tab/>
      </w:r>
    </w:p>
    <w:p w:rsidR="00003389" w:rsidRDefault="00003389">
      <w:pPr>
        <w:spacing w:before="120" w:line="240" w:lineRule="atLeast"/>
        <w:ind w:right="-547"/>
      </w:pPr>
      <w:r>
        <w:t>Mass of beaker and drain cleaner</w:t>
      </w:r>
      <w:r>
        <w:tab/>
      </w:r>
      <w:r>
        <w:rPr>
          <w:u w:val="single"/>
        </w:rPr>
        <w:tab/>
      </w:r>
      <w:r>
        <w:rPr>
          <w:u w:val="single"/>
        </w:rPr>
        <w:tab/>
      </w:r>
    </w:p>
    <w:p w:rsidR="00003389" w:rsidRDefault="00003389">
      <w:pPr>
        <w:spacing w:before="120" w:line="240" w:lineRule="atLeast"/>
        <w:ind w:right="-547"/>
      </w:pPr>
      <w:r>
        <w:t>Mass of drain cleaner</w:t>
      </w:r>
      <w:r>
        <w:tab/>
      </w:r>
      <w:r>
        <w:tab/>
      </w:r>
      <w:r>
        <w:tab/>
        <w:t>____________</w:t>
      </w:r>
    </w:p>
    <w:p w:rsidR="00003389" w:rsidRDefault="00003389">
      <w:pPr>
        <w:spacing w:before="120" w:line="240" w:lineRule="atLeast"/>
        <w:ind w:right="-547"/>
      </w:pPr>
    </w:p>
    <w:p w:rsidR="00003389" w:rsidRDefault="00003389">
      <w:pPr>
        <w:spacing w:before="120" w:line="240" w:lineRule="atLeast"/>
        <w:ind w:right="-547"/>
      </w:pPr>
      <w:r>
        <w:t xml:space="preserve">Initial reading HCl </w:t>
      </w:r>
      <w:r>
        <w:tab/>
      </w:r>
      <w:r>
        <w:tab/>
      </w:r>
      <w:r>
        <w:tab/>
        <w:t>____________</w:t>
      </w:r>
    </w:p>
    <w:p w:rsidR="00003389" w:rsidRDefault="00003389">
      <w:pPr>
        <w:spacing w:before="120" w:line="240" w:lineRule="atLeast"/>
        <w:ind w:right="-547"/>
      </w:pPr>
      <w:r>
        <w:t>HCl concentration</w:t>
      </w:r>
      <w:r>
        <w:tab/>
      </w:r>
      <w:r>
        <w:tab/>
      </w:r>
      <w:r>
        <w:tab/>
        <w:t>____________</w:t>
      </w:r>
    </w:p>
    <w:p w:rsidR="00003389" w:rsidRDefault="00003389">
      <w:pPr>
        <w:spacing w:before="120"/>
        <w:ind w:right="-540"/>
        <w:rPr>
          <w:b/>
        </w:rPr>
      </w:pPr>
      <w:r>
        <w:rPr>
          <w:b/>
        </w:rPr>
        <w:tab/>
      </w:r>
      <w:r>
        <w:rPr>
          <w:b/>
        </w:rPr>
        <w:tab/>
      </w:r>
      <w:r>
        <w:rPr>
          <w:b/>
        </w:rPr>
        <w:tab/>
      </w:r>
      <w:r>
        <w:rPr>
          <w:b/>
        </w:rPr>
        <w:tab/>
      </w:r>
      <w:r>
        <w:rPr>
          <w:b/>
        </w:rPr>
        <w:tab/>
      </w:r>
      <w:r>
        <w:rPr>
          <w:b/>
        </w:rPr>
        <w:tab/>
      </w:r>
    </w:p>
    <w:tbl>
      <w:tblPr>
        <w:tblW w:w="9181" w:type="dxa"/>
        <w:tblInd w:w="18" w:type="dxa"/>
        <w:tblLayout w:type="fixed"/>
        <w:tblLook w:val="0000" w:firstRow="0" w:lastRow="0" w:firstColumn="0" w:lastColumn="0" w:noHBand="0" w:noVBand="0"/>
      </w:tblPr>
      <w:tblGrid>
        <w:gridCol w:w="1440"/>
        <w:gridCol w:w="1440"/>
        <w:gridCol w:w="521"/>
        <w:gridCol w:w="1459"/>
        <w:gridCol w:w="1350"/>
        <w:gridCol w:w="464"/>
        <w:gridCol w:w="1336"/>
        <w:gridCol w:w="1171"/>
      </w:tblGrid>
      <w:tr w:rsidR="00003389">
        <w:tblPrEx>
          <w:tblCellMar>
            <w:top w:w="0" w:type="dxa"/>
            <w:bottom w:w="0" w:type="dxa"/>
          </w:tblCellMar>
        </w:tblPrEx>
        <w:trPr>
          <w:cantSplit/>
        </w:trPr>
        <w:tc>
          <w:tcPr>
            <w:tcW w:w="1440" w:type="dxa"/>
            <w:tcBorders>
              <w:top w:val="single" w:sz="12" w:space="0" w:color="auto"/>
              <w:left w:val="single" w:sz="12" w:space="0" w:color="auto"/>
              <w:bottom w:val="single" w:sz="6" w:space="0" w:color="auto"/>
              <w:right w:val="single" w:sz="6" w:space="0" w:color="auto"/>
            </w:tcBorders>
          </w:tcPr>
          <w:p w:rsidR="00003389" w:rsidRDefault="00003389">
            <w:pPr>
              <w:spacing w:before="120"/>
              <w:jc w:val="center"/>
              <w:rPr>
                <w:b/>
                <w:bCs/>
              </w:rPr>
            </w:pPr>
            <w:r>
              <w:rPr>
                <w:b/>
                <w:bCs/>
              </w:rPr>
              <w:t>mL acid</w:t>
            </w:r>
          </w:p>
        </w:tc>
        <w:tc>
          <w:tcPr>
            <w:tcW w:w="1440" w:type="dxa"/>
            <w:tcBorders>
              <w:top w:val="single" w:sz="12" w:space="0" w:color="auto"/>
              <w:left w:val="single" w:sz="6" w:space="0" w:color="auto"/>
              <w:bottom w:val="single" w:sz="6" w:space="0" w:color="auto"/>
              <w:right w:val="single" w:sz="12" w:space="0" w:color="auto"/>
            </w:tcBorders>
          </w:tcPr>
          <w:p w:rsidR="00003389" w:rsidRDefault="00003389">
            <w:pPr>
              <w:spacing w:before="120"/>
              <w:jc w:val="center"/>
              <w:rPr>
                <w:b/>
                <w:bCs/>
              </w:rPr>
            </w:pPr>
            <w:r>
              <w:rPr>
                <w:b/>
                <w:bCs/>
              </w:rPr>
              <w:t>pH</w:t>
            </w:r>
          </w:p>
        </w:tc>
        <w:tc>
          <w:tcPr>
            <w:tcW w:w="521" w:type="dxa"/>
          </w:tcPr>
          <w:p w:rsidR="00003389" w:rsidRDefault="00003389">
            <w:pPr>
              <w:spacing w:before="120"/>
              <w:jc w:val="center"/>
              <w:rPr>
                <w:b/>
                <w:bCs/>
              </w:rPr>
            </w:pPr>
          </w:p>
        </w:tc>
        <w:tc>
          <w:tcPr>
            <w:tcW w:w="1459" w:type="dxa"/>
            <w:tcBorders>
              <w:top w:val="single" w:sz="12" w:space="0" w:color="auto"/>
              <w:left w:val="single" w:sz="12" w:space="0" w:color="auto"/>
              <w:bottom w:val="single" w:sz="6" w:space="0" w:color="auto"/>
              <w:right w:val="single" w:sz="6" w:space="0" w:color="auto"/>
            </w:tcBorders>
          </w:tcPr>
          <w:p w:rsidR="00003389" w:rsidRDefault="00003389">
            <w:pPr>
              <w:spacing w:before="120"/>
              <w:jc w:val="center"/>
              <w:rPr>
                <w:b/>
                <w:bCs/>
              </w:rPr>
            </w:pPr>
            <w:r>
              <w:rPr>
                <w:b/>
                <w:bCs/>
              </w:rPr>
              <w:t>mL acid</w:t>
            </w:r>
          </w:p>
        </w:tc>
        <w:tc>
          <w:tcPr>
            <w:tcW w:w="1350" w:type="dxa"/>
            <w:tcBorders>
              <w:top w:val="single" w:sz="12" w:space="0" w:color="auto"/>
              <w:left w:val="single" w:sz="6" w:space="0" w:color="auto"/>
              <w:bottom w:val="single" w:sz="6" w:space="0" w:color="auto"/>
              <w:right w:val="single" w:sz="12" w:space="0" w:color="auto"/>
            </w:tcBorders>
          </w:tcPr>
          <w:p w:rsidR="00003389" w:rsidRDefault="00003389">
            <w:pPr>
              <w:spacing w:before="120"/>
              <w:jc w:val="center"/>
              <w:rPr>
                <w:b/>
                <w:bCs/>
              </w:rPr>
            </w:pPr>
            <w:r>
              <w:rPr>
                <w:b/>
                <w:bCs/>
              </w:rPr>
              <w:t>pH</w:t>
            </w:r>
          </w:p>
        </w:tc>
        <w:tc>
          <w:tcPr>
            <w:tcW w:w="464" w:type="dxa"/>
          </w:tcPr>
          <w:p w:rsidR="00003389" w:rsidRDefault="00003389">
            <w:pPr>
              <w:spacing w:before="120"/>
              <w:jc w:val="center"/>
              <w:rPr>
                <w:b/>
                <w:bCs/>
              </w:rPr>
            </w:pPr>
          </w:p>
        </w:tc>
        <w:tc>
          <w:tcPr>
            <w:tcW w:w="1336" w:type="dxa"/>
            <w:tcBorders>
              <w:top w:val="single" w:sz="12" w:space="0" w:color="auto"/>
              <w:left w:val="single" w:sz="12" w:space="0" w:color="auto"/>
              <w:bottom w:val="single" w:sz="6" w:space="0" w:color="auto"/>
              <w:right w:val="single" w:sz="6" w:space="0" w:color="auto"/>
            </w:tcBorders>
          </w:tcPr>
          <w:p w:rsidR="00003389" w:rsidRDefault="00003389">
            <w:pPr>
              <w:spacing w:before="120"/>
              <w:jc w:val="center"/>
              <w:rPr>
                <w:b/>
                <w:bCs/>
              </w:rPr>
            </w:pPr>
            <w:r>
              <w:rPr>
                <w:b/>
                <w:bCs/>
              </w:rPr>
              <w:t>mL acid</w:t>
            </w:r>
          </w:p>
        </w:tc>
        <w:tc>
          <w:tcPr>
            <w:tcW w:w="1171" w:type="dxa"/>
            <w:tcBorders>
              <w:top w:val="single" w:sz="12" w:space="0" w:color="auto"/>
              <w:left w:val="single" w:sz="6" w:space="0" w:color="auto"/>
              <w:bottom w:val="single" w:sz="6" w:space="0" w:color="auto"/>
              <w:right w:val="single" w:sz="12" w:space="0" w:color="auto"/>
            </w:tcBorders>
          </w:tcPr>
          <w:p w:rsidR="00003389" w:rsidRDefault="00003389">
            <w:pPr>
              <w:spacing w:before="120"/>
              <w:jc w:val="center"/>
              <w:rPr>
                <w:b/>
                <w:bCs/>
              </w:rPr>
            </w:pPr>
            <w:r>
              <w:rPr>
                <w:b/>
                <w:bCs/>
              </w:rPr>
              <w:t>pH</w:t>
            </w:r>
          </w:p>
        </w:tc>
      </w:tr>
      <w:tr w:rsidR="00003389">
        <w:tblPrEx>
          <w:tblCellMar>
            <w:top w:w="0" w:type="dxa"/>
            <w:bottom w:w="0" w:type="dxa"/>
          </w:tblCellMar>
        </w:tblPrEx>
        <w:trPr>
          <w:cantSplit/>
        </w:trPr>
        <w:tc>
          <w:tcPr>
            <w:tcW w:w="1440" w:type="dxa"/>
            <w:tcBorders>
              <w:top w:val="single" w:sz="6" w:space="0" w:color="auto"/>
              <w:left w:val="single" w:sz="12" w:space="0" w:color="auto"/>
              <w:bottom w:val="single" w:sz="6" w:space="0" w:color="auto"/>
              <w:right w:val="single" w:sz="6" w:space="0" w:color="auto"/>
            </w:tcBorders>
          </w:tcPr>
          <w:p w:rsidR="00003389" w:rsidRDefault="00003389">
            <w:pPr>
              <w:spacing w:before="120"/>
            </w:pPr>
          </w:p>
        </w:tc>
        <w:tc>
          <w:tcPr>
            <w:tcW w:w="1440" w:type="dxa"/>
            <w:tcBorders>
              <w:top w:val="single" w:sz="6" w:space="0" w:color="auto"/>
              <w:left w:val="single" w:sz="6" w:space="0" w:color="auto"/>
              <w:bottom w:val="single" w:sz="6" w:space="0" w:color="auto"/>
              <w:right w:val="single" w:sz="12" w:space="0" w:color="auto"/>
            </w:tcBorders>
          </w:tcPr>
          <w:p w:rsidR="00003389" w:rsidRDefault="00003389">
            <w:pPr>
              <w:spacing w:before="120"/>
            </w:pPr>
          </w:p>
        </w:tc>
        <w:tc>
          <w:tcPr>
            <w:tcW w:w="521" w:type="dxa"/>
          </w:tcPr>
          <w:p w:rsidR="00003389" w:rsidRDefault="00003389">
            <w:pPr>
              <w:spacing w:before="120"/>
            </w:pPr>
          </w:p>
        </w:tc>
        <w:tc>
          <w:tcPr>
            <w:tcW w:w="1459" w:type="dxa"/>
            <w:tcBorders>
              <w:top w:val="single" w:sz="6" w:space="0" w:color="auto"/>
              <w:left w:val="single" w:sz="12" w:space="0" w:color="auto"/>
              <w:bottom w:val="single" w:sz="6" w:space="0" w:color="auto"/>
              <w:right w:val="single" w:sz="6" w:space="0" w:color="auto"/>
            </w:tcBorders>
          </w:tcPr>
          <w:p w:rsidR="00003389" w:rsidRDefault="00003389">
            <w:pPr>
              <w:spacing w:before="120"/>
            </w:pPr>
          </w:p>
        </w:tc>
        <w:tc>
          <w:tcPr>
            <w:tcW w:w="1350" w:type="dxa"/>
            <w:tcBorders>
              <w:top w:val="single" w:sz="6" w:space="0" w:color="auto"/>
              <w:left w:val="single" w:sz="6" w:space="0" w:color="auto"/>
              <w:bottom w:val="single" w:sz="6" w:space="0" w:color="auto"/>
              <w:right w:val="single" w:sz="12" w:space="0" w:color="auto"/>
            </w:tcBorders>
          </w:tcPr>
          <w:p w:rsidR="00003389" w:rsidRDefault="00003389">
            <w:pPr>
              <w:spacing w:before="120"/>
            </w:pPr>
          </w:p>
        </w:tc>
        <w:tc>
          <w:tcPr>
            <w:tcW w:w="464" w:type="dxa"/>
          </w:tcPr>
          <w:p w:rsidR="00003389" w:rsidRDefault="00003389">
            <w:pPr>
              <w:spacing w:before="120"/>
            </w:pPr>
          </w:p>
        </w:tc>
        <w:tc>
          <w:tcPr>
            <w:tcW w:w="1336" w:type="dxa"/>
            <w:tcBorders>
              <w:top w:val="single" w:sz="6" w:space="0" w:color="auto"/>
              <w:left w:val="single" w:sz="12" w:space="0" w:color="auto"/>
              <w:bottom w:val="single" w:sz="6" w:space="0" w:color="auto"/>
              <w:right w:val="single" w:sz="6" w:space="0" w:color="auto"/>
            </w:tcBorders>
          </w:tcPr>
          <w:p w:rsidR="00003389" w:rsidRDefault="00003389">
            <w:pPr>
              <w:spacing w:before="120"/>
            </w:pPr>
          </w:p>
        </w:tc>
        <w:tc>
          <w:tcPr>
            <w:tcW w:w="1171" w:type="dxa"/>
            <w:tcBorders>
              <w:top w:val="single" w:sz="6" w:space="0" w:color="auto"/>
              <w:left w:val="single" w:sz="6" w:space="0" w:color="auto"/>
              <w:bottom w:val="single" w:sz="6" w:space="0" w:color="auto"/>
              <w:right w:val="single" w:sz="12" w:space="0" w:color="auto"/>
            </w:tcBorders>
          </w:tcPr>
          <w:p w:rsidR="00003389" w:rsidRDefault="00003389">
            <w:pPr>
              <w:spacing w:before="120"/>
            </w:pPr>
          </w:p>
        </w:tc>
      </w:tr>
      <w:tr w:rsidR="00003389">
        <w:tblPrEx>
          <w:tblCellMar>
            <w:top w:w="0" w:type="dxa"/>
            <w:bottom w:w="0" w:type="dxa"/>
          </w:tblCellMar>
        </w:tblPrEx>
        <w:trPr>
          <w:cantSplit/>
        </w:trPr>
        <w:tc>
          <w:tcPr>
            <w:tcW w:w="1440" w:type="dxa"/>
            <w:tcBorders>
              <w:top w:val="single" w:sz="6" w:space="0" w:color="auto"/>
              <w:left w:val="single" w:sz="12" w:space="0" w:color="auto"/>
              <w:bottom w:val="single" w:sz="6" w:space="0" w:color="auto"/>
              <w:right w:val="single" w:sz="6" w:space="0" w:color="auto"/>
            </w:tcBorders>
          </w:tcPr>
          <w:p w:rsidR="00003389" w:rsidRDefault="00003389">
            <w:pPr>
              <w:spacing w:before="120"/>
            </w:pPr>
          </w:p>
        </w:tc>
        <w:tc>
          <w:tcPr>
            <w:tcW w:w="1440" w:type="dxa"/>
            <w:tcBorders>
              <w:top w:val="single" w:sz="6" w:space="0" w:color="auto"/>
              <w:left w:val="single" w:sz="6" w:space="0" w:color="auto"/>
              <w:bottom w:val="single" w:sz="6" w:space="0" w:color="auto"/>
              <w:right w:val="single" w:sz="12" w:space="0" w:color="auto"/>
            </w:tcBorders>
          </w:tcPr>
          <w:p w:rsidR="00003389" w:rsidRDefault="00003389">
            <w:pPr>
              <w:spacing w:before="120"/>
            </w:pPr>
          </w:p>
        </w:tc>
        <w:tc>
          <w:tcPr>
            <w:tcW w:w="521" w:type="dxa"/>
          </w:tcPr>
          <w:p w:rsidR="00003389" w:rsidRDefault="00003389">
            <w:pPr>
              <w:spacing w:before="120"/>
            </w:pPr>
          </w:p>
        </w:tc>
        <w:tc>
          <w:tcPr>
            <w:tcW w:w="1459" w:type="dxa"/>
            <w:tcBorders>
              <w:top w:val="single" w:sz="6" w:space="0" w:color="auto"/>
              <w:left w:val="single" w:sz="12" w:space="0" w:color="auto"/>
              <w:bottom w:val="single" w:sz="6" w:space="0" w:color="auto"/>
              <w:right w:val="single" w:sz="6" w:space="0" w:color="auto"/>
            </w:tcBorders>
          </w:tcPr>
          <w:p w:rsidR="00003389" w:rsidRDefault="00003389">
            <w:pPr>
              <w:spacing w:before="120"/>
            </w:pPr>
          </w:p>
        </w:tc>
        <w:tc>
          <w:tcPr>
            <w:tcW w:w="1350" w:type="dxa"/>
            <w:tcBorders>
              <w:top w:val="single" w:sz="6" w:space="0" w:color="auto"/>
              <w:left w:val="single" w:sz="6" w:space="0" w:color="auto"/>
              <w:bottom w:val="single" w:sz="6" w:space="0" w:color="auto"/>
              <w:right w:val="single" w:sz="12" w:space="0" w:color="auto"/>
            </w:tcBorders>
          </w:tcPr>
          <w:p w:rsidR="00003389" w:rsidRDefault="00003389">
            <w:pPr>
              <w:spacing w:before="120"/>
            </w:pPr>
          </w:p>
        </w:tc>
        <w:tc>
          <w:tcPr>
            <w:tcW w:w="464" w:type="dxa"/>
          </w:tcPr>
          <w:p w:rsidR="00003389" w:rsidRDefault="00003389">
            <w:pPr>
              <w:spacing w:before="120"/>
            </w:pPr>
          </w:p>
        </w:tc>
        <w:tc>
          <w:tcPr>
            <w:tcW w:w="1336" w:type="dxa"/>
            <w:tcBorders>
              <w:top w:val="single" w:sz="6" w:space="0" w:color="auto"/>
              <w:left w:val="single" w:sz="12" w:space="0" w:color="auto"/>
              <w:bottom w:val="single" w:sz="6" w:space="0" w:color="auto"/>
              <w:right w:val="single" w:sz="6" w:space="0" w:color="auto"/>
            </w:tcBorders>
          </w:tcPr>
          <w:p w:rsidR="00003389" w:rsidRDefault="00003389">
            <w:pPr>
              <w:spacing w:before="120"/>
            </w:pPr>
          </w:p>
        </w:tc>
        <w:tc>
          <w:tcPr>
            <w:tcW w:w="1171" w:type="dxa"/>
            <w:tcBorders>
              <w:top w:val="single" w:sz="6" w:space="0" w:color="auto"/>
              <w:left w:val="single" w:sz="6" w:space="0" w:color="auto"/>
              <w:bottom w:val="single" w:sz="6" w:space="0" w:color="auto"/>
              <w:right w:val="single" w:sz="12" w:space="0" w:color="auto"/>
            </w:tcBorders>
          </w:tcPr>
          <w:p w:rsidR="00003389" w:rsidRDefault="00003389">
            <w:pPr>
              <w:spacing w:before="120"/>
            </w:pPr>
          </w:p>
        </w:tc>
      </w:tr>
      <w:tr w:rsidR="00003389">
        <w:tblPrEx>
          <w:tblCellMar>
            <w:top w:w="0" w:type="dxa"/>
            <w:bottom w:w="0" w:type="dxa"/>
          </w:tblCellMar>
        </w:tblPrEx>
        <w:trPr>
          <w:cantSplit/>
        </w:trPr>
        <w:tc>
          <w:tcPr>
            <w:tcW w:w="1440" w:type="dxa"/>
            <w:tcBorders>
              <w:top w:val="single" w:sz="6" w:space="0" w:color="auto"/>
              <w:left w:val="single" w:sz="12" w:space="0" w:color="auto"/>
              <w:bottom w:val="single" w:sz="6" w:space="0" w:color="auto"/>
              <w:right w:val="single" w:sz="6" w:space="0" w:color="auto"/>
            </w:tcBorders>
          </w:tcPr>
          <w:p w:rsidR="00003389" w:rsidRDefault="00003389">
            <w:pPr>
              <w:spacing w:before="120"/>
            </w:pPr>
          </w:p>
        </w:tc>
        <w:tc>
          <w:tcPr>
            <w:tcW w:w="1440" w:type="dxa"/>
            <w:tcBorders>
              <w:top w:val="single" w:sz="6" w:space="0" w:color="auto"/>
              <w:left w:val="single" w:sz="6" w:space="0" w:color="auto"/>
              <w:bottom w:val="single" w:sz="6" w:space="0" w:color="auto"/>
              <w:right w:val="single" w:sz="12" w:space="0" w:color="auto"/>
            </w:tcBorders>
          </w:tcPr>
          <w:p w:rsidR="00003389" w:rsidRDefault="00003389">
            <w:pPr>
              <w:spacing w:before="120"/>
            </w:pPr>
          </w:p>
        </w:tc>
        <w:tc>
          <w:tcPr>
            <w:tcW w:w="521" w:type="dxa"/>
          </w:tcPr>
          <w:p w:rsidR="00003389" w:rsidRDefault="00003389">
            <w:pPr>
              <w:spacing w:before="120"/>
            </w:pPr>
          </w:p>
        </w:tc>
        <w:tc>
          <w:tcPr>
            <w:tcW w:w="1459" w:type="dxa"/>
            <w:tcBorders>
              <w:top w:val="single" w:sz="6" w:space="0" w:color="auto"/>
              <w:left w:val="single" w:sz="12" w:space="0" w:color="auto"/>
              <w:bottom w:val="single" w:sz="6" w:space="0" w:color="auto"/>
              <w:right w:val="single" w:sz="6" w:space="0" w:color="auto"/>
            </w:tcBorders>
          </w:tcPr>
          <w:p w:rsidR="00003389" w:rsidRDefault="00003389">
            <w:pPr>
              <w:spacing w:before="120"/>
            </w:pPr>
          </w:p>
        </w:tc>
        <w:tc>
          <w:tcPr>
            <w:tcW w:w="1350" w:type="dxa"/>
            <w:tcBorders>
              <w:top w:val="single" w:sz="6" w:space="0" w:color="auto"/>
              <w:left w:val="single" w:sz="6" w:space="0" w:color="auto"/>
              <w:bottom w:val="single" w:sz="6" w:space="0" w:color="auto"/>
              <w:right w:val="single" w:sz="12" w:space="0" w:color="auto"/>
            </w:tcBorders>
          </w:tcPr>
          <w:p w:rsidR="00003389" w:rsidRDefault="00003389">
            <w:pPr>
              <w:spacing w:before="120"/>
            </w:pPr>
          </w:p>
        </w:tc>
        <w:tc>
          <w:tcPr>
            <w:tcW w:w="464" w:type="dxa"/>
          </w:tcPr>
          <w:p w:rsidR="00003389" w:rsidRDefault="00003389">
            <w:pPr>
              <w:spacing w:before="120"/>
            </w:pPr>
          </w:p>
        </w:tc>
        <w:tc>
          <w:tcPr>
            <w:tcW w:w="1336" w:type="dxa"/>
            <w:tcBorders>
              <w:top w:val="single" w:sz="6" w:space="0" w:color="auto"/>
              <w:left w:val="single" w:sz="12" w:space="0" w:color="auto"/>
              <w:bottom w:val="single" w:sz="6" w:space="0" w:color="auto"/>
              <w:right w:val="single" w:sz="6" w:space="0" w:color="auto"/>
            </w:tcBorders>
          </w:tcPr>
          <w:p w:rsidR="00003389" w:rsidRDefault="00003389">
            <w:pPr>
              <w:spacing w:before="120"/>
            </w:pPr>
          </w:p>
        </w:tc>
        <w:tc>
          <w:tcPr>
            <w:tcW w:w="1171" w:type="dxa"/>
            <w:tcBorders>
              <w:top w:val="single" w:sz="6" w:space="0" w:color="auto"/>
              <w:left w:val="single" w:sz="6" w:space="0" w:color="auto"/>
              <w:bottom w:val="single" w:sz="6" w:space="0" w:color="auto"/>
              <w:right w:val="single" w:sz="12" w:space="0" w:color="auto"/>
            </w:tcBorders>
          </w:tcPr>
          <w:p w:rsidR="00003389" w:rsidRDefault="00003389">
            <w:pPr>
              <w:spacing w:before="120"/>
            </w:pPr>
          </w:p>
        </w:tc>
      </w:tr>
      <w:tr w:rsidR="00003389">
        <w:tblPrEx>
          <w:tblCellMar>
            <w:top w:w="0" w:type="dxa"/>
            <w:bottom w:w="0" w:type="dxa"/>
          </w:tblCellMar>
        </w:tblPrEx>
        <w:trPr>
          <w:cantSplit/>
        </w:trPr>
        <w:tc>
          <w:tcPr>
            <w:tcW w:w="1440" w:type="dxa"/>
            <w:tcBorders>
              <w:top w:val="single" w:sz="6" w:space="0" w:color="auto"/>
              <w:left w:val="single" w:sz="12" w:space="0" w:color="auto"/>
              <w:bottom w:val="single" w:sz="6" w:space="0" w:color="auto"/>
              <w:right w:val="single" w:sz="6" w:space="0" w:color="auto"/>
            </w:tcBorders>
          </w:tcPr>
          <w:p w:rsidR="00003389" w:rsidRDefault="00003389">
            <w:pPr>
              <w:spacing w:before="120"/>
            </w:pPr>
          </w:p>
        </w:tc>
        <w:tc>
          <w:tcPr>
            <w:tcW w:w="1440" w:type="dxa"/>
            <w:tcBorders>
              <w:top w:val="single" w:sz="6" w:space="0" w:color="auto"/>
              <w:left w:val="single" w:sz="6" w:space="0" w:color="auto"/>
              <w:bottom w:val="single" w:sz="6" w:space="0" w:color="auto"/>
              <w:right w:val="single" w:sz="12" w:space="0" w:color="auto"/>
            </w:tcBorders>
          </w:tcPr>
          <w:p w:rsidR="00003389" w:rsidRDefault="00003389">
            <w:pPr>
              <w:spacing w:before="120"/>
            </w:pPr>
          </w:p>
        </w:tc>
        <w:tc>
          <w:tcPr>
            <w:tcW w:w="521" w:type="dxa"/>
          </w:tcPr>
          <w:p w:rsidR="00003389" w:rsidRDefault="00003389">
            <w:pPr>
              <w:spacing w:before="120"/>
            </w:pPr>
          </w:p>
        </w:tc>
        <w:tc>
          <w:tcPr>
            <w:tcW w:w="1459" w:type="dxa"/>
            <w:tcBorders>
              <w:top w:val="single" w:sz="6" w:space="0" w:color="auto"/>
              <w:left w:val="single" w:sz="12" w:space="0" w:color="auto"/>
              <w:bottom w:val="single" w:sz="6" w:space="0" w:color="auto"/>
              <w:right w:val="single" w:sz="6" w:space="0" w:color="auto"/>
            </w:tcBorders>
          </w:tcPr>
          <w:p w:rsidR="00003389" w:rsidRDefault="00003389">
            <w:pPr>
              <w:spacing w:before="120"/>
            </w:pPr>
          </w:p>
        </w:tc>
        <w:tc>
          <w:tcPr>
            <w:tcW w:w="1350" w:type="dxa"/>
            <w:tcBorders>
              <w:top w:val="single" w:sz="6" w:space="0" w:color="auto"/>
              <w:left w:val="single" w:sz="6" w:space="0" w:color="auto"/>
              <w:bottom w:val="single" w:sz="6" w:space="0" w:color="auto"/>
              <w:right w:val="single" w:sz="12" w:space="0" w:color="auto"/>
            </w:tcBorders>
          </w:tcPr>
          <w:p w:rsidR="00003389" w:rsidRDefault="00003389">
            <w:pPr>
              <w:spacing w:before="120"/>
            </w:pPr>
          </w:p>
        </w:tc>
        <w:tc>
          <w:tcPr>
            <w:tcW w:w="464" w:type="dxa"/>
          </w:tcPr>
          <w:p w:rsidR="00003389" w:rsidRDefault="00003389">
            <w:pPr>
              <w:spacing w:before="120"/>
            </w:pPr>
          </w:p>
        </w:tc>
        <w:tc>
          <w:tcPr>
            <w:tcW w:w="1336" w:type="dxa"/>
            <w:tcBorders>
              <w:top w:val="single" w:sz="6" w:space="0" w:color="auto"/>
              <w:left w:val="single" w:sz="12" w:space="0" w:color="auto"/>
              <w:bottom w:val="single" w:sz="6" w:space="0" w:color="auto"/>
              <w:right w:val="single" w:sz="6" w:space="0" w:color="auto"/>
            </w:tcBorders>
          </w:tcPr>
          <w:p w:rsidR="00003389" w:rsidRDefault="00003389">
            <w:pPr>
              <w:spacing w:before="120"/>
            </w:pPr>
          </w:p>
        </w:tc>
        <w:tc>
          <w:tcPr>
            <w:tcW w:w="1171" w:type="dxa"/>
            <w:tcBorders>
              <w:top w:val="single" w:sz="6" w:space="0" w:color="auto"/>
              <w:left w:val="single" w:sz="6" w:space="0" w:color="auto"/>
              <w:bottom w:val="single" w:sz="6" w:space="0" w:color="auto"/>
              <w:right w:val="single" w:sz="12" w:space="0" w:color="auto"/>
            </w:tcBorders>
          </w:tcPr>
          <w:p w:rsidR="00003389" w:rsidRDefault="00003389">
            <w:pPr>
              <w:spacing w:before="120"/>
            </w:pPr>
          </w:p>
        </w:tc>
      </w:tr>
      <w:tr w:rsidR="00003389">
        <w:tblPrEx>
          <w:tblCellMar>
            <w:top w:w="0" w:type="dxa"/>
            <w:bottom w:w="0" w:type="dxa"/>
          </w:tblCellMar>
        </w:tblPrEx>
        <w:trPr>
          <w:cantSplit/>
        </w:trPr>
        <w:tc>
          <w:tcPr>
            <w:tcW w:w="1440" w:type="dxa"/>
            <w:tcBorders>
              <w:top w:val="single" w:sz="6" w:space="0" w:color="auto"/>
              <w:left w:val="single" w:sz="12" w:space="0" w:color="auto"/>
              <w:bottom w:val="single" w:sz="6" w:space="0" w:color="auto"/>
              <w:right w:val="single" w:sz="6" w:space="0" w:color="auto"/>
            </w:tcBorders>
          </w:tcPr>
          <w:p w:rsidR="00003389" w:rsidRDefault="00003389">
            <w:pPr>
              <w:spacing w:before="120"/>
            </w:pPr>
          </w:p>
        </w:tc>
        <w:tc>
          <w:tcPr>
            <w:tcW w:w="1440" w:type="dxa"/>
            <w:tcBorders>
              <w:top w:val="single" w:sz="6" w:space="0" w:color="auto"/>
              <w:left w:val="single" w:sz="6" w:space="0" w:color="auto"/>
              <w:bottom w:val="single" w:sz="6" w:space="0" w:color="auto"/>
              <w:right w:val="single" w:sz="12" w:space="0" w:color="auto"/>
            </w:tcBorders>
          </w:tcPr>
          <w:p w:rsidR="00003389" w:rsidRDefault="00003389">
            <w:pPr>
              <w:spacing w:before="120"/>
            </w:pPr>
          </w:p>
        </w:tc>
        <w:tc>
          <w:tcPr>
            <w:tcW w:w="521" w:type="dxa"/>
          </w:tcPr>
          <w:p w:rsidR="00003389" w:rsidRDefault="00003389">
            <w:pPr>
              <w:spacing w:before="120"/>
            </w:pPr>
          </w:p>
        </w:tc>
        <w:tc>
          <w:tcPr>
            <w:tcW w:w="1459" w:type="dxa"/>
            <w:tcBorders>
              <w:top w:val="single" w:sz="6" w:space="0" w:color="auto"/>
              <w:left w:val="single" w:sz="12" w:space="0" w:color="auto"/>
              <w:bottom w:val="single" w:sz="6" w:space="0" w:color="auto"/>
              <w:right w:val="single" w:sz="6" w:space="0" w:color="auto"/>
            </w:tcBorders>
          </w:tcPr>
          <w:p w:rsidR="00003389" w:rsidRDefault="00003389">
            <w:pPr>
              <w:spacing w:before="120"/>
            </w:pPr>
          </w:p>
        </w:tc>
        <w:tc>
          <w:tcPr>
            <w:tcW w:w="1350" w:type="dxa"/>
            <w:tcBorders>
              <w:top w:val="single" w:sz="6" w:space="0" w:color="auto"/>
              <w:left w:val="single" w:sz="6" w:space="0" w:color="auto"/>
              <w:bottom w:val="single" w:sz="6" w:space="0" w:color="auto"/>
              <w:right w:val="single" w:sz="12" w:space="0" w:color="auto"/>
            </w:tcBorders>
          </w:tcPr>
          <w:p w:rsidR="00003389" w:rsidRDefault="00003389">
            <w:pPr>
              <w:spacing w:before="120"/>
            </w:pPr>
          </w:p>
        </w:tc>
        <w:tc>
          <w:tcPr>
            <w:tcW w:w="464" w:type="dxa"/>
          </w:tcPr>
          <w:p w:rsidR="00003389" w:rsidRDefault="00003389">
            <w:pPr>
              <w:spacing w:before="120"/>
            </w:pPr>
          </w:p>
        </w:tc>
        <w:tc>
          <w:tcPr>
            <w:tcW w:w="1336" w:type="dxa"/>
            <w:tcBorders>
              <w:top w:val="single" w:sz="6" w:space="0" w:color="auto"/>
              <w:left w:val="single" w:sz="12" w:space="0" w:color="auto"/>
              <w:bottom w:val="single" w:sz="6" w:space="0" w:color="auto"/>
              <w:right w:val="single" w:sz="6" w:space="0" w:color="auto"/>
            </w:tcBorders>
          </w:tcPr>
          <w:p w:rsidR="00003389" w:rsidRDefault="00003389">
            <w:pPr>
              <w:spacing w:before="120"/>
            </w:pPr>
          </w:p>
        </w:tc>
        <w:tc>
          <w:tcPr>
            <w:tcW w:w="1171" w:type="dxa"/>
            <w:tcBorders>
              <w:top w:val="single" w:sz="6" w:space="0" w:color="auto"/>
              <w:left w:val="single" w:sz="6" w:space="0" w:color="auto"/>
              <w:bottom w:val="single" w:sz="6" w:space="0" w:color="auto"/>
              <w:right w:val="single" w:sz="12" w:space="0" w:color="auto"/>
            </w:tcBorders>
          </w:tcPr>
          <w:p w:rsidR="00003389" w:rsidRDefault="00003389">
            <w:pPr>
              <w:spacing w:before="120"/>
            </w:pPr>
          </w:p>
        </w:tc>
      </w:tr>
      <w:tr w:rsidR="00003389">
        <w:tblPrEx>
          <w:tblCellMar>
            <w:top w:w="0" w:type="dxa"/>
            <w:bottom w:w="0" w:type="dxa"/>
          </w:tblCellMar>
        </w:tblPrEx>
        <w:trPr>
          <w:cantSplit/>
        </w:trPr>
        <w:tc>
          <w:tcPr>
            <w:tcW w:w="1440" w:type="dxa"/>
            <w:tcBorders>
              <w:top w:val="single" w:sz="6" w:space="0" w:color="auto"/>
              <w:left w:val="single" w:sz="12" w:space="0" w:color="auto"/>
              <w:bottom w:val="single" w:sz="6" w:space="0" w:color="auto"/>
              <w:right w:val="single" w:sz="6" w:space="0" w:color="auto"/>
            </w:tcBorders>
          </w:tcPr>
          <w:p w:rsidR="00003389" w:rsidRDefault="00003389">
            <w:pPr>
              <w:spacing w:before="120"/>
            </w:pPr>
          </w:p>
        </w:tc>
        <w:tc>
          <w:tcPr>
            <w:tcW w:w="1440" w:type="dxa"/>
            <w:tcBorders>
              <w:top w:val="single" w:sz="6" w:space="0" w:color="auto"/>
              <w:left w:val="single" w:sz="6" w:space="0" w:color="auto"/>
              <w:bottom w:val="single" w:sz="6" w:space="0" w:color="auto"/>
              <w:right w:val="single" w:sz="12" w:space="0" w:color="auto"/>
            </w:tcBorders>
          </w:tcPr>
          <w:p w:rsidR="00003389" w:rsidRDefault="00003389">
            <w:pPr>
              <w:spacing w:before="120"/>
            </w:pPr>
          </w:p>
        </w:tc>
        <w:tc>
          <w:tcPr>
            <w:tcW w:w="521" w:type="dxa"/>
          </w:tcPr>
          <w:p w:rsidR="00003389" w:rsidRDefault="00003389">
            <w:pPr>
              <w:spacing w:before="120"/>
            </w:pPr>
          </w:p>
        </w:tc>
        <w:tc>
          <w:tcPr>
            <w:tcW w:w="1459" w:type="dxa"/>
            <w:tcBorders>
              <w:top w:val="single" w:sz="6" w:space="0" w:color="auto"/>
              <w:left w:val="single" w:sz="12" w:space="0" w:color="auto"/>
              <w:bottom w:val="single" w:sz="6" w:space="0" w:color="auto"/>
              <w:right w:val="single" w:sz="6" w:space="0" w:color="auto"/>
            </w:tcBorders>
          </w:tcPr>
          <w:p w:rsidR="00003389" w:rsidRDefault="00003389">
            <w:pPr>
              <w:spacing w:before="120"/>
            </w:pPr>
          </w:p>
        </w:tc>
        <w:tc>
          <w:tcPr>
            <w:tcW w:w="1350" w:type="dxa"/>
            <w:tcBorders>
              <w:top w:val="single" w:sz="6" w:space="0" w:color="auto"/>
              <w:left w:val="single" w:sz="6" w:space="0" w:color="auto"/>
              <w:bottom w:val="single" w:sz="6" w:space="0" w:color="auto"/>
              <w:right w:val="single" w:sz="12" w:space="0" w:color="auto"/>
            </w:tcBorders>
          </w:tcPr>
          <w:p w:rsidR="00003389" w:rsidRDefault="00003389">
            <w:pPr>
              <w:spacing w:before="120"/>
            </w:pPr>
          </w:p>
        </w:tc>
        <w:tc>
          <w:tcPr>
            <w:tcW w:w="464" w:type="dxa"/>
          </w:tcPr>
          <w:p w:rsidR="00003389" w:rsidRDefault="00003389">
            <w:pPr>
              <w:spacing w:before="120"/>
            </w:pPr>
          </w:p>
        </w:tc>
        <w:tc>
          <w:tcPr>
            <w:tcW w:w="1336" w:type="dxa"/>
            <w:tcBorders>
              <w:top w:val="single" w:sz="6" w:space="0" w:color="auto"/>
              <w:left w:val="single" w:sz="12" w:space="0" w:color="auto"/>
              <w:bottom w:val="single" w:sz="6" w:space="0" w:color="auto"/>
              <w:right w:val="single" w:sz="6" w:space="0" w:color="auto"/>
            </w:tcBorders>
          </w:tcPr>
          <w:p w:rsidR="00003389" w:rsidRDefault="00003389">
            <w:pPr>
              <w:spacing w:before="120"/>
            </w:pPr>
          </w:p>
        </w:tc>
        <w:tc>
          <w:tcPr>
            <w:tcW w:w="1171" w:type="dxa"/>
            <w:tcBorders>
              <w:top w:val="single" w:sz="6" w:space="0" w:color="auto"/>
              <w:left w:val="single" w:sz="6" w:space="0" w:color="auto"/>
              <w:bottom w:val="single" w:sz="6" w:space="0" w:color="auto"/>
              <w:right w:val="single" w:sz="12" w:space="0" w:color="auto"/>
            </w:tcBorders>
          </w:tcPr>
          <w:p w:rsidR="00003389" w:rsidRDefault="00003389">
            <w:pPr>
              <w:spacing w:before="120"/>
            </w:pPr>
          </w:p>
        </w:tc>
      </w:tr>
      <w:tr w:rsidR="00003389">
        <w:tblPrEx>
          <w:tblCellMar>
            <w:top w:w="0" w:type="dxa"/>
            <w:bottom w:w="0" w:type="dxa"/>
          </w:tblCellMar>
        </w:tblPrEx>
        <w:trPr>
          <w:cantSplit/>
        </w:trPr>
        <w:tc>
          <w:tcPr>
            <w:tcW w:w="1440" w:type="dxa"/>
            <w:tcBorders>
              <w:top w:val="single" w:sz="6" w:space="0" w:color="auto"/>
              <w:left w:val="single" w:sz="12" w:space="0" w:color="auto"/>
              <w:bottom w:val="single" w:sz="6" w:space="0" w:color="auto"/>
              <w:right w:val="single" w:sz="6" w:space="0" w:color="auto"/>
            </w:tcBorders>
          </w:tcPr>
          <w:p w:rsidR="00003389" w:rsidRDefault="00003389">
            <w:pPr>
              <w:spacing w:before="120"/>
            </w:pPr>
          </w:p>
        </w:tc>
        <w:tc>
          <w:tcPr>
            <w:tcW w:w="1440" w:type="dxa"/>
            <w:tcBorders>
              <w:top w:val="single" w:sz="6" w:space="0" w:color="auto"/>
              <w:left w:val="single" w:sz="6" w:space="0" w:color="auto"/>
              <w:bottom w:val="single" w:sz="6" w:space="0" w:color="auto"/>
              <w:right w:val="single" w:sz="12" w:space="0" w:color="auto"/>
            </w:tcBorders>
          </w:tcPr>
          <w:p w:rsidR="00003389" w:rsidRDefault="00003389">
            <w:pPr>
              <w:spacing w:before="120"/>
            </w:pPr>
          </w:p>
        </w:tc>
        <w:tc>
          <w:tcPr>
            <w:tcW w:w="521" w:type="dxa"/>
          </w:tcPr>
          <w:p w:rsidR="00003389" w:rsidRDefault="00003389">
            <w:pPr>
              <w:spacing w:before="120"/>
            </w:pPr>
          </w:p>
        </w:tc>
        <w:tc>
          <w:tcPr>
            <w:tcW w:w="1459" w:type="dxa"/>
            <w:tcBorders>
              <w:top w:val="single" w:sz="6" w:space="0" w:color="auto"/>
              <w:left w:val="single" w:sz="12" w:space="0" w:color="auto"/>
              <w:bottom w:val="single" w:sz="6" w:space="0" w:color="auto"/>
              <w:right w:val="single" w:sz="6" w:space="0" w:color="auto"/>
            </w:tcBorders>
          </w:tcPr>
          <w:p w:rsidR="00003389" w:rsidRDefault="00003389">
            <w:pPr>
              <w:spacing w:before="120"/>
            </w:pPr>
          </w:p>
        </w:tc>
        <w:tc>
          <w:tcPr>
            <w:tcW w:w="1350" w:type="dxa"/>
            <w:tcBorders>
              <w:top w:val="single" w:sz="6" w:space="0" w:color="auto"/>
              <w:left w:val="single" w:sz="6" w:space="0" w:color="auto"/>
              <w:bottom w:val="single" w:sz="6" w:space="0" w:color="auto"/>
              <w:right w:val="single" w:sz="12" w:space="0" w:color="auto"/>
            </w:tcBorders>
          </w:tcPr>
          <w:p w:rsidR="00003389" w:rsidRDefault="00003389">
            <w:pPr>
              <w:spacing w:before="120"/>
            </w:pPr>
          </w:p>
        </w:tc>
        <w:tc>
          <w:tcPr>
            <w:tcW w:w="464" w:type="dxa"/>
          </w:tcPr>
          <w:p w:rsidR="00003389" w:rsidRDefault="00003389">
            <w:pPr>
              <w:spacing w:before="120"/>
            </w:pPr>
          </w:p>
        </w:tc>
        <w:tc>
          <w:tcPr>
            <w:tcW w:w="1336" w:type="dxa"/>
            <w:tcBorders>
              <w:top w:val="single" w:sz="6" w:space="0" w:color="auto"/>
              <w:left w:val="single" w:sz="12" w:space="0" w:color="auto"/>
              <w:bottom w:val="single" w:sz="6" w:space="0" w:color="auto"/>
              <w:right w:val="single" w:sz="6" w:space="0" w:color="auto"/>
            </w:tcBorders>
          </w:tcPr>
          <w:p w:rsidR="00003389" w:rsidRDefault="00003389">
            <w:pPr>
              <w:spacing w:before="120"/>
            </w:pPr>
          </w:p>
        </w:tc>
        <w:tc>
          <w:tcPr>
            <w:tcW w:w="1171" w:type="dxa"/>
            <w:tcBorders>
              <w:top w:val="single" w:sz="6" w:space="0" w:color="auto"/>
              <w:left w:val="single" w:sz="6" w:space="0" w:color="auto"/>
              <w:bottom w:val="single" w:sz="6" w:space="0" w:color="auto"/>
              <w:right w:val="single" w:sz="12" w:space="0" w:color="auto"/>
            </w:tcBorders>
          </w:tcPr>
          <w:p w:rsidR="00003389" w:rsidRDefault="00003389">
            <w:pPr>
              <w:spacing w:before="120"/>
            </w:pPr>
          </w:p>
        </w:tc>
      </w:tr>
      <w:tr w:rsidR="00003389">
        <w:tblPrEx>
          <w:tblCellMar>
            <w:top w:w="0" w:type="dxa"/>
            <w:bottom w:w="0" w:type="dxa"/>
          </w:tblCellMar>
        </w:tblPrEx>
        <w:trPr>
          <w:cantSplit/>
        </w:trPr>
        <w:tc>
          <w:tcPr>
            <w:tcW w:w="1440" w:type="dxa"/>
            <w:tcBorders>
              <w:top w:val="single" w:sz="6" w:space="0" w:color="auto"/>
              <w:left w:val="single" w:sz="12" w:space="0" w:color="auto"/>
              <w:bottom w:val="single" w:sz="6" w:space="0" w:color="auto"/>
              <w:right w:val="single" w:sz="6" w:space="0" w:color="auto"/>
            </w:tcBorders>
          </w:tcPr>
          <w:p w:rsidR="00003389" w:rsidRDefault="00003389">
            <w:pPr>
              <w:spacing w:before="120"/>
            </w:pPr>
          </w:p>
        </w:tc>
        <w:tc>
          <w:tcPr>
            <w:tcW w:w="1440" w:type="dxa"/>
            <w:tcBorders>
              <w:top w:val="single" w:sz="6" w:space="0" w:color="auto"/>
              <w:left w:val="single" w:sz="6" w:space="0" w:color="auto"/>
              <w:bottom w:val="single" w:sz="6" w:space="0" w:color="auto"/>
              <w:right w:val="single" w:sz="12" w:space="0" w:color="auto"/>
            </w:tcBorders>
          </w:tcPr>
          <w:p w:rsidR="00003389" w:rsidRDefault="00003389">
            <w:pPr>
              <w:spacing w:before="120"/>
            </w:pPr>
          </w:p>
        </w:tc>
        <w:tc>
          <w:tcPr>
            <w:tcW w:w="521" w:type="dxa"/>
          </w:tcPr>
          <w:p w:rsidR="00003389" w:rsidRDefault="00003389">
            <w:pPr>
              <w:spacing w:before="120"/>
            </w:pPr>
          </w:p>
        </w:tc>
        <w:tc>
          <w:tcPr>
            <w:tcW w:w="1459" w:type="dxa"/>
            <w:tcBorders>
              <w:top w:val="single" w:sz="6" w:space="0" w:color="auto"/>
              <w:left w:val="single" w:sz="12" w:space="0" w:color="auto"/>
              <w:bottom w:val="single" w:sz="6" w:space="0" w:color="auto"/>
              <w:right w:val="single" w:sz="6" w:space="0" w:color="auto"/>
            </w:tcBorders>
          </w:tcPr>
          <w:p w:rsidR="00003389" w:rsidRDefault="00003389">
            <w:pPr>
              <w:spacing w:before="120"/>
            </w:pPr>
          </w:p>
        </w:tc>
        <w:tc>
          <w:tcPr>
            <w:tcW w:w="1350" w:type="dxa"/>
            <w:tcBorders>
              <w:top w:val="single" w:sz="6" w:space="0" w:color="auto"/>
              <w:left w:val="single" w:sz="6" w:space="0" w:color="auto"/>
              <w:bottom w:val="single" w:sz="6" w:space="0" w:color="auto"/>
              <w:right w:val="single" w:sz="12" w:space="0" w:color="auto"/>
            </w:tcBorders>
          </w:tcPr>
          <w:p w:rsidR="00003389" w:rsidRDefault="00003389">
            <w:pPr>
              <w:spacing w:before="120"/>
            </w:pPr>
          </w:p>
        </w:tc>
        <w:tc>
          <w:tcPr>
            <w:tcW w:w="464" w:type="dxa"/>
          </w:tcPr>
          <w:p w:rsidR="00003389" w:rsidRDefault="00003389">
            <w:pPr>
              <w:spacing w:before="120"/>
            </w:pPr>
          </w:p>
        </w:tc>
        <w:tc>
          <w:tcPr>
            <w:tcW w:w="1336" w:type="dxa"/>
            <w:tcBorders>
              <w:top w:val="single" w:sz="6" w:space="0" w:color="auto"/>
              <w:left w:val="single" w:sz="12" w:space="0" w:color="auto"/>
              <w:bottom w:val="single" w:sz="6" w:space="0" w:color="auto"/>
              <w:right w:val="single" w:sz="6" w:space="0" w:color="auto"/>
            </w:tcBorders>
          </w:tcPr>
          <w:p w:rsidR="00003389" w:rsidRDefault="00003389">
            <w:pPr>
              <w:spacing w:before="120"/>
            </w:pPr>
          </w:p>
        </w:tc>
        <w:tc>
          <w:tcPr>
            <w:tcW w:w="1171" w:type="dxa"/>
            <w:tcBorders>
              <w:top w:val="single" w:sz="6" w:space="0" w:color="auto"/>
              <w:left w:val="single" w:sz="6" w:space="0" w:color="auto"/>
              <w:bottom w:val="single" w:sz="6" w:space="0" w:color="auto"/>
              <w:right w:val="single" w:sz="12" w:space="0" w:color="auto"/>
            </w:tcBorders>
          </w:tcPr>
          <w:p w:rsidR="00003389" w:rsidRDefault="00003389">
            <w:pPr>
              <w:spacing w:before="120"/>
            </w:pPr>
          </w:p>
        </w:tc>
      </w:tr>
      <w:tr w:rsidR="00003389">
        <w:tblPrEx>
          <w:tblCellMar>
            <w:top w:w="0" w:type="dxa"/>
            <w:bottom w:w="0" w:type="dxa"/>
          </w:tblCellMar>
        </w:tblPrEx>
        <w:trPr>
          <w:cantSplit/>
        </w:trPr>
        <w:tc>
          <w:tcPr>
            <w:tcW w:w="1440" w:type="dxa"/>
            <w:tcBorders>
              <w:top w:val="single" w:sz="6" w:space="0" w:color="auto"/>
              <w:left w:val="single" w:sz="12" w:space="0" w:color="auto"/>
              <w:bottom w:val="single" w:sz="6" w:space="0" w:color="auto"/>
              <w:right w:val="single" w:sz="6" w:space="0" w:color="auto"/>
            </w:tcBorders>
          </w:tcPr>
          <w:p w:rsidR="00003389" w:rsidRDefault="00003389">
            <w:pPr>
              <w:spacing w:before="120"/>
            </w:pPr>
          </w:p>
        </w:tc>
        <w:tc>
          <w:tcPr>
            <w:tcW w:w="1440" w:type="dxa"/>
            <w:tcBorders>
              <w:top w:val="single" w:sz="6" w:space="0" w:color="auto"/>
              <w:left w:val="single" w:sz="6" w:space="0" w:color="auto"/>
              <w:bottom w:val="single" w:sz="6" w:space="0" w:color="auto"/>
              <w:right w:val="single" w:sz="12" w:space="0" w:color="auto"/>
            </w:tcBorders>
          </w:tcPr>
          <w:p w:rsidR="00003389" w:rsidRDefault="00003389">
            <w:pPr>
              <w:spacing w:before="120"/>
            </w:pPr>
          </w:p>
        </w:tc>
        <w:tc>
          <w:tcPr>
            <w:tcW w:w="521" w:type="dxa"/>
          </w:tcPr>
          <w:p w:rsidR="00003389" w:rsidRDefault="00003389">
            <w:pPr>
              <w:spacing w:before="120"/>
            </w:pPr>
          </w:p>
        </w:tc>
        <w:tc>
          <w:tcPr>
            <w:tcW w:w="1459" w:type="dxa"/>
            <w:tcBorders>
              <w:top w:val="single" w:sz="6" w:space="0" w:color="auto"/>
              <w:left w:val="single" w:sz="12" w:space="0" w:color="auto"/>
              <w:bottom w:val="single" w:sz="6" w:space="0" w:color="auto"/>
              <w:right w:val="single" w:sz="6" w:space="0" w:color="auto"/>
            </w:tcBorders>
          </w:tcPr>
          <w:p w:rsidR="00003389" w:rsidRDefault="00003389">
            <w:pPr>
              <w:spacing w:before="120"/>
            </w:pPr>
          </w:p>
        </w:tc>
        <w:tc>
          <w:tcPr>
            <w:tcW w:w="1350" w:type="dxa"/>
            <w:tcBorders>
              <w:top w:val="single" w:sz="6" w:space="0" w:color="auto"/>
              <w:left w:val="single" w:sz="6" w:space="0" w:color="auto"/>
              <w:bottom w:val="single" w:sz="6" w:space="0" w:color="auto"/>
              <w:right w:val="single" w:sz="12" w:space="0" w:color="auto"/>
            </w:tcBorders>
          </w:tcPr>
          <w:p w:rsidR="00003389" w:rsidRDefault="00003389">
            <w:pPr>
              <w:spacing w:before="120"/>
            </w:pPr>
          </w:p>
        </w:tc>
        <w:tc>
          <w:tcPr>
            <w:tcW w:w="464" w:type="dxa"/>
          </w:tcPr>
          <w:p w:rsidR="00003389" w:rsidRDefault="00003389">
            <w:pPr>
              <w:spacing w:before="120"/>
            </w:pPr>
          </w:p>
        </w:tc>
        <w:tc>
          <w:tcPr>
            <w:tcW w:w="1336" w:type="dxa"/>
            <w:tcBorders>
              <w:top w:val="single" w:sz="6" w:space="0" w:color="auto"/>
              <w:left w:val="single" w:sz="12" w:space="0" w:color="auto"/>
              <w:bottom w:val="single" w:sz="6" w:space="0" w:color="auto"/>
              <w:right w:val="single" w:sz="6" w:space="0" w:color="auto"/>
            </w:tcBorders>
          </w:tcPr>
          <w:p w:rsidR="00003389" w:rsidRDefault="00003389">
            <w:pPr>
              <w:spacing w:before="120"/>
            </w:pPr>
          </w:p>
        </w:tc>
        <w:tc>
          <w:tcPr>
            <w:tcW w:w="1171" w:type="dxa"/>
            <w:tcBorders>
              <w:top w:val="single" w:sz="6" w:space="0" w:color="auto"/>
              <w:left w:val="single" w:sz="6" w:space="0" w:color="auto"/>
              <w:bottom w:val="single" w:sz="6" w:space="0" w:color="auto"/>
              <w:right w:val="single" w:sz="12" w:space="0" w:color="auto"/>
            </w:tcBorders>
          </w:tcPr>
          <w:p w:rsidR="00003389" w:rsidRDefault="00003389">
            <w:pPr>
              <w:spacing w:before="120"/>
            </w:pPr>
          </w:p>
        </w:tc>
      </w:tr>
      <w:tr w:rsidR="00003389">
        <w:tblPrEx>
          <w:tblCellMar>
            <w:top w:w="0" w:type="dxa"/>
            <w:bottom w:w="0" w:type="dxa"/>
          </w:tblCellMar>
        </w:tblPrEx>
        <w:trPr>
          <w:cantSplit/>
        </w:trPr>
        <w:tc>
          <w:tcPr>
            <w:tcW w:w="1440" w:type="dxa"/>
            <w:tcBorders>
              <w:top w:val="single" w:sz="6" w:space="0" w:color="auto"/>
              <w:left w:val="single" w:sz="12" w:space="0" w:color="auto"/>
              <w:bottom w:val="single" w:sz="6" w:space="0" w:color="auto"/>
              <w:right w:val="single" w:sz="6" w:space="0" w:color="auto"/>
            </w:tcBorders>
          </w:tcPr>
          <w:p w:rsidR="00003389" w:rsidRDefault="00003389">
            <w:pPr>
              <w:spacing w:before="120"/>
            </w:pPr>
          </w:p>
        </w:tc>
        <w:tc>
          <w:tcPr>
            <w:tcW w:w="1440" w:type="dxa"/>
            <w:tcBorders>
              <w:top w:val="single" w:sz="6" w:space="0" w:color="auto"/>
              <w:left w:val="single" w:sz="6" w:space="0" w:color="auto"/>
              <w:bottom w:val="single" w:sz="6" w:space="0" w:color="auto"/>
              <w:right w:val="single" w:sz="12" w:space="0" w:color="auto"/>
            </w:tcBorders>
          </w:tcPr>
          <w:p w:rsidR="00003389" w:rsidRDefault="00003389">
            <w:pPr>
              <w:spacing w:before="120"/>
            </w:pPr>
          </w:p>
        </w:tc>
        <w:tc>
          <w:tcPr>
            <w:tcW w:w="521" w:type="dxa"/>
          </w:tcPr>
          <w:p w:rsidR="00003389" w:rsidRDefault="00003389">
            <w:pPr>
              <w:spacing w:before="120"/>
            </w:pPr>
          </w:p>
        </w:tc>
        <w:tc>
          <w:tcPr>
            <w:tcW w:w="1459" w:type="dxa"/>
            <w:tcBorders>
              <w:top w:val="single" w:sz="6" w:space="0" w:color="auto"/>
              <w:left w:val="single" w:sz="12" w:space="0" w:color="auto"/>
              <w:bottom w:val="single" w:sz="6" w:space="0" w:color="auto"/>
              <w:right w:val="single" w:sz="6" w:space="0" w:color="auto"/>
            </w:tcBorders>
          </w:tcPr>
          <w:p w:rsidR="00003389" w:rsidRDefault="00003389">
            <w:pPr>
              <w:spacing w:before="120"/>
            </w:pPr>
          </w:p>
        </w:tc>
        <w:tc>
          <w:tcPr>
            <w:tcW w:w="1350" w:type="dxa"/>
            <w:tcBorders>
              <w:top w:val="single" w:sz="6" w:space="0" w:color="auto"/>
              <w:left w:val="single" w:sz="6" w:space="0" w:color="auto"/>
              <w:bottom w:val="single" w:sz="6" w:space="0" w:color="auto"/>
              <w:right w:val="single" w:sz="12" w:space="0" w:color="auto"/>
            </w:tcBorders>
          </w:tcPr>
          <w:p w:rsidR="00003389" w:rsidRDefault="00003389">
            <w:pPr>
              <w:spacing w:before="120"/>
            </w:pPr>
          </w:p>
        </w:tc>
        <w:tc>
          <w:tcPr>
            <w:tcW w:w="464" w:type="dxa"/>
          </w:tcPr>
          <w:p w:rsidR="00003389" w:rsidRDefault="00003389">
            <w:pPr>
              <w:spacing w:before="120"/>
            </w:pPr>
          </w:p>
        </w:tc>
        <w:tc>
          <w:tcPr>
            <w:tcW w:w="1336" w:type="dxa"/>
            <w:tcBorders>
              <w:top w:val="single" w:sz="6" w:space="0" w:color="auto"/>
              <w:left w:val="single" w:sz="12" w:space="0" w:color="auto"/>
              <w:bottom w:val="single" w:sz="6" w:space="0" w:color="auto"/>
              <w:right w:val="single" w:sz="6" w:space="0" w:color="auto"/>
            </w:tcBorders>
          </w:tcPr>
          <w:p w:rsidR="00003389" w:rsidRDefault="00003389">
            <w:pPr>
              <w:spacing w:before="120"/>
            </w:pPr>
          </w:p>
        </w:tc>
        <w:tc>
          <w:tcPr>
            <w:tcW w:w="1171" w:type="dxa"/>
            <w:tcBorders>
              <w:top w:val="single" w:sz="6" w:space="0" w:color="auto"/>
              <w:left w:val="single" w:sz="6" w:space="0" w:color="auto"/>
              <w:bottom w:val="single" w:sz="6" w:space="0" w:color="auto"/>
              <w:right w:val="single" w:sz="12" w:space="0" w:color="auto"/>
            </w:tcBorders>
          </w:tcPr>
          <w:p w:rsidR="00003389" w:rsidRDefault="00003389">
            <w:pPr>
              <w:spacing w:before="120"/>
            </w:pPr>
          </w:p>
        </w:tc>
      </w:tr>
    </w:tbl>
    <w:p w:rsidR="00003389" w:rsidRDefault="00003389">
      <w:pPr>
        <w:spacing w:before="120"/>
        <w:ind w:right="-540"/>
      </w:pPr>
    </w:p>
    <w:p w:rsidR="00003389" w:rsidRPr="00C02732" w:rsidRDefault="00003389">
      <w:pPr>
        <w:spacing w:before="120"/>
        <w:ind w:right="-540"/>
        <w:rPr>
          <w:sz w:val="28"/>
          <w:szCs w:val="28"/>
        </w:rPr>
      </w:pPr>
      <w:r>
        <w:br w:type="page"/>
      </w:r>
    </w:p>
    <w:p w:rsidR="00003389" w:rsidRPr="00C02732" w:rsidRDefault="00003389">
      <w:pPr>
        <w:spacing w:line="240" w:lineRule="atLeast"/>
        <w:ind w:left="450" w:right="-547" w:hanging="450"/>
        <w:rPr>
          <w:b/>
          <w:caps/>
          <w:sz w:val="28"/>
          <w:szCs w:val="28"/>
        </w:rPr>
      </w:pPr>
      <w:r w:rsidRPr="00C02732">
        <w:rPr>
          <w:b/>
          <w:caps/>
          <w:sz w:val="28"/>
          <w:szCs w:val="28"/>
        </w:rPr>
        <w:lastRenderedPageBreak/>
        <w:t>Calculations:</w:t>
      </w:r>
    </w:p>
    <w:p w:rsidR="00003389" w:rsidRDefault="00003389">
      <w:pPr>
        <w:spacing w:line="240" w:lineRule="atLeast"/>
        <w:ind w:left="450" w:right="-547" w:hanging="450"/>
      </w:pPr>
    </w:p>
    <w:p w:rsidR="00003389" w:rsidRDefault="00003389">
      <w:pPr>
        <w:tabs>
          <w:tab w:val="left" w:pos="450"/>
        </w:tabs>
        <w:spacing w:line="360" w:lineRule="atLeast"/>
      </w:pPr>
      <w:r>
        <w:t xml:space="preserve">Using: </w:t>
      </w:r>
    </w:p>
    <w:p w:rsidR="00003389" w:rsidRDefault="00003389">
      <w:pPr>
        <w:tabs>
          <w:tab w:val="left" w:pos="450"/>
        </w:tabs>
        <w:spacing w:line="360" w:lineRule="atLeast"/>
      </w:pPr>
    </w:p>
    <w:p w:rsidR="00003389" w:rsidRDefault="00003389">
      <w:pPr>
        <w:numPr>
          <w:ilvl w:val="0"/>
          <w:numId w:val="2"/>
        </w:numPr>
        <w:tabs>
          <w:tab w:val="left" w:pos="450"/>
        </w:tabs>
        <w:spacing w:line="360" w:lineRule="atLeast"/>
      </w:pPr>
      <w:r>
        <w:t>the volume of acid used to reach each endpoint</w:t>
      </w:r>
    </w:p>
    <w:p w:rsidR="00003389" w:rsidRDefault="00003389">
      <w:pPr>
        <w:numPr>
          <w:ilvl w:val="0"/>
          <w:numId w:val="2"/>
        </w:numPr>
        <w:tabs>
          <w:tab w:val="left" w:pos="450"/>
        </w:tabs>
        <w:spacing w:line="360" w:lineRule="atLeast"/>
      </w:pPr>
      <w:r>
        <w:t>the concentration of the hydrochloric acid</w:t>
      </w:r>
    </w:p>
    <w:p w:rsidR="00003389" w:rsidRDefault="00003389">
      <w:pPr>
        <w:numPr>
          <w:ilvl w:val="0"/>
          <w:numId w:val="2"/>
        </w:numPr>
        <w:tabs>
          <w:tab w:val="left" w:pos="450"/>
        </w:tabs>
        <w:spacing w:line="360" w:lineRule="atLeast"/>
      </w:pPr>
      <w:r>
        <w:t xml:space="preserve">the formula weights of the components (NaOH and sodium </w:t>
      </w:r>
      <w:proofErr w:type="spellStart"/>
      <w:r>
        <w:t>NaOCl</w:t>
      </w:r>
      <w:proofErr w:type="spellEnd"/>
      <w:r>
        <w:t xml:space="preserve">) </w:t>
      </w:r>
    </w:p>
    <w:p w:rsidR="00003389" w:rsidRDefault="00003389">
      <w:pPr>
        <w:tabs>
          <w:tab w:val="left" w:pos="450"/>
        </w:tabs>
        <w:spacing w:line="360" w:lineRule="atLeast"/>
      </w:pPr>
    </w:p>
    <w:p w:rsidR="00003389" w:rsidRDefault="00003389">
      <w:pPr>
        <w:tabs>
          <w:tab w:val="left" w:pos="450"/>
        </w:tabs>
        <w:spacing w:line="360" w:lineRule="atLeast"/>
      </w:pPr>
      <w:r>
        <w:t xml:space="preserve">calculate the percentage by weight of NaOH and </w:t>
      </w:r>
      <w:proofErr w:type="spellStart"/>
      <w:r>
        <w:t>NaOCl</w:t>
      </w:r>
      <w:proofErr w:type="spellEnd"/>
      <w:r>
        <w:t xml:space="preserve"> in the drain cleaner.  Show your work in the space provided below.  </w:t>
      </w:r>
    </w:p>
    <w:p w:rsidR="00003389" w:rsidRDefault="00003389">
      <w:pPr>
        <w:tabs>
          <w:tab w:val="left" w:pos="450"/>
        </w:tabs>
        <w:spacing w:line="360" w:lineRule="atLeast"/>
      </w:pPr>
    </w:p>
    <w:p w:rsidR="00003389" w:rsidRDefault="00003389">
      <w:pPr>
        <w:tabs>
          <w:tab w:val="left" w:pos="450"/>
        </w:tabs>
        <w:spacing w:line="360" w:lineRule="atLeast"/>
        <w:rPr>
          <w:b/>
          <w:i/>
          <w:u w:val="single"/>
        </w:rPr>
      </w:pPr>
      <w:r>
        <w:rPr>
          <w:b/>
          <w:i/>
        </w:rPr>
        <w:tab/>
        <w:t xml:space="preserve">% </w:t>
      </w:r>
      <w:proofErr w:type="gramStart"/>
      <w:r>
        <w:rPr>
          <w:b/>
          <w:i/>
        </w:rPr>
        <w:t xml:space="preserve">NaOH  </w:t>
      </w:r>
      <w:r>
        <w:rPr>
          <w:b/>
          <w:i/>
          <w:u w:val="single"/>
        </w:rPr>
        <w:tab/>
      </w:r>
      <w:proofErr w:type="gramEnd"/>
      <w:r>
        <w:rPr>
          <w:b/>
          <w:i/>
          <w:u w:val="single"/>
        </w:rPr>
        <w:tab/>
      </w:r>
      <w:r>
        <w:rPr>
          <w:b/>
          <w:i/>
          <w:u w:val="single"/>
        </w:rPr>
        <w:tab/>
      </w:r>
      <w:r>
        <w:rPr>
          <w:b/>
          <w:i/>
        </w:rPr>
        <w:tab/>
      </w:r>
      <w:r>
        <w:rPr>
          <w:b/>
          <w:i/>
        </w:rPr>
        <w:tab/>
        <w:t xml:space="preserve">% </w:t>
      </w:r>
      <w:proofErr w:type="spellStart"/>
      <w:r>
        <w:rPr>
          <w:b/>
          <w:i/>
        </w:rPr>
        <w:t>NaOCl</w:t>
      </w:r>
      <w:proofErr w:type="spellEnd"/>
      <w:r>
        <w:rPr>
          <w:b/>
          <w:i/>
        </w:rPr>
        <w:t xml:space="preserve">  </w:t>
      </w:r>
      <w:r>
        <w:rPr>
          <w:b/>
          <w:i/>
          <w:u w:val="single"/>
        </w:rPr>
        <w:tab/>
      </w:r>
      <w:r>
        <w:rPr>
          <w:b/>
          <w:i/>
          <w:u w:val="single"/>
        </w:rPr>
        <w:tab/>
      </w:r>
      <w:r>
        <w:rPr>
          <w:b/>
          <w:i/>
          <w:u w:val="single"/>
        </w:rPr>
        <w:tab/>
      </w:r>
      <w:r>
        <w:rPr>
          <w:b/>
          <w:i/>
          <w:u w:val="single"/>
        </w:rPr>
        <w:tab/>
      </w:r>
    </w:p>
    <w:p w:rsidR="00003389" w:rsidRDefault="00003389">
      <w:pPr>
        <w:tabs>
          <w:tab w:val="left" w:pos="450"/>
        </w:tabs>
        <w:spacing w:line="360" w:lineRule="atLeast"/>
        <w:rPr>
          <w:b/>
          <w:i/>
          <w:u w:val="single"/>
        </w:rPr>
      </w:pPr>
    </w:p>
    <w:p w:rsidR="00003389" w:rsidRDefault="00003389">
      <w:pPr>
        <w:tabs>
          <w:tab w:val="left" w:pos="450"/>
        </w:tabs>
        <w:spacing w:line="360" w:lineRule="atLeast"/>
        <w:rPr>
          <w:b/>
          <w:i/>
          <w:u w:val="single"/>
        </w:rPr>
      </w:pPr>
    </w:p>
    <w:p w:rsidR="00003389" w:rsidRDefault="00003389">
      <w:pPr>
        <w:tabs>
          <w:tab w:val="left" w:pos="450"/>
        </w:tabs>
        <w:spacing w:line="360" w:lineRule="atLeast"/>
        <w:rPr>
          <w:b/>
          <w:i/>
          <w:u w:val="single"/>
        </w:rPr>
      </w:pPr>
    </w:p>
    <w:p w:rsidR="00003389" w:rsidRDefault="00003389">
      <w:pPr>
        <w:tabs>
          <w:tab w:val="left" w:pos="450"/>
        </w:tabs>
        <w:spacing w:line="360" w:lineRule="atLeast"/>
        <w:rPr>
          <w:b/>
          <w:i/>
          <w:u w:val="single"/>
        </w:rPr>
      </w:pPr>
    </w:p>
    <w:p w:rsidR="00003389" w:rsidRDefault="00003389">
      <w:pPr>
        <w:tabs>
          <w:tab w:val="left" w:pos="450"/>
        </w:tabs>
        <w:spacing w:line="360" w:lineRule="atLeast"/>
        <w:rPr>
          <w:b/>
          <w:i/>
          <w:u w:val="single"/>
        </w:rPr>
      </w:pPr>
    </w:p>
    <w:p w:rsidR="00003389" w:rsidRDefault="00003389">
      <w:pPr>
        <w:tabs>
          <w:tab w:val="left" w:pos="450"/>
        </w:tabs>
        <w:spacing w:line="360" w:lineRule="atLeast"/>
        <w:rPr>
          <w:b/>
          <w:i/>
          <w:u w:val="single"/>
        </w:rPr>
      </w:pPr>
    </w:p>
    <w:p w:rsidR="00003389" w:rsidRDefault="00003389">
      <w:pPr>
        <w:tabs>
          <w:tab w:val="left" w:pos="450"/>
        </w:tabs>
        <w:spacing w:line="360" w:lineRule="atLeast"/>
        <w:rPr>
          <w:b/>
          <w:i/>
          <w:u w:val="single"/>
        </w:rPr>
      </w:pPr>
    </w:p>
    <w:p w:rsidR="00003389" w:rsidRDefault="00003389">
      <w:pPr>
        <w:tabs>
          <w:tab w:val="left" w:pos="450"/>
        </w:tabs>
        <w:spacing w:line="360" w:lineRule="atLeast"/>
        <w:rPr>
          <w:b/>
          <w:i/>
          <w:u w:val="single"/>
        </w:rPr>
      </w:pPr>
    </w:p>
    <w:p w:rsidR="00003389" w:rsidRDefault="00003389">
      <w:pPr>
        <w:tabs>
          <w:tab w:val="left" w:pos="450"/>
        </w:tabs>
        <w:spacing w:line="360" w:lineRule="atLeast"/>
        <w:rPr>
          <w:b/>
          <w:caps/>
        </w:rPr>
      </w:pPr>
    </w:p>
    <w:p w:rsidR="00003389" w:rsidRDefault="00003389">
      <w:pPr>
        <w:tabs>
          <w:tab w:val="left" w:pos="450"/>
        </w:tabs>
        <w:spacing w:line="360" w:lineRule="atLeast"/>
        <w:rPr>
          <w:b/>
          <w:caps/>
        </w:rPr>
      </w:pPr>
    </w:p>
    <w:p w:rsidR="00003389" w:rsidRDefault="00003389">
      <w:pPr>
        <w:tabs>
          <w:tab w:val="left" w:pos="450"/>
        </w:tabs>
        <w:spacing w:line="360" w:lineRule="atLeast"/>
        <w:rPr>
          <w:b/>
          <w:caps/>
        </w:rPr>
      </w:pPr>
    </w:p>
    <w:p w:rsidR="00003389" w:rsidRPr="00C02732" w:rsidRDefault="00003389">
      <w:pPr>
        <w:tabs>
          <w:tab w:val="left" w:pos="450"/>
        </w:tabs>
        <w:spacing w:line="360" w:lineRule="atLeast"/>
        <w:rPr>
          <w:b/>
          <w:caps/>
          <w:sz w:val="28"/>
          <w:szCs w:val="28"/>
        </w:rPr>
      </w:pPr>
      <w:r w:rsidRPr="00C02732">
        <w:rPr>
          <w:b/>
          <w:caps/>
          <w:sz w:val="28"/>
          <w:szCs w:val="28"/>
        </w:rPr>
        <w:t>Questions</w:t>
      </w:r>
    </w:p>
    <w:p w:rsidR="00003389" w:rsidRDefault="00003389">
      <w:pPr>
        <w:tabs>
          <w:tab w:val="left" w:pos="450"/>
        </w:tabs>
        <w:spacing w:line="360" w:lineRule="atLeast"/>
      </w:pPr>
    </w:p>
    <w:p w:rsidR="00003389" w:rsidRDefault="00003389">
      <w:pPr>
        <w:numPr>
          <w:ilvl w:val="0"/>
          <w:numId w:val="3"/>
        </w:numPr>
        <w:tabs>
          <w:tab w:val="left" w:pos="450"/>
        </w:tabs>
        <w:spacing w:line="360" w:lineRule="atLeast"/>
      </w:pPr>
      <w:r>
        <w:t>Why is water added to the beaker containing the drain cleaner?</w:t>
      </w:r>
    </w:p>
    <w:p w:rsidR="00003389" w:rsidRDefault="00003389">
      <w:pPr>
        <w:tabs>
          <w:tab w:val="left" w:pos="450"/>
        </w:tabs>
        <w:spacing w:line="360" w:lineRule="atLeast"/>
        <w:ind w:left="360"/>
      </w:pPr>
    </w:p>
    <w:p w:rsidR="00003389" w:rsidRDefault="00003389">
      <w:pPr>
        <w:tabs>
          <w:tab w:val="left" w:pos="450"/>
        </w:tabs>
        <w:spacing w:line="360" w:lineRule="atLeast"/>
        <w:ind w:left="360"/>
      </w:pPr>
    </w:p>
    <w:p w:rsidR="00003389" w:rsidRDefault="00003389">
      <w:pPr>
        <w:numPr>
          <w:ilvl w:val="0"/>
          <w:numId w:val="3"/>
        </w:numPr>
        <w:tabs>
          <w:tab w:val="left" w:pos="450"/>
        </w:tabs>
        <w:spacing w:line="360" w:lineRule="atLeast"/>
      </w:pPr>
      <w:r>
        <w:t>Why does the volume of the water added not have to be exact?</w:t>
      </w:r>
    </w:p>
    <w:p w:rsidR="00003389" w:rsidRDefault="00003389">
      <w:pPr>
        <w:tabs>
          <w:tab w:val="left" w:pos="450"/>
        </w:tabs>
        <w:spacing w:line="360" w:lineRule="atLeast"/>
        <w:ind w:left="360"/>
      </w:pPr>
    </w:p>
    <w:p w:rsidR="00003389" w:rsidRDefault="00003389">
      <w:pPr>
        <w:tabs>
          <w:tab w:val="left" w:pos="450"/>
        </w:tabs>
        <w:spacing w:line="360" w:lineRule="atLeast"/>
        <w:ind w:left="360"/>
      </w:pPr>
    </w:p>
    <w:p w:rsidR="00003389" w:rsidRDefault="00003389">
      <w:pPr>
        <w:numPr>
          <w:ilvl w:val="0"/>
          <w:numId w:val="3"/>
        </w:numPr>
        <w:tabs>
          <w:tab w:val="left" w:pos="450"/>
        </w:tabs>
        <w:spacing w:line="360" w:lineRule="atLeast"/>
      </w:pPr>
      <w:r>
        <w:t>What volume of acid is needed to neutralize the drain cleaner solution?</w:t>
      </w:r>
    </w:p>
    <w:p w:rsidR="00003389" w:rsidRDefault="00003389">
      <w:pPr>
        <w:tabs>
          <w:tab w:val="left" w:pos="450"/>
        </w:tabs>
        <w:spacing w:line="360" w:lineRule="atLeast"/>
        <w:rPr>
          <w:b/>
          <w:caps/>
        </w:rPr>
      </w:pPr>
      <w:r>
        <w:rPr>
          <w:b/>
          <w:caps/>
        </w:rPr>
        <w:t xml:space="preserve"> </w:t>
      </w:r>
    </w:p>
    <w:p w:rsidR="00003389" w:rsidRDefault="00003389" w:rsidP="00947EEB">
      <w:pPr>
        <w:tabs>
          <w:tab w:val="left" w:pos="450"/>
        </w:tabs>
        <w:spacing w:line="240" w:lineRule="atLeast"/>
        <w:ind w:left="1440"/>
      </w:pPr>
    </w:p>
    <w:sectPr w:rsidR="00003389" w:rsidSect="00947EEB">
      <w:headerReference w:type="default" r:id="rId7"/>
      <w:footerReference w:type="default" r:id="rId8"/>
      <w:footerReference w:type="first" r:id="rId9"/>
      <w:pgSz w:w="12240" w:h="15840" w:code="1"/>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FDE" w:rsidRDefault="00995FDE">
      <w:r>
        <w:separator/>
      </w:r>
    </w:p>
  </w:endnote>
  <w:endnote w:type="continuationSeparator" w:id="0">
    <w:p w:rsidR="00995FDE" w:rsidRDefault="0099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389" w:rsidRDefault="00003389">
    <w:pPr>
      <w:pStyle w:val="Footer"/>
      <w:pBdr>
        <w:bottom w:val="single" w:sz="6" w:space="1" w:color="auto"/>
      </w:pBdr>
    </w:pPr>
  </w:p>
  <w:p w:rsidR="00003389" w:rsidRDefault="00003389">
    <w:pPr>
      <w:pStyle w:val="Footer"/>
    </w:pPr>
    <w:smartTag w:uri="urn:schemas-microsoft-com:office:smarttags" w:element="place">
      <w:smartTag w:uri="urn:schemas-microsoft-com:office:smarttags" w:element="PlaceName">
        <w:r>
          <w:t>Westminster</w:t>
        </w:r>
      </w:smartTag>
      <w:r>
        <w:t xml:space="preserve"> </w:t>
      </w:r>
      <w:smartTag w:uri="urn:schemas-microsoft-com:office:smarttags" w:element="PlaceType">
        <w:r>
          <w:t>College</w:t>
        </w:r>
      </w:smartTag>
    </w:smartTag>
    <w:r>
      <w:t xml:space="preserve"> – SIM</w:t>
    </w:r>
    <w:r>
      <w:tab/>
    </w:r>
    <w:r>
      <w:tab/>
    </w:r>
    <w:r w:rsidR="00C02732">
      <w:rPr>
        <w:rStyle w:val="PageNumber"/>
      </w:rPr>
      <w:fldChar w:fldCharType="begin"/>
    </w:r>
    <w:r w:rsidR="00C02732">
      <w:rPr>
        <w:rStyle w:val="PageNumber"/>
      </w:rPr>
      <w:instrText xml:space="preserve"> PAGE </w:instrText>
    </w:r>
    <w:r w:rsidR="00C02732">
      <w:rPr>
        <w:rStyle w:val="PageNumber"/>
      </w:rPr>
      <w:fldChar w:fldCharType="separate"/>
    </w:r>
    <w:r w:rsidR="00C02732">
      <w:rPr>
        <w:rStyle w:val="PageNumber"/>
        <w:noProof/>
      </w:rPr>
      <w:t>2</w:t>
    </w:r>
    <w:r w:rsidR="00C0273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732" w:rsidRDefault="00C02732">
    <w:pPr>
      <w:pStyle w:val="Footer"/>
    </w:pPr>
    <w:r>
      <w:rPr>
        <w:u w:val="single"/>
      </w:rPr>
      <w:tab/>
    </w:r>
    <w:r>
      <w:rPr>
        <w:u w:val="single"/>
      </w:rPr>
      <w:tab/>
    </w:r>
    <w:r>
      <w:rPr>
        <w:u w:val="single"/>
      </w:rPr>
      <w:tab/>
    </w:r>
  </w:p>
  <w:p w:rsidR="00C02732" w:rsidRDefault="00C02732">
    <w:pPr>
      <w:pStyle w:val="Footer"/>
    </w:pPr>
  </w:p>
  <w:p w:rsidR="00C02732" w:rsidRPr="00C02732" w:rsidRDefault="00C02732">
    <w:pPr>
      <w:pStyle w:val="Footer"/>
    </w:pPr>
    <w:smartTag w:uri="urn:schemas-microsoft-com:office:smarttags" w:element="City">
      <w:smartTag w:uri="urn:schemas-microsoft-com:office:smarttags" w:element="place">
        <w:r>
          <w:t>Westminster</w:t>
        </w:r>
      </w:smartTag>
    </w:smartTag>
    <w:r>
      <w:t xml:space="preserve"> College SIM</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FDE" w:rsidRDefault="00995FDE">
      <w:r>
        <w:separator/>
      </w:r>
    </w:p>
  </w:footnote>
  <w:footnote w:type="continuationSeparator" w:id="0">
    <w:p w:rsidR="00995FDE" w:rsidRDefault="00995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EEB" w:rsidRPr="00947EEB" w:rsidRDefault="00947EEB">
    <w:pPr>
      <w:pStyle w:val="Header"/>
      <w:rPr>
        <w:b/>
        <w:i/>
        <w:u w:val="single"/>
      </w:rPr>
    </w:pPr>
    <w:r>
      <w:rPr>
        <w:u w:val="single"/>
      </w:rPr>
      <w:tab/>
    </w:r>
    <w:r>
      <w:rPr>
        <w:u w:val="single"/>
      </w:rPr>
      <w:tab/>
    </w:r>
    <w:r>
      <w:rPr>
        <w:b/>
        <w:i/>
        <w:u w:val="single"/>
      </w:rPr>
      <w:t>Analysis of Drain Cleaner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76A9"/>
    <w:multiLevelType w:val="hybridMultilevel"/>
    <w:tmpl w:val="C84CAC08"/>
    <w:lvl w:ilvl="0" w:tplc="FA3EB0C2">
      <w:start w:val="1"/>
      <w:numFmt w:val="decimal"/>
      <w:lvlText w:val="%1."/>
      <w:lvlJc w:val="left"/>
      <w:pPr>
        <w:tabs>
          <w:tab w:val="num" w:pos="36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916C92"/>
    <w:multiLevelType w:val="hybridMultilevel"/>
    <w:tmpl w:val="C660EEA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241040FF"/>
    <w:multiLevelType w:val="hybridMultilevel"/>
    <w:tmpl w:val="6DB8C364"/>
    <w:lvl w:ilvl="0" w:tplc="FA3EB0C2">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423878"/>
    <w:multiLevelType w:val="hybridMultilevel"/>
    <w:tmpl w:val="05B0863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2DD862AB"/>
    <w:multiLevelType w:val="hybridMultilevel"/>
    <w:tmpl w:val="FD264C72"/>
    <w:lvl w:ilvl="0" w:tplc="FA3EB0C2">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633B3A"/>
    <w:multiLevelType w:val="hybridMultilevel"/>
    <w:tmpl w:val="B71663D2"/>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94107F"/>
    <w:multiLevelType w:val="hybridMultilevel"/>
    <w:tmpl w:val="3698EA12"/>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3"/>
  </w:num>
  <w:num w:numId="5">
    <w:abstractNumId w:val="1"/>
  </w:num>
  <w:num w:numId="6">
    <w:abstractNumId w:val="6"/>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EEB"/>
    <w:rsid w:val="00003389"/>
    <w:rsid w:val="003A0EB4"/>
    <w:rsid w:val="004C2F30"/>
    <w:rsid w:val="00740235"/>
    <w:rsid w:val="00947EEB"/>
    <w:rsid w:val="00995FDE"/>
    <w:rsid w:val="00B17BCB"/>
    <w:rsid w:val="00C02732"/>
    <w:rsid w:val="00D15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58261BBE-D4DF-4E67-AD26-5F2A31CB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Cs/>
      <w:sz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aliases w:val="Pwc header odd"/>
    <w:basedOn w:val="Normal"/>
    <w:pPr>
      <w:tabs>
        <w:tab w:val="center" w:pos="4320"/>
        <w:tab w:val="right" w:pos="8640"/>
      </w:tabs>
    </w:pPr>
  </w:style>
  <w:style w:type="paragraph" w:styleId="Footer">
    <w:name w:val="footer"/>
    <w:aliases w:val="Pwc footer odd"/>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645</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ANALYSIS of DRAIN CLEANERS WITH a pH METER</vt:lpstr>
    </vt:vector>
  </TitlesOfParts>
  <Company>Westminster College</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DRAIN CLEANERS WITH a pH METER</dc:title>
  <dc:subject/>
  <dc:creator>twooster</dc:creator>
  <cp:keywords/>
  <dc:description/>
  <cp:lastModifiedBy>Lori S. Martin</cp:lastModifiedBy>
  <cp:revision>2</cp:revision>
  <dcterms:created xsi:type="dcterms:W3CDTF">2020-01-30T15:43:00Z</dcterms:created>
  <dcterms:modified xsi:type="dcterms:W3CDTF">2020-01-30T15:43:00Z</dcterms:modified>
</cp:coreProperties>
</file>