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803" w:rsidRDefault="00B95803" w:rsidP="00B95803">
      <w:pPr>
        <w:rPr>
          <w:b/>
          <w:noProof/>
          <w:sz w:val="28"/>
          <w:szCs w:val="28"/>
        </w:rPr>
      </w:pPr>
      <w:r>
        <w:rPr>
          <w:noProof/>
        </w:rPr>
        <mc:AlternateContent>
          <mc:Choice Requires="wpg">
            <w:drawing>
              <wp:anchor distT="0" distB="0" distL="114300" distR="114300" simplePos="0" relativeHeight="251658240" behindDoc="0" locked="0" layoutInCell="1" allowOverlap="1">
                <wp:simplePos x="0" y="0"/>
                <wp:positionH relativeFrom="column">
                  <wp:posOffset>4427220</wp:posOffset>
                </wp:positionH>
                <wp:positionV relativeFrom="paragraph">
                  <wp:posOffset>-407035</wp:posOffset>
                </wp:positionV>
                <wp:extent cx="1714500" cy="1257300"/>
                <wp:effectExtent l="0" t="0" r="0" b="0"/>
                <wp:wrapSquare wrapText="bothSides"/>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2" name="Picture 3" descr="SIMtruck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5803" w:rsidRDefault="00B95803"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48.6pt;margin-top:-32.05pt;width:135pt;height:99pt;z-index:251658240"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">
                  <v:imagedata r:id="rId9" o:title="SIMtrucklogo2"/>
                </v:shape>
                <v:shapetype id="_x0000_t202" coordsize="21600,21600" o:spt="202" path="m,l,21600r21600,l21600,xe">
                  <v:stroke joinstyle="miter"/>
                  <v:path gradientshapeok="t" o:connecttype="rect"/>
                </v:shapetype>
                <v:shape id="Text Box 4"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95803" w:rsidRDefault="00B95803" w:rsidP="00B95803">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Pr>
          <w:b/>
          <w:noProof/>
          <w:sz w:val="28"/>
          <w:szCs w:val="28"/>
        </w:rPr>
        <w:t xml:space="preserve">TEACHER NOTES </w:t>
      </w:r>
    </w:p>
    <w:p w:rsidR="00A45CA3" w:rsidRDefault="00A45CA3" w:rsidP="00B95803">
      <w:pPr>
        <w:rPr>
          <w:b/>
          <w:noProof/>
          <w:sz w:val="28"/>
          <w:szCs w:val="28"/>
        </w:rPr>
      </w:pPr>
    </w:p>
    <w:p w:rsidR="00A45CA3" w:rsidRDefault="00A45CA3" w:rsidP="00B95803">
      <w:pPr>
        <w:rPr>
          <w:b/>
          <w:noProof/>
          <w:sz w:val="28"/>
          <w:szCs w:val="28"/>
        </w:rPr>
      </w:pPr>
      <w:r>
        <w:rPr>
          <w:b/>
          <w:noProof/>
          <w:sz w:val="28"/>
          <w:szCs w:val="28"/>
        </w:rPr>
        <w:t>BEERS LAW INVESTIGATIONS</w:t>
      </w:r>
    </w:p>
    <w:p w:rsidR="00A45CA3" w:rsidRDefault="00A45CA3" w:rsidP="00B95803">
      <w:pPr>
        <w:rPr>
          <w:b/>
          <w:noProof/>
          <w:sz w:val="28"/>
          <w:szCs w:val="28"/>
        </w:rPr>
      </w:pPr>
      <w:r>
        <w:rPr>
          <w:b/>
          <w:noProof/>
          <w:sz w:val="28"/>
          <w:szCs w:val="28"/>
        </w:rPr>
        <w:t>GUIDED INQUIRY VERSION</w:t>
      </w:r>
    </w:p>
    <w:p w:rsidR="00A45CA3" w:rsidRDefault="00A45CA3" w:rsidP="00B95803">
      <w:pPr>
        <w:rPr>
          <w:i/>
          <w:noProof/>
          <w:szCs w:val="28"/>
        </w:rPr>
      </w:pPr>
      <w:r>
        <w:rPr>
          <w:noProof/>
          <w:szCs w:val="28"/>
        </w:rPr>
        <w:t xml:space="preserve">From </w:t>
      </w:r>
      <w:r>
        <w:rPr>
          <w:i/>
          <w:noProof/>
          <w:szCs w:val="28"/>
        </w:rPr>
        <w:t>Vernier Investigating Chemistry through Inquiry</w:t>
      </w:r>
    </w:p>
    <w:p w:rsidR="00A45CA3" w:rsidRDefault="00A45CA3" w:rsidP="00B95803">
      <w:pPr>
        <w:rPr>
          <w:noProof/>
          <w:szCs w:val="28"/>
        </w:rPr>
      </w:pPr>
    </w:p>
    <w:p w:rsidR="00A45CA3" w:rsidRDefault="00A45CA3" w:rsidP="00B95803">
      <w:pPr>
        <w:rPr>
          <w:noProof/>
          <w:sz w:val="28"/>
          <w:szCs w:val="28"/>
        </w:rPr>
      </w:pPr>
      <w:r>
        <w:rPr>
          <w:b/>
          <w:noProof/>
          <w:sz w:val="28"/>
          <w:szCs w:val="28"/>
        </w:rPr>
        <w:t>LAB 11</w:t>
      </w:r>
    </w:p>
    <w:p w:rsidR="00A45CA3" w:rsidRDefault="00A45CA3" w:rsidP="00B95803">
      <w:pPr>
        <w:rPr>
          <w:noProof/>
          <w:sz w:val="28"/>
          <w:szCs w:val="28"/>
        </w:rPr>
      </w:pPr>
    </w:p>
    <w:p w:rsidR="00A45CA3" w:rsidRDefault="00A45CA3" w:rsidP="00B95803">
      <w:pPr>
        <w:rPr>
          <w:b/>
          <w:noProof/>
          <w:sz w:val="28"/>
          <w:szCs w:val="28"/>
        </w:rPr>
      </w:pPr>
      <w:r>
        <w:rPr>
          <w:b/>
          <w:noProof/>
          <w:sz w:val="28"/>
          <w:szCs w:val="28"/>
        </w:rPr>
        <w:t>OVERVIEW</w:t>
      </w:r>
    </w:p>
    <w:p w:rsidR="00A45CA3" w:rsidRDefault="00A45CA3" w:rsidP="00B95803">
      <w:pPr>
        <w:rPr>
          <w:noProof/>
          <w:szCs w:val="28"/>
        </w:rPr>
      </w:pPr>
      <w:r>
        <w:rPr>
          <w:noProof/>
          <w:szCs w:val="28"/>
        </w:rPr>
        <w:t>In the Preliminary Activity, your students will learn technique for Beer’s law investigations and determine the concentration of an unknown CuSO</w:t>
      </w:r>
      <w:r>
        <w:rPr>
          <w:noProof/>
          <w:szCs w:val="28"/>
          <w:vertAlign w:val="subscript"/>
        </w:rPr>
        <w:t>4</w:t>
      </w:r>
      <w:r>
        <w:rPr>
          <w:noProof/>
          <w:szCs w:val="28"/>
        </w:rPr>
        <w:t xml:space="preserve"> solution. </w:t>
      </w:r>
    </w:p>
    <w:p w:rsidR="00A45CA3" w:rsidRDefault="00A45CA3" w:rsidP="00B95803">
      <w:pPr>
        <w:rPr>
          <w:noProof/>
          <w:szCs w:val="28"/>
        </w:rPr>
      </w:pPr>
    </w:p>
    <w:p w:rsidR="00A45CA3" w:rsidRDefault="00A45CA3" w:rsidP="00B95803">
      <w:pPr>
        <w:rPr>
          <w:noProof/>
          <w:szCs w:val="28"/>
        </w:rPr>
      </w:pPr>
      <w:r>
        <w:rPr>
          <w:noProof/>
          <w:szCs w:val="28"/>
        </w:rPr>
        <w:t xml:space="preserve">Although the Preliminary Activity is written for the Colorimeter, your students may gain greater understanding of this investigaion by using a Vernier Spechtrometer.  </w:t>
      </w:r>
    </w:p>
    <w:p w:rsidR="00A45CA3" w:rsidRDefault="00A45CA3" w:rsidP="00B95803">
      <w:pPr>
        <w:rPr>
          <w:noProof/>
          <w:szCs w:val="28"/>
        </w:rPr>
      </w:pPr>
    </w:p>
    <w:p w:rsidR="00A45CA3" w:rsidRDefault="00A45CA3" w:rsidP="00B95803">
      <w:pPr>
        <w:rPr>
          <w:noProof/>
          <w:szCs w:val="28"/>
        </w:rPr>
      </w:pPr>
      <w:r>
        <w:rPr>
          <w:noProof/>
          <w:szCs w:val="28"/>
        </w:rPr>
        <w:t>During the subsequent Inquiry Process, your students will first learn about so</w:t>
      </w:r>
      <w:r w:rsidR="001F267F">
        <w:rPr>
          <w:noProof/>
          <w:szCs w:val="28"/>
        </w:rPr>
        <w:t>lutions an dpossible application</w:t>
      </w:r>
      <w:r>
        <w:rPr>
          <w:noProof/>
          <w:szCs w:val="28"/>
        </w:rPr>
        <w:t>s of the Beer’s law technique using the course textbook, other available books, and the Internet.  They will then generate and investigate researchable questions that utilize Beer’s law technique.  In this Guided Inquiry approach, students will plan and conduct investigations of the researchable questions assigned by you.</w:t>
      </w:r>
    </w:p>
    <w:p w:rsidR="00A45CA3" w:rsidRDefault="00A45CA3" w:rsidP="00B95803">
      <w:pPr>
        <w:rPr>
          <w:noProof/>
          <w:szCs w:val="28"/>
        </w:rPr>
      </w:pPr>
    </w:p>
    <w:p w:rsidR="00E1555C" w:rsidRDefault="00E1555C" w:rsidP="00B95803">
      <w:pPr>
        <w:rPr>
          <w:noProof/>
          <w:szCs w:val="28"/>
        </w:rPr>
      </w:pPr>
    </w:p>
    <w:p w:rsidR="00A45CA3" w:rsidRDefault="00A45CA3" w:rsidP="00B95803">
      <w:pPr>
        <w:rPr>
          <w:noProof/>
          <w:szCs w:val="28"/>
        </w:rPr>
      </w:pPr>
      <w:r>
        <w:rPr>
          <w:b/>
          <w:noProof/>
          <w:sz w:val="28"/>
          <w:szCs w:val="28"/>
        </w:rPr>
        <w:t>LEARNING OUTCOMES</w:t>
      </w:r>
    </w:p>
    <w:p w:rsidR="00A45CA3" w:rsidRDefault="00A45CA3" w:rsidP="00B95803">
      <w:pPr>
        <w:rPr>
          <w:noProof/>
          <w:szCs w:val="28"/>
        </w:rPr>
      </w:pPr>
      <w:r>
        <w:rPr>
          <w:noProof/>
          <w:szCs w:val="28"/>
        </w:rPr>
        <w:t>In this inquiry experiment, students will</w:t>
      </w:r>
    </w:p>
    <w:p w:rsidR="00A45CA3" w:rsidRDefault="00A45CA3" w:rsidP="00A45CA3">
      <w:pPr>
        <w:pStyle w:val="ListParagraph"/>
        <w:numPr>
          <w:ilvl w:val="0"/>
          <w:numId w:val="6"/>
        </w:numPr>
        <w:rPr>
          <w:noProof/>
          <w:szCs w:val="28"/>
        </w:rPr>
      </w:pPr>
      <w:r>
        <w:rPr>
          <w:noProof/>
          <w:szCs w:val="28"/>
        </w:rPr>
        <w:t>Identify variables, design and perform the experiment, collect data, analyze data, draw a conclusion, and formulate a knowledge claim based on evidence from the experiment.</w:t>
      </w:r>
    </w:p>
    <w:p w:rsidR="00A45CA3" w:rsidRDefault="00A45CA3" w:rsidP="00A45CA3">
      <w:pPr>
        <w:pStyle w:val="ListParagraph"/>
        <w:numPr>
          <w:ilvl w:val="0"/>
          <w:numId w:val="6"/>
        </w:numPr>
        <w:rPr>
          <w:noProof/>
          <w:szCs w:val="28"/>
        </w:rPr>
      </w:pPr>
      <w:r>
        <w:rPr>
          <w:noProof/>
          <w:szCs w:val="28"/>
        </w:rPr>
        <w:t>Learn and apply Beer’s law technique.</w:t>
      </w:r>
    </w:p>
    <w:p w:rsidR="00A45CA3" w:rsidRDefault="00A45CA3" w:rsidP="00A45CA3">
      <w:pPr>
        <w:rPr>
          <w:noProof/>
          <w:szCs w:val="28"/>
        </w:rPr>
      </w:pPr>
    </w:p>
    <w:p w:rsidR="00E1555C" w:rsidRDefault="00E1555C" w:rsidP="00A45CA3">
      <w:pPr>
        <w:rPr>
          <w:noProof/>
          <w:szCs w:val="28"/>
        </w:rPr>
      </w:pPr>
    </w:p>
    <w:p w:rsidR="00BE0CF5" w:rsidRDefault="00A45CA3" w:rsidP="00A45CA3">
      <w:pPr>
        <w:rPr>
          <w:b/>
          <w:noProof/>
          <w:sz w:val="28"/>
          <w:szCs w:val="28"/>
        </w:rPr>
      </w:pPr>
      <w:r>
        <w:rPr>
          <w:b/>
          <w:noProof/>
          <w:sz w:val="28"/>
          <w:szCs w:val="28"/>
        </w:rPr>
        <w:t>CORRELATIONS</w:t>
      </w:r>
    </w:p>
    <w:p w:rsidR="00A45CA3" w:rsidRDefault="00A45CA3" w:rsidP="00A45CA3">
      <w:pPr>
        <w:rPr>
          <w:b/>
          <w:noProof/>
          <w:szCs w:val="28"/>
        </w:rPr>
      </w:pPr>
      <w:r>
        <w:rPr>
          <w:b/>
          <w:noProof/>
          <w:szCs w:val="28"/>
        </w:rPr>
        <w:t>IB topic and Sub-Topic</w:t>
      </w:r>
    </w:p>
    <w:p w:rsidR="00A45CA3" w:rsidRDefault="00A45CA3" w:rsidP="00A45CA3">
      <w:pPr>
        <w:rPr>
          <w:noProof/>
          <w:szCs w:val="28"/>
        </w:rPr>
      </w:pPr>
      <w:r>
        <w:rPr>
          <w:noProof/>
          <w:szCs w:val="28"/>
        </w:rPr>
        <w:t>Topic1—Quantitative Chemistry</w:t>
      </w:r>
    </w:p>
    <w:p w:rsidR="00A45CA3" w:rsidRDefault="00A45CA3" w:rsidP="00A45CA3">
      <w:pPr>
        <w:rPr>
          <w:noProof/>
          <w:szCs w:val="28"/>
        </w:rPr>
      </w:pPr>
      <w:r>
        <w:rPr>
          <w:noProof/>
          <w:szCs w:val="28"/>
        </w:rPr>
        <w:t>Sub-Topic 1.5—Solutions</w:t>
      </w:r>
    </w:p>
    <w:p w:rsidR="00A45CA3" w:rsidRDefault="00A45CA3" w:rsidP="00A45CA3">
      <w:pPr>
        <w:rPr>
          <w:noProof/>
          <w:szCs w:val="28"/>
        </w:rPr>
      </w:pPr>
      <w:r>
        <w:rPr>
          <w:noProof/>
          <w:szCs w:val="28"/>
        </w:rPr>
        <w:t>Option A—Modern Analytical Chemistry</w:t>
      </w:r>
    </w:p>
    <w:p w:rsidR="00A45CA3" w:rsidRDefault="00A45CA3" w:rsidP="00A45CA3">
      <w:pPr>
        <w:rPr>
          <w:noProof/>
          <w:szCs w:val="28"/>
        </w:rPr>
      </w:pPr>
      <w:r>
        <w:rPr>
          <w:noProof/>
          <w:szCs w:val="28"/>
        </w:rPr>
        <w:t>Sub-Topic A.2—Principles of Spectroscopy</w:t>
      </w:r>
    </w:p>
    <w:p w:rsidR="00A45CA3" w:rsidRDefault="00A45CA3" w:rsidP="00A45CA3">
      <w:pPr>
        <w:rPr>
          <w:noProof/>
          <w:szCs w:val="28"/>
        </w:rPr>
      </w:pPr>
    </w:p>
    <w:p w:rsidR="00E1555C" w:rsidRDefault="00E1555C" w:rsidP="00A45CA3">
      <w:pPr>
        <w:rPr>
          <w:noProof/>
          <w:szCs w:val="28"/>
        </w:rPr>
      </w:pPr>
    </w:p>
    <w:p w:rsidR="00BE0CF5" w:rsidRDefault="00A45CA3" w:rsidP="00A45CA3">
      <w:pPr>
        <w:rPr>
          <w:noProof/>
          <w:szCs w:val="28"/>
        </w:rPr>
      </w:pPr>
      <w:r>
        <w:rPr>
          <w:b/>
          <w:noProof/>
          <w:sz w:val="28"/>
          <w:szCs w:val="28"/>
        </w:rPr>
        <w:t>THE INQUIRY PROCESS</w:t>
      </w:r>
    </w:p>
    <w:p w:rsidR="00A45CA3" w:rsidRDefault="00A45CA3" w:rsidP="00A45CA3">
      <w:pPr>
        <w:rPr>
          <w:b/>
          <w:noProof/>
          <w:szCs w:val="28"/>
        </w:rPr>
      </w:pPr>
      <w:r>
        <w:rPr>
          <w:b/>
          <w:noProof/>
          <w:szCs w:val="28"/>
        </w:rPr>
        <w:t>Suggested Time to Complete the Experiment</w:t>
      </w:r>
    </w:p>
    <w:p w:rsidR="00A45CA3" w:rsidRDefault="00A45CA3" w:rsidP="00A45CA3">
      <w:pPr>
        <w:rPr>
          <w:noProof/>
          <w:szCs w:val="28"/>
        </w:rPr>
      </w:pPr>
      <w:r>
        <w:rPr>
          <w:noProof/>
          <w:szCs w:val="28"/>
        </w:rPr>
        <w:t>See the section in the introduction, Doing Inquiry Experiments, for more information on carrying out each phase of an inquiry experiment.</w:t>
      </w:r>
    </w:p>
    <w:p w:rsidR="00E1555C" w:rsidRDefault="00E1555C" w:rsidP="00A45CA3">
      <w:pPr>
        <w:rPr>
          <w:noProof/>
          <w:szCs w:val="28"/>
        </w:rPr>
      </w:pPr>
    </w:p>
    <w:p w:rsidR="00E1555C" w:rsidRDefault="00E1555C" w:rsidP="00A45CA3">
      <w:pPr>
        <w:rPr>
          <w:noProof/>
          <w:szCs w:val="28"/>
        </w:rPr>
      </w:pPr>
    </w:p>
    <w:p w:rsidR="00E1555C" w:rsidRDefault="00E1555C" w:rsidP="00A45CA3">
      <w:pPr>
        <w:rPr>
          <w:noProof/>
          <w:szCs w:val="28"/>
        </w:rPr>
      </w:pPr>
    </w:p>
    <w:p w:rsidR="00E1555C" w:rsidRDefault="00E1555C" w:rsidP="00A45CA3">
      <w:pPr>
        <w:rPr>
          <w:noProof/>
          <w:szCs w:val="28"/>
        </w:rPr>
      </w:pPr>
    </w:p>
    <w:tbl>
      <w:tblPr>
        <w:tblStyle w:val="TableGrid"/>
        <w:tblW w:w="0" w:type="auto"/>
        <w:jc w:val="center"/>
        <w:tblLook w:val="04A0" w:firstRow="1" w:lastRow="0" w:firstColumn="1" w:lastColumn="0" w:noHBand="0" w:noVBand="1"/>
      </w:tblPr>
      <w:tblGrid>
        <w:gridCol w:w="1098"/>
        <w:gridCol w:w="2883"/>
        <w:gridCol w:w="2095"/>
      </w:tblGrid>
      <w:tr w:rsidR="00A45CA3" w:rsidTr="00E1555C">
        <w:trPr>
          <w:jc w:val="center"/>
        </w:trPr>
        <w:tc>
          <w:tcPr>
            <w:tcW w:w="1098" w:type="dxa"/>
          </w:tcPr>
          <w:p w:rsidR="00A45CA3" w:rsidRDefault="00A45CA3" w:rsidP="00E1555C">
            <w:pPr>
              <w:jc w:val="center"/>
              <w:rPr>
                <w:noProof/>
                <w:szCs w:val="28"/>
              </w:rPr>
            </w:pPr>
          </w:p>
        </w:tc>
        <w:tc>
          <w:tcPr>
            <w:tcW w:w="0" w:type="auto"/>
          </w:tcPr>
          <w:p w:rsidR="00A45CA3" w:rsidRDefault="00A45CA3" w:rsidP="00E1555C">
            <w:pPr>
              <w:jc w:val="center"/>
              <w:rPr>
                <w:noProof/>
                <w:szCs w:val="28"/>
              </w:rPr>
            </w:pPr>
            <w:r>
              <w:rPr>
                <w:noProof/>
                <w:szCs w:val="28"/>
              </w:rPr>
              <w:t>Inquiry Phase</w:t>
            </w:r>
          </w:p>
        </w:tc>
        <w:tc>
          <w:tcPr>
            <w:tcW w:w="2095" w:type="dxa"/>
          </w:tcPr>
          <w:p w:rsidR="00A45CA3" w:rsidRDefault="00A45CA3" w:rsidP="00E1555C">
            <w:pPr>
              <w:jc w:val="center"/>
              <w:rPr>
                <w:noProof/>
                <w:szCs w:val="28"/>
              </w:rPr>
            </w:pPr>
            <w:r>
              <w:rPr>
                <w:noProof/>
                <w:szCs w:val="28"/>
              </w:rPr>
              <w:t>Guided Inquiry</w:t>
            </w:r>
          </w:p>
        </w:tc>
      </w:tr>
      <w:tr w:rsidR="00A45CA3" w:rsidTr="00E1555C">
        <w:trPr>
          <w:jc w:val="center"/>
        </w:trPr>
        <w:tc>
          <w:tcPr>
            <w:tcW w:w="1098" w:type="dxa"/>
          </w:tcPr>
          <w:p w:rsidR="00A45CA3" w:rsidRDefault="00A45CA3" w:rsidP="00E1555C">
            <w:pPr>
              <w:jc w:val="center"/>
              <w:rPr>
                <w:noProof/>
                <w:szCs w:val="28"/>
              </w:rPr>
            </w:pPr>
            <w:r>
              <w:rPr>
                <w:noProof/>
                <w:szCs w:val="28"/>
              </w:rPr>
              <w:t>I</w:t>
            </w:r>
          </w:p>
        </w:tc>
        <w:tc>
          <w:tcPr>
            <w:tcW w:w="0" w:type="auto"/>
          </w:tcPr>
          <w:p w:rsidR="00A45CA3" w:rsidRDefault="00A45CA3" w:rsidP="00E1555C">
            <w:pPr>
              <w:jc w:val="center"/>
              <w:rPr>
                <w:noProof/>
                <w:szCs w:val="28"/>
              </w:rPr>
            </w:pPr>
            <w:r>
              <w:rPr>
                <w:noProof/>
                <w:szCs w:val="28"/>
              </w:rPr>
              <w:t>Preliminary Activity</w:t>
            </w:r>
          </w:p>
        </w:tc>
        <w:tc>
          <w:tcPr>
            <w:tcW w:w="2095" w:type="dxa"/>
          </w:tcPr>
          <w:p w:rsidR="00A45CA3" w:rsidRDefault="00A45CA3" w:rsidP="00E1555C">
            <w:pPr>
              <w:jc w:val="center"/>
              <w:rPr>
                <w:noProof/>
                <w:szCs w:val="28"/>
              </w:rPr>
            </w:pPr>
            <w:r>
              <w:rPr>
                <w:noProof/>
                <w:szCs w:val="28"/>
              </w:rPr>
              <w:t>40 minutes</w:t>
            </w:r>
          </w:p>
        </w:tc>
      </w:tr>
      <w:tr w:rsidR="00A45CA3" w:rsidTr="00E1555C">
        <w:trPr>
          <w:jc w:val="center"/>
        </w:trPr>
        <w:tc>
          <w:tcPr>
            <w:tcW w:w="1098" w:type="dxa"/>
          </w:tcPr>
          <w:p w:rsidR="00A45CA3" w:rsidRDefault="00A45CA3" w:rsidP="00E1555C">
            <w:pPr>
              <w:jc w:val="center"/>
              <w:rPr>
                <w:noProof/>
                <w:szCs w:val="28"/>
              </w:rPr>
            </w:pPr>
            <w:r>
              <w:rPr>
                <w:noProof/>
                <w:szCs w:val="28"/>
              </w:rPr>
              <w:t>II</w:t>
            </w:r>
          </w:p>
        </w:tc>
        <w:tc>
          <w:tcPr>
            <w:tcW w:w="0" w:type="auto"/>
          </w:tcPr>
          <w:p w:rsidR="00A45CA3" w:rsidRDefault="00E1555C" w:rsidP="00E1555C">
            <w:pPr>
              <w:jc w:val="center"/>
              <w:rPr>
                <w:noProof/>
                <w:szCs w:val="28"/>
              </w:rPr>
            </w:pPr>
            <w:r>
              <w:rPr>
                <w:noProof/>
                <w:szCs w:val="28"/>
              </w:rPr>
              <w:t>Planning</w:t>
            </w:r>
          </w:p>
        </w:tc>
        <w:tc>
          <w:tcPr>
            <w:tcW w:w="2095" w:type="dxa"/>
          </w:tcPr>
          <w:p w:rsidR="00A45CA3" w:rsidRDefault="00E1555C" w:rsidP="00E1555C">
            <w:pPr>
              <w:jc w:val="center"/>
              <w:rPr>
                <w:noProof/>
                <w:szCs w:val="28"/>
              </w:rPr>
            </w:pPr>
            <w:r>
              <w:rPr>
                <w:noProof/>
                <w:szCs w:val="28"/>
              </w:rPr>
              <w:t>15 minutes</w:t>
            </w:r>
          </w:p>
        </w:tc>
      </w:tr>
      <w:tr w:rsidR="00A45CA3" w:rsidTr="00E1555C">
        <w:trPr>
          <w:jc w:val="center"/>
        </w:trPr>
        <w:tc>
          <w:tcPr>
            <w:tcW w:w="1098" w:type="dxa"/>
          </w:tcPr>
          <w:p w:rsidR="00A45CA3" w:rsidRDefault="00A45CA3" w:rsidP="00E1555C">
            <w:pPr>
              <w:jc w:val="center"/>
              <w:rPr>
                <w:noProof/>
                <w:szCs w:val="28"/>
              </w:rPr>
            </w:pPr>
            <w:r>
              <w:rPr>
                <w:noProof/>
                <w:szCs w:val="28"/>
              </w:rPr>
              <w:t>III</w:t>
            </w:r>
          </w:p>
        </w:tc>
        <w:tc>
          <w:tcPr>
            <w:tcW w:w="0" w:type="auto"/>
          </w:tcPr>
          <w:p w:rsidR="00A45CA3" w:rsidRDefault="00E1555C" w:rsidP="00E1555C">
            <w:pPr>
              <w:jc w:val="center"/>
              <w:rPr>
                <w:noProof/>
                <w:szCs w:val="28"/>
              </w:rPr>
            </w:pPr>
            <w:r>
              <w:rPr>
                <w:noProof/>
                <w:szCs w:val="28"/>
              </w:rPr>
              <w:t>Carrying Out the Plan</w:t>
            </w:r>
          </w:p>
        </w:tc>
        <w:tc>
          <w:tcPr>
            <w:tcW w:w="2095" w:type="dxa"/>
          </w:tcPr>
          <w:p w:rsidR="00A45CA3" w:rsidRDefault="00E1555C" w:rsidP="00E1555C">
            <w:pPr>
              <w:jc w:val="center"/>
              <w:rPr>
                <w:noProof/>
                <w:szCs w:val="28"/>
              </w:rPr>
            </w:pPr>
            <w:r>
              <w:rPr>
                <w:noProof/>
                <w:szCs w:val="28"/>
              </w:rPr>
              <w:t>35 minutes</w:t>
            </w:r>
          </w:p>
        </w:tc>
      </w:tr>
      <w:tr w:rsidR="00A45CA3" w:rsidTr="00E1555C">
        <w:trPr>
          <w:jc w:val="center"/>
        </w:trPr>
        <w:tc>
          <w:tcPr>
            <w:tcW w:w="1098" w:type="dxa"/>
          </w:tcPr>
          <w:p w:rsidR="00A45CA3" w:rsidRDefault="00A45CA3" w:rsidP="00E1555C">
            <w:pPr>
              <w:jc w:val="center"/>
              <w:rPr>
                <w:noProof/>
                <w:szCs w:val="28"/>
              </w:rPr>
            </w:pPr>
            <w:r>
              <w:rPr>
                <w:noProof/>
                <w:szCs w:val="28"/>
              </w:rPr>
              <w:t>IV</w:t>
            </w:r>
          </w:p>
        </w:tc>
        <w:tc>
          <w:tcPr>
            <w:tcW w:w="0" w:type="auto"/>
          </w:tcPr>
          <w:p w:rsidR="00A45CA3" w:rsidRDefault="00E1555C" w:rsidP="00E1555C">
            <w:pPr>
              <w:jc w:val="center"/>
              <w:rPr>
                <w:noProof/>
                <w:szCs w:val="28"/>
              </w:rPr>
            </w:pPr>
            <w:r>
              <w:rPr>
                <w:noProof/>
                <w:szCs w:val="28"/>
              </w:rPr>
              <w:t>Organizing the Data</w:t>
            </w:r>
          </w:p>
        </w:tc>
        <w:tc>
          <w:tcPr>
            <w:tcW w:w="2095" w:type="dxa"/>
          </w:tcPr>
          <w:p w:rsidR="00A45CA3" w:rsidRDefault="00E1555C" w:rsidP="00E1555C">
            <w:pPr>
              <w:jc w:val="center"/>
              <w:rPr>
                <w:noProof/>
                <w:szCs w:val="28"/>
              </w:rPr>
            </w:pPr>
            <w:r>
              <w:rPr>
                <w:noProof/>
                <w:szCs w:val="28"/>
              </w:rPr>
              <w:t>10 minutes</w:t>
            </w:r>
          </w:p>
        </w:tc>
      </w:tr>
      <w:tr w:rsidR="00A45CA3" w:rsidTr="00E1555C">
        <w:trPr>
          <w:jc w:val="center"/>
        </w:trPr>
        <w:tc>
          <w:tcPr>
            <w:tcW w:w="1098" w:type="dxa"/>
          </w:tcPr>
          <w:p w:rsidR="00A45CA3" w:rsidRDefault="00A45CA3" w:rsidP="00E1555C">
            <w:pPr>
              <w:jc w:val="center"/>
              <w:rPr>
                <w:noProof/>
                <w:szCs w:val="28"/>
              </w:rPr>
            </w:pPr>
            <w:r>
              <w:rPr>
                <w:noProof/>
                <w:szCs w:val="28"/>
              </w:rPr>
              <w:t>V</w:t>
            </w:r>
          </w:p>
        </w:tc>
        <w:tc>
          <w:tcPr>
            <w:tcW w:w="0" w:type="auto"/>
          </w:tcPr>
          <w:p w:rsidR="00A45CA3" w:rsidRDefault="00E1555C" w:rsidP="00E1555C">
            <w:pPr>
              <w:jc w:val="center"/>
              <w:rPr>
                <w:noProof/>
                <w:szCs w:val="28"/>
              </w:rPr>
            </w:pPr>
            <w:r>
              <w:rPr>
                <w:noProof/>
                <w:szCs w:val="28"/>
              </w:rPr>
              <w:t>Communicating the Results</w:t>
            </w:r>
          </w:p>
        </w:tc>
        <w:tc>
          <w:tcPr>
            <w:tcW w:w="2095" w:type="dxa"/>
          </w:tcPr>
          <w:p w:rsidR="00A45CA3" w:rsidRDefault="00E1555C" w:rsidP="00E1555C">
            <w:pPr>
              <w:jc w:val="center"/>
              <w:rPr>
                <w:noProof/>
                <w:szCs w:val="28"/>
              </w:rPr>
            </w:pPr>
            <w:r>
              <w:rPr>
                <w:noProof/>
                <w:szCs w:val="28"/>
              </w:rPr>
              <w:t>10 minutes</w:t>
            </w:r>
          </w:p>
        </w:tc>
      </w:tr>
      <w:tr w:rsidR="00A45CA3" w:rsidTr="00E1555C">
        <w:trPr>
          <w:jc w:val="center"/>
        </w:trPr>
        <w:tc>
          <w:tcPr>
            <w:tcW w:w="1098" w:type="dxa"/>
          </w:tcPr>
          <w:p w:rsidR="00A45CA3" w:rsidRDefault="00A45CA3" w:rsidP="00E1555C">
            <w:pPr>
              <w:jc w:val="center"/>
              <w:rPr>
                <w:noProof/>
                <w:szCs w:val="28"/>
              </w:rPr>
            </w:pPr>
            <w:r>
              <w:rPr>
                <w:noProof/>
                <w:szCs w:val="28"/>
              </w:rPr>
              <w:t>VI</w:t>
            </w:r>
          </w:p>
        </w:tc>
        <w:tc>
          <w:tcPr>
            <w:tcW w:w="0" w:type="auto"/>
          </w:tcPr>
          <w:p w:rsidR="00A45CA3" w:rsidRDefault="00E1555C" w:rsidP="00E1555C">
            <w:pPr>
              <w:jc w:val="center"/>
              <w:rPr>
                <w:noProof/>
                <w:szCs w:val="28"/>
              </w:rPr>
            </w:pPr>
            <w:r>
              <w:rPr>
                <w:noProof/>
                <w:szCs w:val="28"/>
              </w:rPr>
              <w:t>Conclusion</w:t>
            </w:r>
          </w:p>
        </w:tc>
        <w:tc>
          <w:tcPr>
            <w:tcW w:w="2095" w:type="dxa"/>
          </w:tcPr>
          <w:p w:rsidR="00A45CA3" w:rsidRDefault="00E1555C" w:rsidP="00E1555C">
            <w:pPr>
              <w:jc w:val="center"/>
              <w:rPr>
                <w:noProof/>
                <w:szCs w:val="28"/>
              </w:rPr>
            </w:pPr>
            <w:r>
              <w:rPr>
                <w:noProof/>
                <w:szCs w:val="28"/>
              </w:rPr>
              <w:t>10 minutes</w:t>
            </w:r>
          </w:p>
        </w:tc>
      </w:tr>
    </w:tbl>
    <w:p w:rsidR="00A45CA3" w:rsidRPr="00A45CA3" w:rsidRDefault="00A45CA3" w:rsidP="00E1555C">
      <w:pPr>
        <w:jc w:val="center"/>
        <w:rPr>
          <w:noProof/>
          <w:szCs w:val="28"/>
        </w:rPr>
      </w:pPr>
    </w:p>
    <w:p w:rsidR="00A45CA3" w:rsidRDefault="00A45CA3" w:rsidP="00B95803">
      <w:pPr>
        <w:rPr>
          <w:noProof/>
          <w:szCs w:val="28"/>
        </w:rPr>
      </w:pPr>
    </w:p>
    <w:p w:rsidR="00E1555C" w:rsidRDefault="00E1555C" w:rsidP="00B95803">
      <w:pPr>
        <w:rPr>
          <w:noProof/>
          <w:szCs w:val="28"/>
        </w:rPr>
      </w:pPr>
      <w:r>
        <w:rPr>
          <w:b/>
          <w:noProof/>
          <w:sz w:val="28"/>
          <w:szCs w:val="28"/>
        </w:rPr>
        <w:t>MATERIALS</w:t>
      </w:r>
    </w:p>
    <w:p w:rsidR="00E1555C" w:rsidRDefault="00E1555C" w:rsidP="00E1555C">
      <w:pPr>
        <w:ind w:firstLine="720"/>
        <w:rPr>
          <w:noProof/>
          <w:szCs w:val="28"/>
        </w:rPr>
      </w:pPr>
      <w:r>
        <w:rPr>
          <w:noProof/>
          <w:szCs w:val="28"/>
        </w:rPr>
        <w:t>Lab Quest</w:t>
      </w:r>
      <w:r>
        <w:rPr>
          <w:noProof/>
          <w:szCs w:val="28"/>
        </w:rPr>
        <w:tab/>
      </w:r>
      <w:r>
        <w:rPr>
          <w:noProof/>
          <w:szCs w:val="28"/>
        </w:rPr>
        <w:tab/>
      </w:r>
      <w:r>
        <w:rPr>
          <w:noProof/>
          <w:szCs w:val="28"/>
        </w:rPr>
        <w:tab/>
      </w:r>
      <w:r>
        <w:rPr>
          <w:noProof/>
          <w:szCs w:val="28"/>
        </w:rPr>
        <w:tab/>
      </w:r>
      <w:r>
        <w:rPr>
          <w:noProof/>
          <w:szCs w:val="28"/>
        </w:rPr>
        <w:tab/>
        <w:t>CuSO</w:t>
      </w:r>
      <w:r>
        <w:rPr>
          <w:noProof/>
          <w:szCs w:val="28"/>
          <w:vertAlign w:val="subscript"/>
        </w:rPr>
        <w:t xml:space="preserve">4 </w:t>
      </w:r>
      <w:r>
        <w:rPr>
          <w:noProof/>
          <w:szCs w:val="28"/>
        </w:rPr>
        <w:t xml:space="preserve"> unknown solution</w:t>
      </w:r>
    </w:p>
    <w:p w:rsidR="00E1555C" w:rsidRDefault="00E1555C" w:rsidP="00E1555C">
      <w:pPr>
        <w:ind w:firstLine="720"/>
        <w:rPr>
          <w:noProof/>
          <w:szCs w:val="28"/>
        </w:rPr>
      </w:pPr>
      <w:r>
        <w:rPr>
          <w:noProof/>
          <w:szCs w:val="28"/>
        </w:rPr>
        <w:t>Vernier Colorimeter</w:t>
      </w:r>
      <w:r>
        <w:rPr>
          <w:noProof/>
          <w:szCs w:val="28"/>
        </w:rPr>
        <w:tab/>
      </w:r>
      <w:r>
        <w:rPr>
          <w:noProof/>
          <w:szCs w:val="28"/>
        </w:rPr>
        <w:tab/>
      </w:r>
      <w:r>
        <w:rPr>
          <w:noProof/>
          <w:szCs w:val="28"/>
        </w:rPr>
        <w:tab/>
      </w:r>
      <w:r>
        <w:rPr>
          <w:noProof/>
          <w:szCs w:val="28"/>
        </w:rPr>
        <w:tab/>
        <w:t>0.40 CuSO</w:t>
      </w:r>
      <w:r>
        <w:rPr>
          <w:noProof/>
          <w:szCs w:val="28"/>
          <w:vertAlign w:val="subscript"/>
        </w:rPr>
        <w:t>4</w:t>
      </w:r>
      <w:r>
        <w:rPr>
          <w:noProof/>
          <w:szCs w:val="28"/>
        </w:rPr>
        <w:t xml:space="preserve"> solution</w:t>
      </w:r>
    </w:p>
    <w:p w:rsidR="00E1555C" w:rsidRDefault="00E1555C" w:rsidP="00E1555C">
      <w:pPr>
        <w:ind w:firstLine="720"/>
        <w:rPr>
          <w:noProof/>
          <w:szCs w:val="28"/>
        </w:rPr>
      </w:pPr>
      <w:r>
        <w:rPr>
          <w:noProof/>
          <w:szCs w:val="28"/>
        </w:rPr>
        <w:t>Cuvette</w:t>
      </w:r>
      <w:r>
        <w:rPr>
          <w:noProof/>
          <w:szCs w:val="28"/>
        </w:rPr>
        <w:tab/>
      </w:r>
      <w:r>
        <w:rPr>
          <w:noProof/>
          <w:szCs w:val="28"/>
        </w:rPr>
        <w:tab/>
      </w:r>
      <w:r>
        <w:rPr>
          <w:noProof/>
          <w:szCs w:val="28"/>
        </w:rPr>
        <w:tab/>
      </w:r>
      <w:r>
        <w:rPr>
          <w:noProof/>
          <w:szCs w:val="28"/>
        </w:rPr>
        <w:tab/>
      </w:r>
      <w:r>
        <w:rPr>
          <w:noProof/>
          <w:szCs w:val="28"/>
        </w:rPr>
        <w:tab/>
        <w:t>distilled water</w:t>
      </w:r>
    </w:p>
    <w:p w:rsidR="00E1555C" w:rsidRDefault="00E1555C" w:rsidP="00E1555C">
      <w:pPr>
        <w:ind w:firstLine="720"/>
        <w:rPr>
          <w:noProof/>
          <w:szCs w:val="28"/>
        </w:rPr>
      </w:pPr>
      <w:r>
        <w:rPr>
          <w:noProof/>
          <w:szCs w:val="28"/>
        </w:rPr>
        <w:t>Five 20 x 150 mm test tubes</w:t>
      </w:r>
      <w:r>
        <w:rPr>
          <w:noProof/>
          <w:szCs w:val="28"/>
        </w:rPr>
        <w:tab/>
      </w:r>
      <w:r>
        <w:rPr>
          <w:noProof/>
          <w:szCs w:val="28"/>
        </w:rPr>
        <w:tab/>
      </w:r>
      <w:r>
        <w:rPr>
          <w:noProof/>
          <w:szCs w:val="28"/>
        </w:rPr>
        <w:tab/>
        <w:t>pipet pump or pipet bulb</w:t>
      </w:r>
    </w:p>
    <w:p w:rsidR="00E1555C" w:rsidRDefault="00E1555C" w:rsidP="00E1555C">
      <w:pPr>
        <w:ind w:firstLine="720"/>
        <w:rPr>
          <w:noProof/>
          <w:szCs w:val="28"/>
        </w:rPr>
      </w:pPr>
      <w:r>
        <w:rPr>
          <w:noProof/>
          <w:szCs w:val="28"/>
        </w:rPr>
        <w:t>Test tube rack</w:t>
      </w:r>
      <w:r>
        <w:rPr>
          <w:noProof/>
          <w:szCs w:val="28"/>
        </w:rPr>
        <w:tab/>
      </w:r>
      <w:r>
        <w:rPr>
          <w:noProof/>
          <w:szCs w:val="28"/>
        </w:rPr>
        <w:tab/>
      </w:r>
      <w:r>
        <w:rPr>
          <w:noProof/>
          <w:szCs w:val="28"/>
        </w:rPr>
        <w:tab/>
      </w:r>
      <w:r>
        <w:rPr>
          <w:noProof/>
          <w:szCs w:val="28"/>
        </w:rPr>
        <w:tab/>
      </w:r>
      <w:r>
        <w:rPr>
          <w:noProof/>
          <w:szCs w:val="28"/>
        </w:rPr>
        <w:tab/>
        <w:t>stirring rod</w:t>
      </w:r>
    </w:p>
    <w:p w:rsidR="00E1555C" w:rsidRDefault="00E1555C" w:rsidP="00E1555C">
      <w:pPr>
        <w:ind w:firstLine="720"/>
        <w:rPr>
          <w:noProof/>
          <w:szCs w:val="28"/>
        </w:rPr>
      </w:pPr>
      <w:r>
        <w:rPr>
          <w:noProof/>
          <w:szCs w:val="28"/>
        </w:rPr>
        <w:t>Two 10 mL pipets or graduated cylinders</w:t>
      </w:r>
      <w:r>
        <w:rPr>
          <w:noProof/>
          <w:szCs w:val="28"/>
        </w:rPr>
        <w:tab/>
        <w:t>kim-wipes</w:t>
      </w:r>
      <w:r>
        <w:rPr>
          <w:noProof/>
          <w:szCs w:val="28"/>
        </w:rPr>
        <w:tab/>
      </w:r>
    </w:p>
    <w:p w:rsidR="00E1555C" w:rsidRDefault="00E1555C" w:rsidP="00E1555C">
      <w:pPr>
        <w:ind w:firstLine="720"/>
        <w:rPr>
          <w:noProof/>
          <w:szCs w:val="28"/>
        </w:rPr>
      </w:pPr>
      <w:r>
        <w:rPr>
          <w:noProof/>
          <w:szCs w:val="28"/>
        </w:rPr>
        <w:t>Two 100 mL beakers</w:t>
      </w:r>
    </w:p>
    <w:p w:rsidR="00E1555C" w:rsidRDefault="00E1555C" w:rsidP="00E1555C">
      <w:pPr>
        <w:ind w:firstLine="720"/>
        <w:rPr>
          <w:noProof/>
          <w:szCs w:val="28"/>
        </w:rPr>
      </w:pPr>
    </w:p>
    <w:p w:rsidR="00E1555C" w:rsidRDefault="00E1555C" w:rsidP="00E1555C">
      <w:pPr>
        <w:rPr>
          <w:noProof/>
          <w:szCs w:val="28"/>
        </w:rPr>
      </w:pPr>
    </w:p>
    <w:p w:rsidR="00BE0CF5" w:rsidRDefault="00E1555C" w:rsidP="00E1555C">
      <w:pPr>
        <w:rPr>
          <w:b/>
          <w:noProof/>
          <w:sz w:val="28"/>
          <w:szCs w:val="28"/>
        </w:rPr>
      </w:pPr>
      <w:r>
        <w:rPr>
          <w:b/>
          <w:noProof/>
          <w:sz w:val="28"/>
          <w:szCs w:val="28"/>
        </w:rPr>
        <w:t>Preliminary Activity</w:t>
      </w:r>
    </w:p>
    <w:p w:rsidR="00D65DEC" w:rsidRDefault="00E1555C" w:rsidP="00E1555C">
      <w:pPr>
        <w:rPr>
          <w:noProof/>
          <w:szCs w:val="28"/>
        </w:rPr>
      </w:pPr>
      <w:r>
        <w:rPr>
          <w:noProof/>
          <w:szCs w:val="28"/>
        </w:rPr>
        <w:t xml:space="preserve">This inquiry begins with an activity to reinforce prior knowledge of the use of Vernier data collection technology and to introduce a method for collecting Beer’s law data using a colorimeter. </w:t>
      </w:r>
    </w:p>
    <w:p w:rsidR="00E1555C" w:rsidRDefault="00E1555C" w:rsidP="00E1555C">
      <w:pPr>
        <w:rPr>
          <w:noProof/>
          <w:szCs w:val="28"/>
        </w:rPr>
      </w:pPr>
      <w:r>
        <w:rPr>
          <w:noProof/>
          <w:szCs w:val="28"/>
        </w:rPr>
        <w:tab/>
      </w:r>
    </w:p>
    <w:tbl>
      <w:tblPr>
        <w:tblStyle w:val="TableGrid"/>
        <w:tblW w:w="0" w:type="auto"/>
        <w:jc w:val="center"/>
        <w:tblLook w:val="04A0" w:firstRow="1" w:lastRow="0" w:firstColumn="1" w:lastColumn="0" w:noHBand="0" w:noVBand="1"/>
      </w:tblPr>
      <w:tblGrid>
        <w:gridCol w:w="2394"/>
        <w:gridCol w:w="2394"/>
        <w:gridCol w:w="2394"/>
      </w:tblGrid>
      <w:tr w:rsidR="00D65DEC" w:rsidTr="00CE0AA0">
        <w:trPr>
          <w:jc w:val="center"/>
        </w:trPr>
        <w:tc>
          <w:tcPr>
            <w:tcW w:w="7182" w:type="dxa"/>
            <w:gridSpan w:val="3"/>
          </w:tcPr>
          <w:p w:rsidR="00D65DEC" w:rsidRDefault="00D65DEC" w:rsidP="00D65DEC">
            <w:pPr>
              <w:jc w:val="center"/>
              <w:rPr>
                <w:noProof/>
                <w:szCs w:val="28"/>
              </w:rPr>
            </w:pPr>
            <w:r>
              <w:rPr>
                <w:noProof/>
                <w:szCs w:val="28"/>
              </w:rPr>
              <w:t>Table 1:  Prelminary Activity Data</w:t>
            </w:r>
          </w:p>
        </w:tc>
      </w:tr>
      <w:tr w:rsidR="00D65DEC" w:rsidTr="00D65DEC">
        <w:trPr>
          <w:jc w:val="center"/>
        </w:trPr>
        <w:tc>
          <w:tcPr>
            <w:tcW w:w="2394" w:type="dxa"/>
          </w:tcPr>
          <w:p w:rsidR="00D65DEC" w:rsidRDefault="00D65DEC" w:rsidP="00D65DEC">
            <w:pPr>
              <w:jc w:val="center"/>
              <w:rPr>
                <w:noProof/>
                <w:szCs w:val="28"/>
              </w:rPr>
            </w:pPr>
            <w:r>
              <w:rPr>
                <w:noProof/>
                <w:szCs w:val="28"/>
              </w:rPr>
              <w:t>Trial</w:t>
            </w:r>
          </w:p>
        </w:tc>
        <w:tc>
          <w:tcPr>
            <w:tcW w:w="2394" w:type="dxa"/>
          </w:tcPr>
          <w:p w:rsidR="00D65DEC" w:rsidRDefault="00D65DEC" w:rsidP="00D65DEC">
            <w:pPr>
              <w:jc w:val="center"/>
              <w:rPr>
                <w:noProof/>
                <w:szCs w:val="28"/>
              </w:rPr>
            </w:pPr>
            <w:r>
              <w:rPr>
                <w:noProof/>
                <w:szCs w:val="28"/>
              </w:rPr>
              <w:t>Concentration (mol/L)</w:t>
            </w:r>
          </w:p>
        </w:tc>
        <w:tc>
          <w:tcPr>
            <w:tcW w:w="2394" w:type="dxa"/>
          </w:tcPr>
          <w:p w:rsidR="00D65DEC" w:rsidRDefault="00D65DEC" w:rsidP="00D65DEC">
            <w:pPr>
              <w:jc w:val="center"/>
              <w:rPr>
                <w:noProof/>
                <w:szCs w:val="28"/>
              </w:rPr>
            </w:pPr>
            <w:r>
              <w:rPr>
                <w:noProof/>
                <w:szCs w:val="28"/>
              </w:rPr>
              <w:t>Absorbance</w:t>
            </w:r>
          </w:p>
        </w:tc>
      </w:tr>
      <w:tr w:rsidR="00D65DEC" w:rsidTr="00D65DEC">
        <w:trPr>
          <w:jc w:val="center"/>
        </w:trPr>
        <w:tc>
          <w:tcPr>
            <w:tcW w:w="2394" w:type="dxa"/>
          </w:tcPr>
          <w:p w:rsidR="00D65DEC" w:rsidRDefault="00D65DEC" w:rsidP="00D65DEC">
            <w:pPr>
              <w:jc w:val="center"/>
              <w:rPr>
                <w:noProof/>
                <w:szCs w:val="28"/>
              </w:rPr>
            </w:pPr>
            <w:r>
              <w:rPr>
                <w:noProof/>
                <w:szCs w:val="28"/>
              </w:rPr>
              <w:t>1</w:t>
            </w:r>
          </w:p>
        </w:tc>
        <w:tc>
          <w:tcPr>
            <w:tcW w:w="2394" w:type="dxa"/>
          </w:tcPr>
          <w:p w:rsidR="00D65DEC" w:rsidRDefault="00D65DEC" w:rsidP="00D65DEC">
            <w:pPr>
              <w:jc w:val="center"/>
              <w:rPr>
                <w:noProof/>
                <w:szCs w:val="28"/>
              </w:rPr>
            </w:pPr>
            <w:r>
              <w:rPr>
                <w:noProof/>
                <w:szCs w:val="28"/>
              </w:rPr>
              <w:t>0.080</w:t>
            </w:r>
          </w:p>
        </w:tc>
        <w:tc>
          <w:tcPr>
            <w:tcW w:w="2394" w:type="dxa"/>
          </w:tcPr>
          <w:p w:rsidR="00D65DEC" w:rsidRDefault="00D65DEC" w:rsidP="00D65DEC">
            <w:pPr>
              <w:jc w:val="center"/>
              <w:rPr>
                <w:noProof/>
                <w:szCs w:val="28"/>
              </w:rPr>
            </w:pPr>
            <w:r>
              <w:rPr>
                <w:noProof/>
                <w:szCs w:val="28"/>
              </w:rPr>
              <w:t>0.205</w:t>
            </w:r>
          </w:p>
        </w:tc>
      </w:tr>
      <w:tr w:rsidR="00D65DEC" w:rsidTr="00D65DEC">
        <w:trPr>
          <w:jc w:val="center"/>
        </w:trPr>
        <w:tc>
          <w:tcPr>
            <w:tcW w:w="2394" w:type="dxa"/>
          </w:tcPr>
          <w:p w:rsidR="00D65DEC" w:rsidRDefault="00D65DEC" w:rsidP="00D65DEC">
            <w:pPr>
              <w:jc w:val="center"/>
              <w:rPr>
                <w:noProof/>
                <w:szCs w:val="28"/>
              </w:rPr>
            </w:pPr>
            <w:r>
              <w:rPr>
                <w:noProof/>
                <w:szCs w:val="28"/>
              </w:rPr>
              <w:t>2</w:t>
            </w:r>
          </w:p>
        </w:tc>
        <w:tc>
          <w:tcPr>
            <w:tcW w:w="2394" w:type="dxa"/>
          </w:tcPr>
          <w:p w:rsidR="00D65DEC" w:rsidRDefault="00D65DEC" w:rsidP="00D65DEC">
            <w:pPr>
              <w:jc w:val="center"/>
              <w:rPr>
                <w:noProof/>
                <w:szCs w:val="28"/>
              </w:rPr>
            </w:pPr>
            <w:r>
              <w:rPr>
                <w:noProof/>
                <w:szCs w:val="28"/>
              </w:rPr>
              <w:t>0.16</w:t>
            </w:r>
          </w:p>
        </w:tc>
        <w:tc>
          <w:tcPr>
            <w:tcW w:w="2394" w:type="dxa"/>
          </w:tcPr>
          <w:p w:rsidR="00D65DEC" w:rsidRDefault="00D65DEC" w:rsidP="00D65DEC">
            <w:pPr>
              <w:jc w:val="center"/>
              <w:rPr>
                <w:noProof/>
                <w:szCs w:val="28"/>
              </w:rPr>
            </w:pPr>
            <w:r>
              <w:rPr>
                <w:noProof/>
                <w:szCs w:val="28"/>
              </w:rPr>
              <w:t>0.404</w:t>
            </w:r>
          </w:p>
        </w:tc>
      </w:tr>
      <w:tr w:rsidR="00D65DEC" w:rsidTr="00D65DEC">
        <w:trPr>
          <w:jc w:val="center"/>
        </w:trPr>
        <w:tc>
          <w:tcPr>
            <w:tcW w:w="2394" w:type="dxa"/>
          </w:tcPr>
          <w:p w:rsidR="00D65DEC" w:rsidRDefault="00D65DEC" w:rsidP="00D65DEC">
            <w:pPr>
              <w:jc w:val="center"/>
              <w:rPr>
                <w:noProof/>
                <w:szCs w:val="28"/>
              </w:rPr>
            </w:pPr>
            <w:r>
              <w:rPr>
                <w:noProof/>
                <w:szCs w:val="28"/>
              </w:rPr>
              <w:t>3</w:t>
            </w:r>
          </w:p>
        </w:tc>
        <w:tc>
          <w:tcPr>
            <w:tcW w:w="2394" w:type="dxa"/>
          </w:tcPr>
          <w:p w:rsidR="00D65DEC" w:rsidRDefault="00D65DEC" w:rsidP="00D65DEC">
            <w:pPr>
              <w:jc w:val="center"/>
              <w:rPr>
                <w:noProof/>
                <w:szCs w:val="28"/>
              </w:rPr>
            </w:pPr>
            <w:r>
              <w:rPr>
                <w:noProof/>
                <w:szCs w:val="28"/>
              </w:rPr>
              <w:t>0.24</w:t>
            </w:r>
          </w:p>
        </w:tc>
        <w:tc>
          <w:tcPr>
            <w:tcW w:w="2394" w:type="dxa"/>
          </w:tcPr>
          <w:p w:rsidR="00D65DEC" w:rsidRDefault="00D65DEC" w:rsidP="00D65DEC">
            <w:pPr>
              <w:jc w:val="center"/>
              <w:rPr>
                <w:noProof/>
                <w:szCs w:val="28"/>
              </w:rPr>
            </w:pPr>
            <w:r>
              <w:rPr>
                <w:noProof/>
                <w:szCs w:val="28"/>
              </w:rPr>
              <w:t>0.599</w:t>
            </w:r>
          </w:p>
        </w:tc>
      </w:tr>
      <w:tr w:rsidR="00D65DEC" w:rsidTr="00D65DEC">
        <w:trPr>
          <w:jc w:val="center"/>
        </w:trPr>
        <w:tc>
          <w:tcPr>
            <w:tcW w:w="2394" w:type="dxa"/>
          </w:tcPr>
          <w:p w:rsidR="00D65DEC" w:rsidRDefault="00D65DEC" w:rsidP="00D65DEC">
            <w:pPr>
              <w:jc w:val="center"/>
              <w:rPr>
                <w:noProof/>
                <w:szCs w:val="28"/>
              </w:rPr>
            </w:pPr>
            <w:r>
              <w:rPr>
                <w:noProof/>
                <w:szCs w:val="28"/>
              </w:rPr>
              <w:t>4</w:t>
            </w:r>
          </w:p>
        </w:tc>
        <w:tc>
          <w:tcPr>
            <w:tcW w:w="2394" w:type="dxa"/>
          </w:tcPr>
          <w:p w:rsidR="00D65DEC" w:rsidRDefault="00D65DEC" w:rsidP="00D65DEC">
            <w:pPr>
              <w:jc w:val="center"/>
              <w:rPr>
                <w:noProof/>
                <w:szCs w:val="28"/>
              </w:rPr>
            </w:pPr>
            <w:r>
              <w:rPr>
                <w:noProof/>
                <w:szCs w:val="28"/>
              </w:rPr>
              <w:t>0.32</w:t>
            </w:r>
          </w:p>
        </w:tc>
        <w:tc>
          <w:tcPr>
            <w:tcW w:w="2394" w:type="dxa"/>
          </w:tcPr>
          <w:p w:rsidR="00D65DEC" w:rsidRDefault="00D65DEC" w:rsidP="00D65DEC">
            <w:pPr>
              <w:jc w:val="center"/>
              <w:rPr>
                <w:noProof/>
                <w:szCs w:val="28"/>
              </w:rPr>
            </w:pPr>
            <w:r>
              <w:rPr>
                <w:noProof/>
                <w:szCs w:val="28"/>
              </w:rPr>
              <w:t>0.789</w:t>
            </w:r>
          </w:p>
        </w:tc>
      </w:tr>
      <w:tr w:rsidR="00D65DEC" w:rsidTr="00D65DEC">
        <w:trPr>
          <w:jc w:val="center"/>
        </w:trPr>
        <w:tc>
          <w:tcPr>
            <w:tcW w:w="2394" w:type="dxa"/>
          </w:tcPr>
          <w:p w:rsidR="00D65DEC" w:rsidRDefault="00D65DEC" w:rsidP="00D65DEC">
            <w:pPr>
              <w:jc w:val="center"/>
              <w:rPr>
                <w:noProof/>
                <w:szCs w:val="28"/>
              </w:rPr>
            </w:pPr>
            <w:r>
              <w:rPr>
                <w:noProof/>
                <w:szCs w:val="28"/>
              </w:rPr>
              <w:t>5</w:t>
            </w:r>
          </w:p>
        </w:tc>
        <w:tc>
          <w:tcPr>
            <w:tcW w:w="2394" w:type="dxa"/>
          </w:tcPr>
          <w:p w:rsidR="00D65DEC" w:rsidRDefault="00D65DEC" w:rsidP="00D65DEC">
            <w:pPr>
              <w:jc w:val="center"/>
              <w:rPr>
                <w:noProof/>
                <w:szCs w:val="28"/>
              </w:rPr>
            </w:pPr>
            <w:r>
              <w:rPr>
                <w:noProof/>
                <w:szCs w:val="28"/>
              </w:rPr>
              <w:t>0.40</w:t>
            </w:r>
          </w:p>
        </w:tc>
        <w:tc>
          <w:tcPr>
            <w:tcW w:w="2394" w:type="dxa"/>
          </w:tcPr>
          <w:p w:rsidR="00D65DEC" w:rsidRDefault="00D65DEC" w:rsidP="00D65DEC">
            <w:pPr>
              <w:jc w:val="center"/>
              <w:rPr>
                <w:noProof/>
                <w:szCs w:val="28"/>
              </w:rPr>
            </w:pPr>
            <w:r>
              <w:rPr>
                <w:noProof/>
                <w:szCs w:val="28"/>
              </w:rPr>
              <w:t>0.982</w:t>
            </w:r>
          </w:p>
        </w:tc>
      </w:tr>
      <w:tr w:rsidR="00D65DEC" w:rsidTr="00D65DEC">
        <w:trPr>
          <w:jc w:val="center"/>
        </w:trPr>
        <w:tc>
          <w:tcPr>
            <w:tcW w:w="2394" w:type="dxa"/>
          </w:tcPr>
          <w:p w:rsidR="00D65DEC" w:rsidRDefault="00D65DEC" w:rsidP="00D65DEC">
            <w:pPr>
              <w:jc w:val="center"/>
              <w:rPr>
                <w:noProof/>
                <w:szCs w:val="28"/>
              </w:rPr>
            </w:pPr>
            <w:r>
              <w:rPr>
                <w:noProof/>
                <w:szCs w:val="28"/>
              </w:rPr>
              <w:t>6</w:t>
            </w:r>
          </w:p>
        </w:tc>
        <w:tc>
          <w:tcPr>
            <w:tcW w:w="2394" w:type="dxa"/>
          </w:tcPr>
          <w:p w:rsidR="00D65DEC" w:rsidRDefault="00D65DEC" w:rsidP="00D65DEC">
            <w:pPr>
              <w:jc w:val="center"/>
              <w:rPr>
                <w:noProof/>
                <w:szCs w:val="28"/>
              </w:rPr>
            </w:pPr>
            <w:r>
              <w:rPr>
                <w:noProof/>
                <w:szCs w:val="28"/>
              </w:rPr>
              <w:t>Unknown number 1</w:t>
            </w:r>
          </w:p>
        </w:tc>
        <w:tc>
          <w:tcPr>
            <w:tcW w:w="2394" w:type="dxa"/>
          </w:tcPr>
          <w:p w:rsidR="00D65DEC" w:rsidRDefault="00D65DEC" w:rsidP="00D65DEC">
            <w:pPr>
              <w:jc w:val="center"/>
              <w:rPr>
                <w:noProof/>
                <w:szCs w:val="28"/>
              </w:rPr>
            </w:pPr>
            <w:r>
              <w:rPr>
                <w:noProof/>
                <w:szCs w:val="28"/>
              </w:rPr>
              <w:t>0.669</w:t>
            </w:r>
          </w:p>
        </w:tc>
      </w:tr>
    </w:tbl>
    <w:p w:rsidR="00E1555C" w:rsidRDefault="00E1555C" w:rsidP="00D65DEC">
      <w:pPr>
        <w:jc w:val="center"/>
        <w:rPr>
          <w:noProof/>
          <w:szCs w:val="28"/>
        </w:rPr>
      </w:pPr>
    </w:p>
    <w:tbl>
      <w:tblPr>
        <w:tblStyle w:val="TableGrid"/>
        <w:tblW w:w="0" w:type="auto"/>
        <w:tblInd w:w="1098" w:type="dxa"/>
        <w:tblLook w:val="04A0" w:firstRow="1" w:lastRow="0" w:firstColumn="1" w:lastColumn="0" w:noHBand="0" w:noVBand="1"/>
      </w:tblPr>
      <w:tblGrid>
        <w:gridCol w:w="7380"/>
      </w:tblGrid>
      <w:tr w:rsidR="00D65DEC" w:rsidTr="00D65DEC">
        <w:tc>
          <w:tcPr>
            <w:tcW w:w="7380" w:type="dxa"/>
          </w:tcPr>
          <w:p w:rsidR="00D65DEC" w:rsidRDefault="00D65DEC" w:rsidP="00D65DEC">
            <w:pPr>
              <w:rPr>
                <w:noProof/>
                <w:szCs w:val="28"/>
              </w:rPr>
            </w:pPr>
            <w:r>
              <w:rPr>
                <w:noProof/>
                <w:szCs w:val="28"/>
              </w:rPr>
              <w:t>Concentration of the unkown                                          0.271 mol/L</w:t>
            </w:r>
          </w:p>
        </w:tc>
      </w:tr>
    </w:tbl>
    <w:p w:rsidR="00D65DEC" w:rsidRDefault="00D65DEC" w:rsidP="00D65DEC">
      <w:pPr>
        <w:jc w:val="center"/>
        <w:rPr>
          <w:noProof/>
          <w:szCs w:val="28"/>
        </w:rPr>
      </w:pPr>
    </w:p>
    <w:p w:rsidR="00BE0CF5" w:rsidRDefault="00BE0CF5" w:rsidP="00D65DEC">
      <w:pPr>
        <w:jc w:val="center"/>
        <w:rPr>
          <w:noProof/>
          <w:szCs w:val="28"/>
        </w:rPr>
      </w:pPr>
    </w:p>
    <w:p w:rsidR="00BE0CF5" w:rsidRPr="00E1555C" w:rsidRDefault="00BE0CF5" w:rsidP="00BE0CF5">
      <w:pPr>
        <w:rPr>
          <w:noProof/>
          <w:szCs w:val="28"/>
        </w:rPr>
      </w:pPr>
      <w:r>
        <w:rPr>
          <w:noProof/>
          <w:szCs w:val="28"/>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888355" cy="3277870"/>
            <wp:effectExtent l="0" t="0" r="0" b="0"/>
            <wp:wrapThrough wrapText="bothSides">
              <wp:wrapPolygon edited="0">
                <wp:start x="0" y="0"/>
                <wp:lineTo x="0" y="21466"/>
                <wp:lineTo x="21523" y="21466"/>
                <wp:lineTo x="21523" y="0"/>
                <wp:lineTo x="0" y="0"/>
              </wp:wrapPolygon>
            </wp:wrapThrough>
            <wp:docPr id="4" name="Picture 4" descr="figure 2 absorbance vs concentration of CuS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10">
                      <a:extLst>
                        <a:ext uri="{28A0092B-C50C-407E-A947-70E740481C1C}">
                          <a14:useLocalDpi xmlns:a14="http://schemas.microsoft.com/office/drawing/2010/main" val="0"/>
                        </a:ext>
                      </a:extLst>
                    </a:blip>
                    <a:stretch>
                      <a:fillRect/>
                    </a:stretch>
                  </pic:blipFill>
                  <pic:spPr>
                    <a:xfrm>
                      <a:off x="0" y="0"/>
                      <a:ext cx="5888355" cy="3277870"/>
                    </a:xfrm>
                    <a:prstGeom prst="rect">
                      <a:avLst/>
                    </a:prstGeom>
                  </pic:spPr>
                </pic:pic>
              </a:graphicData>
            </a:graphic>
            <wp14:sizeRelH relativeFrom="page">
              <wp14:pctWidth>0</wp14:pctWidth>
            </wp14:sizeRelH>
            <wp14:sizeRelV relativeFrom="page">
              <wp14:pctHeight>0</wp14:pctHeight>
            </wp14:sizeRelV>
          </wp:anchor>
        </w:drawing>
      </w:r>
    </w:p>
    <w:p w:rsidR="00A45CA3" w:rsidRPr="00A45CA3" w:rsidRDefault="00A45CA3" w:rsidP="00B95803">
      <w:pPr>
        <w:rPr>
          <w:noProof/>
          <w:szCs w:val="28"/>
        </w:rPr>
      </w:pPr>
    </w:p>
    <w:p w:rsidR="00BE0CF5" w:rsidRPr="00BE0CF5" w:rsidRDefault="00D65DEC" w:rsidP="00B95803">
      <w:pPr>
        <w:rPr>
          <w:b/>
          <w:noProof/>
          <w:szCs w:val="28"/>
        </w:rPr>
      </w:pPr>
      <w:r w:rsidRPr="00BE0CF5">
        <w:rPr>
          <w:b/>
          <w:noProof/>
          <w:szCs w:val="28"/>
        </w:rPr>
        <w:t>Answers to the Questions</w:t>
      </w:r>
    </w:p>
    <w:p w:rsidR="00D65DEC" w:rsidRDefault="00D65DEC" w:rsidP="00D65DEC">
      <w:pPr>
        <w:pStyle w:val="ListParagraph"/>
        <w:numPr>
          <w:ilvl w:val="0"/>
          <w:numId w:val="7"/>
        </w:numPr>
        <w:rPr>
          <w:noProof/>
          <w:szCs w:val="28"/>
        </w:rPr>
      </w:pPr>
      <w:r>
        <w:rPr>
          <w:noProof/>
          <w:szCs w:val="28"/>
        </w:rPr>
        <w:t>What was the concentration of your unknown solution (in mol/L)?</w:t>
      </w:r>
    </w:p>
    <w:p w:rsidR="00D65DEC" w:rsidRDefault="00D65DEC" w:rsidP="00D65DEC">
      <w:pPr>
        <w:pStyle w:val="ListParagraph"/>
        <w:rPr>
          <w:i/>
          <w:noProof/>
          <w:szCs w:val="28"/>
        </w:rPr>
      </w:pPr>
      <w:r>
        <w:rPr>
          <w:i/>
          <w:noProof/>
          <w:szCs w:val="28"/>
        </w:rPr>
        <w:t>Answers will vary.  In the Sample Results above, the CuSO</w:t>
      </w:r>
      <w:r>
        <w:rPr>
          <w:i/>
          <w:noProof/>
          <w:szCs w:val="28"/>
          <w:vertAlign w:val="subscript"/>
        </w:rPr>
        <w:t>4</w:t>
      </w:r>
      <w:r>
        <w:rPr>
          <w:i/>
          <w:noProof/>
          <w:szCs w:val="28"/>
        </w:rPr>
        <w:t xml:space="preserve"> concentration is 0.271 M.</w:t>
      </w:r>
    </w:p>
    <w:p w:rsidR="00D65DEC" w:rsidRDefault="00D65DEC" w:rsidP="00D65DEC">
      <w:pPr>
        <w:pStyle w:val="ListParagraph"/>
        <w:rPr>
          <w:i/>
          <w:noProof/>
          <w:szCs w:val="28"/>
        </w:rPr>
      </w:pPr>
    </w:p>
    <w:p w:rsidR="00D65DEC" w:rsidRDefault="00D65DEC" w:rsidP="00D65DEC">
      <w:pPr>
        <w:pStyle w:val="ListParagraph"/>
        <w:numPr>
          <w:ilvl w:val="0"/>
          <w:numId w:val="7"/>
        </w:numPr>
        <w:rPr>
          <w:noProof/>
          <w:szCs w:val="28"/>
        </w:rPr>
      </w:pPr>
      <w:r>
        <w:rPr>
          <w:noProof/>
          <w:szCs w:val="28"/>
        </w:rPr>
        <w:t>Beer’s law investigations involve the absorption of light by a colored species.  The species may be colored itself, such as a colorful food dye in a verage.  Alternatively, the species of interest may be colorless, but able to react with an appropriate reagent to produce colored species.  Some colorless ions in ground water fit into the latter category.  An Internet search using “Beer’s law experiments” as a search topic will reveal numerous possible researchable questions of potential interest to you.</w:t>
      </w:r>
    </w:p>
    <w:p w:rsidR="00D65DEC" w:rsidRDefault="00D65DEC" w:rsidP="00D65DEC">
      <w:pPr>
        <w:ind w:left="720"/>
        <w:rPr>
          <w:i/>
          <w:noProof/>
          <w:szCs w:val="28"/>
        </w:rPr>
      </w:pPr>
      <w:r>
        <w:rPr>
          <w:i/>
          <w:noProof/>
          <w:szCs w:val="28"/>
        </w:rPr>
        <w:t>Answers will vary.  See the Researchable Questions list below for some possible answers.</w:t>
      </w:r>
    </w:p>
    <w:p w:rsidR="00D65DEC" w:rsidRPr="00BE0CF5" w:rsidRDefault="00D65DEC" w:rsidP="00D65DEC">
      <w:pPr>
        <w:ind w:left="720"/>
        <w:rPr>
          <w:i/>
          <w:noProof/>
          <w:sz w:val="22"/>
          <w:szCs w:val="28"/>
        </w:rPr>
      </w:pPr>
    </w:p>
    <w:p w:rsidR="00636A40" w:rsidRPr="00BE0CF5" w:rsidRDefault="00636A40" w:rsidP="00D65DEC">
      <w:pPr>
        <w:rPr>
          <w:b/>
          <w:noProof/>
          <w:szCs w:val="28"/>
        </w:rPr>
      </w:pPr>
      <w:r w:rsidRPr="00BE0CF5">
        <w:rPr>
          <w:b/>
          <w:noProof/>
          <w:szCs w:val="28"/>
        </w:rPr>
        <w:t>Generating Researchable Questions</w:t>
      </w:r>
    </w:p>
    <w:p w:rsidR="00636A40" w:rsidRDefault="00636A40" w:rsidP="00D65DEC">
      <w:pPr>
        <w:rPr>
          <w:noProof/>
          <w:szCs w:val="28"/>
        </w:rPr>
      </w:pPr>
      <w:r>
        <w:rPr>
          <w:b/>
          <w:noProof/>
          <w:szCs w:val="28"/>
        </w:rPr>
        <w:t xml:space="preserve">Note: </w:t>
      </w:r>
      <w:r>
        <w:rPr>
          <w:noProof/>
          <w:szCs w:val="28"/>
        </w:rPr>
        <w:t xml:space="preserve"> Researchable questions are assigned by the instructor in this Guided Inquiry approach.  See the Doing Inquiry Experiments section for a list of suggestions for generating researchable questions.  Some possible researchable questions for this experiment are listed below:</w:t>
      </w:r>
    </w:p>
    <w:p w:rsidR="00636A40" w:rsidRDefault="00636A40" w:rsidP="00D65DEC">
      <w:pPr>
        <w:rPr>
          <w:noProof/>
          <w:szCs w:val="28"/>
        </w:rPr>
      </w:pPr>
    </w:p>
    <w:p w:rsidR="00636A40" w:rsidRPr="00636A40" w:rsidRDefault="00636A40" w:rsidP="00D65DEC">
      <w:pPr>
        <w:rPr>
          <w:b/>
          <w:noProof/>
          <w:szCs w:val="28"/>
        </w:rPr>
      </w:pPr>
      <w:r>
        <w:rPr>
          <w:b/>
          <w:noProof/>
          <w:szCs w:val="28"/>
        </w:rPr>
        <w:t>Sample Results provided</w:t>
      </w:r>
    </w:p>
    <w:p w:rsidR="00636A40" w:rsidRPr="00636A40" w:rsidRDefault="00636A40" w:rsidP="00636A40">
      <w:pPr>
        <w:pStyle w:val="ListParagraph"/>
        <w:numPr>
          <w:ilvl w:val="0"/>
          <w:numId w:val="8"/>
        </w:numPr>
        <w:rPr>
          <w:b/>
          <w:noProof/>
          <w:szCs w:val="28"/>
        </w:rPr>
      </w:pPr>
      <w:r>
        <w:rPr>
          <w:noProof/>
          <w:szCs w:val="28"/>
        </w:rPr>
        <w:t>What is the free chlorine content of our swimming pool water (hot tub, spa, tap water, whirlpool)?</w:t>
      </w:r>
    </w:p>
    <w:p w:rsidR="00636A40" w:rsidRPr="00636A40" w:rsidRDefault="00636A40" w:rsidP="00636A40">
      <w:pPr>
        <w:pStyle w:val="ListParagraph"/>
        <w:numPr>
          <w:ilvl w:val="0"/>
          <w:numId w:val="8"/>
        </w:numPr>
        <w:rPr>
          <w:b/>
          <w:noProof/>
          <w:szCs w:val="28"/>
        </w:rPr>
      </w:pPr>
      <w:r>
        <w:rPr>
          <w:noProof/>
          <w:szCs w:val="28"/>
        </w:rPr>
        <w:t>What is the conectration of iron in a multivitamin tablet (iron table, local ground water, food)?</w:t>
      </w:r>
    </w:p>
    <w:p w:rsidR="00636A40" w:rsidRDefault="00684E58">
      <w:r>
        <w:tab/>
      </w:r>
      <w:r>
        <w:tab/>
      </w:r>
      <w:r>
        <w:tab/>
      </w:r>
    </w:p>
    <w:p w:rsidR="00BE0CF5" w:rsidRDefault="00BE0CF5">
      <w:pPr>
        <w:rPr>
          <w:b/>
        </w:rPr>
      </w:pPr>
    </w:p>
    <w:p w:rsidR="00BE0CF5" w:rsidRDefault="00BE0CF5">
      <w:pPr>
        <w:rPr>
          <w:b/>
        </w:rPr>
      </w:pPr>
    </w:p>
    <w:p w:rsidR="00636A40" w:rsidRDefault="00636A40">
      <w:pPr>
        <w:rPr>
          <w:b/>
        </w:rPr>
      </w:pPr>
      <w:r>
        <w:rPr>
          <w:b/>
        </w:rPr>
        <w:t>No sample results provided</w:t>
      </w:r>
    </w:p>
    <w:p w:rsidR="00E2330A" w:rsidRDefault="00636A40" w:rsidP="00636A40">
      <w:pPr>
        <w:pStyle w:val="ListParagraph"/>
        <w:numPr>
          <w:ilvl w:val="8"/>
          <w:numId w:val="9"/>
        </w:numPr>
        <w:ind w:left="720"/>
      </w:pPr>
      <w:r>
        <w:t>What is the concentration of the Cu(NO</w:t>
      </w:r>
      <w:r>
        <w:rPr>
          <w:vertAlign w:val="subscript"/>
        </w:rPr>
        <w:t>3</w:t>
      </w:r>
      <w:r>
        <w:t>)</w:t>
      </w:r>
      <w:r>
        <w:rPr>
          <w:vertAlign w:val="subscript"/>
        </w:rPr>
        <w:t>2</w:t>
      </w:r>
      <w:r>
        <w:t xml:space="preserve"> (CoCl</w:t>
      </w:r>
      <w:r>
        <w:rPr>
          <w:vertAlign w:val="subscript"/>
        </w:rPr>
        <w:t>2</w:t>
      </w:r>
      <w:r>
        <w:t>, NiSO</w:t>
      </w:r>
      <w:r>
        <w:rPr>
          <w:vertAlign w:val="subscript"/>
        </w:rPr>
        <w:t>4</w:t>
      </w:r>
      <w:r>
        <w:t>) unknown solution issued to   me by the instructor?</w:t>
      </w:r>
    </w:p>
    <w:p w:rsidR="00636A40" w:rsidRDefault="00636A40" w:rsidP="00636A40">
      <w:pPr>
        <w:pStyle w:val="ListParagraph"/>
        <w:numPr>
          <w:ilvl w:val="8"/>
          <w:numId w:val="9"/>
        </w:numPr>
        <w:ind w:left="720"/>
      </w:pPr>
      <w:r>
        <w:t>What are the relative red #40 (allura  red) concentrations in red #40-containing soft drinks?</w:t>
      </w:r>
    </w:p>
    <w:p w:rsidR="00636A40" w:rsidRDefault="00636A40" w:rsidP="00636A40">
      <w:pPr>
        <w:pStyle w:val="ListParagraph"/>
        <w:numPr>
          <w:ilvl w:val="8"/>
          <w:numId w:val="9"/>
        </w:numPr>
        <w:ind w:left="720"/>
      </w:pPr>
      <w:r>
        <w:t>What are the relative yellow #5 (tartrazine) concentrations in yellow #5-containing soft drinks?</w:t>
      </w:r>
    </w:p>
    <w:p w:rsidR="00636A40" w:rsidRDefault="00636A40" w:rsidP="00636A40">
      <w:pPr>
        <w:pStyle w:val="ListParagraph"/>
        <w:ind w:left="6480"/>
      </w:pPr>
    </w:p>
    <w:p w:rsidR="00636A40" w:rsidRDefault="00636A40" w:rsidP="00636A40">
      <w:pPr>
        <w:pStyle w:val="ListParagraph"/>
        <w:ind w:left="0"/>
        <w:rPr>
          <w:b/>
        </w:rPr>
      </w:pPr>
      <w:r>
        <w:rPr>
          <w:b/>
        </w:rPr>
        <w:t>Recommended for Advanced Students (No results provided)</w:t>
      </w:r>
    </w:p>
    <w:p w:rsidR="00636A40" w:rsidRPr="00636A40" w:rsidRDefault="00636A40" w:rsidP="00636A40">
      <w:pPr>
        <w:pStyle w:val="ListParagraph"/>
        <w:numPr>
          <w:ilvl w:val="0"/>
          <w:numId w:val="10"/>
        </w:numPr>
        <w:rPr>
          <w:b/>
        </w:rPr>
      </w:pPr>
      <w:r>
        <w:t>What is the albumin concentration in egg white?</w:t>
      </w:r>
    </w:p>
    <w:p w:rsidR="00636A40" w:rsidRPr="00636A40" w:rsidRDefault="00636A40" w:rsidP="00636A40">
      <w:pPr>
        <w:pStyle w:val="ListParagraph"/>
        <w:numPr>
          <w:ilvl w:val="0"/>
          <w:numId w:val="10"/>
        </w:numPr>
        <w:rPr>
          <w:b/>
        </w:rPr>
      </w:pPr>
      <w:r>
        <w:t>What is the phosphate concentration in local ground water ( a local lake, a local stream, a household product)?</w:t>
      </w:r>
    </w:p>
    <w:p w:rsidR="00636A40" w:rsidRPr="00636A40" w:rsidRDefault="00636A40" w:rsidP="00636A40">
      <w:pPr>
        <w:pStyle w:val="ListParagraph"/>
        <w:numPr>
          <w:ilvl w:val="0"/>
          <w:numId w:val="10"/>
        </w:numPr>
        <w:rPr>
          <w:b/>
        </w:rPr>
      </w:pPr>
      <w:r>
        <w:t>What is the nitrate concentration in local ground water ( a local lake, a local stream)?</w:t>
      </w:r>
    </w:p>
    <w:p w:rsidR="00636A40" w:rsidRDefault="00636A40" w:rsidP="00636A40">
      <w:pPr>
        <w:rPr>
          <w:b/>
        </w:rPr>
      </w:pPr>
    </w:p>
    <w:p w:rsidR="00636A40" w:rsidRDefault="00636A40" w:rsidP="00636A40">
      <w:r>
        <w:t xml:space="preserve">There are many more possible researchable questions.  Students should choose a researchable question that addresses the learning outcomes of your specific standards.  Be sure to emphasize experimental control and variables.  </w:t>
      </w:r>
    </w:p>
    <w:p w:rsidR="003E7E38" w:rsidRDefault="003E7E38" w:rsidP="00636A40"/>
    <w:p w:rsidR="003E7E38" w:rsidRDefault="003E7E38" w:rsidP="00636A40">
      <w:pPr>
        <w:rPr>
          <w:b/>
        </w:rPr>
      </w:pPr>
      <w:r>
        <w:rPr>
          <w:b/>
        </w:rPr>
        <w:t>Planning</w:t>
      </w:r>
    </w:p>
    <w:p w:rsidR="003E7E38" w:rsidRDefault="003E7E38" w:rsidP="00636A40">
      <w:r>
        <w:t>During this phase students should formulate a hypothesis, determine the experimental design and setup, and write a method they will use to collect data.  Circulate among the student groups asking questions and making helpful suggestions.</w:t>
      </w:r>
    </w:p>
    <w:p w:rsidR="003E7E38" w:rsidRDefault="003E7E38" w:rsidP="00636A40"/>
    <w:p w:rsidR="003E7E38" w:rsidRDefault="003E7E38" w:rsidP="00636A40">
      <w:pPr>
        <w:rPr>
          <w:b/>
        </w:rPr>
      </w:pPr>
      <w:r>
        <w:rPr>
          <w:b/>
        </w:rPr>
        <w:t>Carrying out the Plan</w:t>
      </w:r>
    </w:p>
    <w:p w:rsidR="003E7E38" w:rsidRDefault="003E7E38" w:rsidP="00636A40">
      <w:r>
        <w:t xml:space="preserve">During this phase, students use their plan to carry out the experiment and collect data.  </w:t>
      </w:r>
    </w:p>
    <w:p w:rsidR="003E7E38" w:rsidRDefault="003E7E38" w:rsidP="00636A40"/>
    <w:p w:rsidR="003E7E38" w:rsidRDefault="003E7E38" w:rsidP="00636A40">
      <w:pPr>
        <w:rPr>
          <w:b/>
        </w:rPr>
      </w:pPr>
      <w:r>
        <w:rPr>
          <w:b/>
        </w:rPr>
        <w:t>Organizing the Data</w:t>
      </w:r>
    </w:p>
    <w:p w:rsidR="003E7E38" w:rsidRDefault="003E7E38" w:rsidP="00636A40">
      <w:r>
        <w:t>See the Doing Inquiry Experiments section for suggestions concerning how students can organize their data for their inquiry presentations.</w:t>
      </w:r>
    </w:p>
    <w:p w:rsidR="003E7E38" w:rsidRDefault="003E7E38" w:rsidP="00636A40"/>
    <w:p w:rsidR="003E7E38" w:rsidRDefault="003E7E38" w:rsidP="00636A40">
      <w:r>
        <w:rPr>
          <w:b/>
        </w:rPr>
        <w:t>Communicating the Results</w:t>
      </w:r>
    </w:p>
    <w:p w:rsidR="003E7E38" w:rsidRDefault="003E7E38" w:rsidP="00636A40">
      <w:r>
        <w:t>See the Doing Inquiry Experiments sections for a list of inquiry-presentation strategies.</w:t>
      </w:r>
    </w:p>
    <w:p w:rsidR="003E7E38" w:rsidRDefault="003E7E38" w:rsidP="00636A40"/>
    <w:p w:rsidR="003E7E38" w:rsidRDefault="003E7E38" w:rsidP="00636A40">
      <w:pPr>
        <w:rPr>
          <w:b/>
        </w:rPr>
      </w:pPr>
      <w:r>
        <w:rPr>
          <w:b/>
        </w:rPr>
        <w:t>Conclusion</w:t>
      </w:r>
    </w:p>
    <w:p w:rsidR="003E7E38" w:rsidRDefault="003E7E38" w:rsidP="00636A40">
      <w:r>
        <w:t>See the Doing Inquiry Experiments section for a list of suggestions concerning assessment and ways to utilize the results in subsequent instruction.</w:t>
      </w:r>
    </w:p>
    <w:p w:rsidR="0060763C" w:rsidRDefault="0060763C" w:rsidP="00636A40"/>
    <w:p w:rsidR="00BE0CF5" w:rsidRDefault="00BE0CF5" w:rsidP="00636A40">
      <w:pPr>
        <w:rPr>
          <w:b/>
          <w:sz w:val="28"/>
        </w:rPr>
      </w:pPr>
    </w:p>
    <w:p w:rsidR="00BE0CF5" w:rsidRDefault="00BE0CF5" w:rsidP="00636A40">
      <w:pPr>
        <w:rPr>
          <w:b/>
          <w:sz w:val="28"/>
        </w:rPr>
      </w:pPr>
    </w:p>
    <w:p w:rsidR="00BE0CF5" w:rsidRDefault="00BE0CF5" w:rsidP="00636A40">
      <w:pPr>
        <w:rPr>
          <w:b/>
          <w:sz w:val="28"/>
        </w:rPr>
      </w:pPr>
    </w:p>
    <w:p w:rsidR="00BE0CF5" w:rsidRDefault="00BE0CF5" w:rsidP="00636A40">
      <w:pPr>
        <w:rPr>
          <w:b/>
          <w:sz w:val="28"/>
        </w:rPr>
      </w:pPr>
    </w:p>
    <w:p w:rsidR="00BE0CF5" w:rsidRDefault="00BE0CF5" w:rsidP="00636A40">
      <w:pPr>
        <w:rPr>
          <w:b/>
          <w:sz w:val="28"/>
        </w:rPr>
      </w:pPr>
    </w:p>
    <w:p w:rsidR="00BE0CF5" w:rsidRDefault="00BE0CF5" w:rsidP="00636A40">
      <w:pPr>
        <w:rPr>
          <w:b/>
          <w:sz w:val="28"/>
        </w:rPr>
      </w:pPr>
    </w:p>
    <w:p w:rsidR="00BE0CF5" w:rsidRDefault="00BE0CF5" w:rsidP="00636A40">
      <w:pPr>
        <w:rPr>
          <w:b/>
          <w:sz w:val="28"/>
        </w:rPr>
      </w:pPr>
    </w:p>
    <w:p w:rsidR="0060763C" w:rsidRDefault="0060763C" w:rsidP="00636A40">
      <w:pPr>
        <w:rPr>
          <w:b/>
          <w:sz w:val="28"/>
        </w:rPr>
      </w:pPr>
      <w:r>
        <w:rPr>
          <w:b/>
          <w:sz w:val="28"/>
        </w:rPr>
        <w:t>SAMPLE RESULTS</w:t>
      </w:r>
    </w:p>
    <w:p w:rsidR="0060763C" w:rsidRDefault="0060763C" w:rsidP="00636A40">
      <w:r>
        <w:t>Student results will vary depending on experimental design.</w:t>
      </w:r>
    </w:p>
    <w:p w:rsidR="0060763C" w:rsidRDefault="0060763C" w:rsidP="00636A40"/>
    <w:p w:rsidR="0060763C" w:rsidRDefault="0060763C" w:rsidP="00636A40">
      <w:pPr>
        <w:rPr>
          <w:b/>
        </w:rPr>
      </w:pPr>
      <w:r>
        <w:rPr>
          <w:b/>
        </w:rPr>
        <w:t>The Free Chlorine Content of Swimming Pool Water</w:t>
      </w:r>
    </w:p>
    <w:p w:rsidR="0060763C" w:rsidRDefault="0060763C" w:rsidP="00636A40"/>
    <w:tbl>
      <w:tblPr>
        <w:tblStyle w:val="TableGrid"/>
        <w:tblW w:w="0" w:type="auto"/>
        <w:jc w:val="center"/>
        <w:tblLook w:val="04A0" w:firstRow="1" w:lastRow="0" w:firstColumn="1" w:lastColumn="0" w:noHBand="0" w:noVBand="1"/>
      </w:tblPr>
      <w:tblGrid>
        <w:gridCol w:w="2856"/>
        <w:gridCol w:w="2316"/>
        <w:gridCol w:w="2146"/>
      </w:tblGrid>
      <w:tr w:rsidR="0060763C" w:rsidTr="0060763C">
        <w:trPr>
          <w:jc w:val="center"/>
        </w:trPr>
        <w:tc>
          <w:tcPr>
            <w:tcW w:w="7318" w:type="dxa"/>
            <w:gridSpan w:val="3"/>
          </w:tcPr>
          <w:p w:rsidR="0060763C" w:rsidRDefault="0060763C" w:rsidP="0060763C">
            <w:pPr>
              <w:jc w:val="center"/>
            </w:pPr>
            <w:r>
              <w:t>Table 2:  Free Chlorine Data</w:t>
            </w:r>
          </w:p>
        </w:tc>
      </w:tr>
      <w:tr w:rsidR="0060763C" w:rsidTr="0060763C">
        <w:trPr>
          <w:jc w:val="center"/>
        </w:trPr>
        <w:tc>
          <w:tcPr>
            <w:tcW w:w="2856" w:type="dxa"/>
          </w:tcPr>
          <w:p w:rsidR="0060763C" w:rsidRDefault="0060763C" w:rsidP="0060763C">
            <w:pPr>
              <w:jc w:val="center"/>
            </w:pPr>
            <w:r>
              <w:t>Trial</w:t>
            </w:r>
          </w:p>
        </w:tc>
        <w:tc>
          <w:tcPr>
            <w:tcW w:w="0" w:type="auto"/>
          </w:tcPr>
          <w:p w:rsidR="0060763C" w:rsidRDefault="0060763C" w:rsidP="0060763C">
            <w:pPr>
              <w:jc w:val="center"/>
            </w:pPr>
            <w:r>
              <w:t>Concentration (mg/L)</w:t>
            </w:r>
          </w:p>
        </w:tc>
        <w:tc>
          <w:tcPr>
            <w:tcW w:w="2146" w:type="dxa"/>
          </w:tcPr>
          <w:p w:rsidR="0060763C" w:rsidRDefault="0060763C" w:rsidP="0060763C">
            <w:pPr>
              <w:jc w:val="center"/>
            </w:pPr>
            <w:r>
              <w:t>Absorbance</w:t>
            </w:r>
          </w:p>
        </w:tc>
      </w:tr>
      <w:tr w:rsidR="0060763C" w:rsidTr="0060763C">
        <w:trPr>
          <w:jc w:val="center"/>
        </w:trPr>
        <w:tc>
          <w:tcPr>
            <w:tcW w:w="2856" w:type="dxa"/>
          </w:tcPr>
          <w:p w:rsidR="0060763C" w:rsidRDefault="0060763C" w:rsidP="0060763C">
            <w:pPr>
              <w:jc w:val="center"/>
            </w:pPr>
            <w:r>
              <w:t>1</w:t>
            </w:r>
          </w:p>
        </w:tc>
        <w:tc>
          <w:tcPr>
            <w:tcW w:w="0" w:type="auto"/>
          </w:tcPr>
          <w:p w:rsidR="0060763C" w:rsidRDefault="0060763C" w:rsidP="0060763C">
            <w:pPr>
              <w:jc w:val="center"/>
            </w:pPr>
            <w:r>
              <w:t>0.40</w:t>
            </w:r>
          </w:p>
        </w:tc>
        <w:tc>
          <w:tcPr>
            <w:tcW w:w="2146" w:type="dxa"/>
          </w:tcPr>
          <w:p w:rsidR="0060763C" w:rsidRDefault="0060763C" w:rsidP="0060763C">
            <w:pPr>
              <w:jc w:val="center"/>
            </w:pPr>
            <w:r>
              <w:t>0.030</w:t>
            </w:r>
          </w:p>
        </w:tc>
      </w:tr>
      <w:tr w:rsidR="0060763C" w:rsidTr="0060763C">
        <w:trPr>
          <w:jc w:val="center"/>
        </w:trPr>
        <w:tc>
          <w:tcPr>
            <w:tcW w:w="2856" w:type="dxa"/>
          </w:tcPr>
          <w:p w:rsidR="0060763C" w:rsidRDefault="0060763C" w:rsidP="0060763C">
            <w:pPr>
              <w:jc w:val="center"/>
            </w:pPr>
            <w:r>
              <w:t>2</w:t>
            </w:r>
          </w:p>
        </w:tc>
        <w:tc>
          <w:tcPr>
            <w:tcW w:w="0" w:type="auto"/>
          </w:tcPr>
          <w:p w:rsidR="0060763C" w:rsidRDefault="0060763C" w:rsidP="0060763C">
            <w:pPr>
              <w:jc w:val="center"/>
            </w:pPr>
            <w:r>
              <w:t>0.80</w:t>
            </w:r>
          </w:p>
        </w:tc>
        <w:tc>
          <w:tcPr>
            <w:tcW w:w="2146" w:type="dxa"/>
          </w:tcPr>
          <w:p w:rsidR="0060763C" w:rsidRDefault="0060763C" w:rsidP="0060763C">
            <w:pPr>
              <w:jc w:val="center"/>
            </w:pPr>
            <w:r>
              <w:t>0.067</w:t>
            </w:r>
          </w:p>
        </w:tc>
      </w:tr>
      <w:tr w:rsidR="0060763C" w:rsidTr="0060763C">
        <w:trPr>
          <w:jc w:val="center"/>
        </w:trPr>
        <w:tc>
          <w:tcPr>
            <w:tcW w:w="2856" w:type="dxa"/>
          </w:tcPr>
          <w:p w:rsidR="0060763C" w:rsidRDefault="0060763C" w:rsidP="0060763C">
            <w:pPr>
              <w:jc w:val="center"/>
            </w:pPr>
            <w:r>
              <w:t>3</w:t>
            </w:r>
          </w:p>
        </w:tc>
        <w:tc>
          <w:tcPr>
            <w:tcW w:w="0" w:type="auto"/>
          </w:tcPr>
          <w:p w:rsidR="0060763C" w:rsidRDefault="0060763C" w:rsidP="0060763C">
            <w:pPr>
              <w:jc w:val="center"/>
            </w:pPr>
            <w:r>
              <w:t>1.20</w:t>
            </w:r>
          </w:p>
        </w:tc>
        <w:tc>
          <w:tcPr>
            <w:tcW w:w="2146" w:type="dxa"/>
          </w:tcPr>
          <w:p w:rsidR="0060763C" w:rsidRDefault="0060763C" w:rsidP="0060763C">
            <w:pPr>
              <w:jc w:val="center"/>
            </w:pPr>
            <w:r>
              <w:t>0.121</w:t>
            </w:r>
          </w:p>
        </w:tc>
      </w:tr>
      <w:tr w:rsidR="0060763C" w:rsidTr="0060763C">
        <w:trPr>
          <w:jc w:val="center"/>
        </w:trPr>
        <w:tc>
          <w:tcPr>
            <w:tcW w:w="2856" w:type="dxa"/>
          </w:tcPr>
          <w:p w:rsidR="0060763C" w:rsidRDefault="0060763C" w:rsidP="0060763C">
            <w:pPr>
              <w:jc w:val="center"/>
            </w:pPr>
            <w:r>
              <w:t>4</w:t>
            </w:r>
          </w:p>
        </w:tc>
        <w:tc>
          <w:tcPr>
            <w:tcW w:w="0" w:type="auto"/>
          </w:tcPr>
          <w:p w:rsidR="0060763C" w:rsidRDefault="0060763C" w:rsidP="0060763C">
            <w:pPr>
              <w:jc w:val="center"/>
            </w:pPr>
            <w:r>
              <w:t>1.60</w:t>
            </w:r>
          </w:p>
        </w:tc>
        <w:tc>
          <w:tcPr>
            <w:tcW w:w="2146" w:type="dxa"/>
          </w:tcPr>
          <w:p w:rsidR="0060763C" w:rsidRDefault="0060763C" w:rsidP="0060763C">
            <w:pPr>
              <w:jc w:val="center"/>
            </w:pPr>
            <w:r>
              <w:t>0.161</w:t>
            </w:r>
          </w:p>
        </w:tc>
      </w:tr>
      <w:tr w:rsidR="0060763C" w:rsidTr="0060763C">
        <w:trPr>
          <w:jc w:val="center"/>
        </w:trPr>
        <w:tc>
          <w:tcPr>
            <w:tcW w:w="2856" w:type="dxa"/>
          </w:tcPr>
          <w:p w:rsidR="0060763C" w:rsidRDefault="0060763C" w:rsidP="0060763C">
            <w:pPr>
              <w:jc w:val="center"/>
            </w:pPr>
            <w:r>
              <w:t>5</w:t>
            </w:r>
          </w:p>
        </w:tc>
        <w:tc>
          <w:tcPr>
            <w:tcW w:w="0" w:type="auto"/>
          </w:tcPr>
          <w:p w:rsidR="0060763C" w:rsidRDefault="0060763C" w:rsidP="0060763C">
            <w:pPr>
              <w:jc w:val="center"/>
            </w:pPr>
            <w:r>
              <w:t>2.00</w:t>
            </w:r>
          </w:p>
        </w:tc>
        <w:tc>
          <w:tcPr>
            <w:tcW w:w="2146" w:type="dxa"/>
          </w:tcPr>
          <w:p w:rsidR="0060763C" w:rsidRDefault="0060763C" w:rsidP="0060763C">
            <w:pPr>
              <w:jc w:val="center"/>
            </w:pPr>
            <w:r>
              <w:t>0.210</w:t>
            </w:r>
          </w:p>
        </w:tc>
      </w:tr>
      <w:tr w:rsidR="0060763C" w:rsidTr="0060763C">
        <w:trPr>
          <w:jc w:val="center"/>
        </w:trPr>
        <w:tc>
          <w:tcPr>
            <w:tcW w:w="2856" w:type="dxa"/>
          </w:tcPr>
          <w:p w:rsidR="0060763C" w:rsidRDefault="0060763C" w:rsidP="0060763C">
            <w:pPr>
              <w:jc w:val="center"/>
            </w:pPr>
            <w:r>
              <w:t>6</w:t>
            </w:r>
          </w:p>
        </w:tc>
        <w:tc>
          <w:tcPr>
            <w:tcW w:w="0" w:type="auto"/>
          </w:tcPr>
          <w:p w:rsidR="0060763C" w:rsidRDefault="0060763C" w:rsidP="0060763C">
            <w:pPr>
              <w:jc w:val="center"/>
            </w:pPr>
            <w:r>
              <w:t>Unknown number 1</w:t>
            </w:r>
          </w:p>
        </w:tc>
        <w:tc>
          <w:tcPr>
            <w:tcW w:w="2146" w:type="dxa"/>
          </w:tcPr>
          <w:p w:rsidR="0060763C" w:rsidRDefault="0060763C" w:rsidP="0060763C">
            <w:pPr>
              <w:jc w:val="center"/>
            </w:pPr>
            <w:r>
              <w:t>0.066</w:t>
            </w:r>
          </w:p>
        </w:tc>
      </w:tr>
    </w:tbl>
    <w:p w:rsidR="0060763C" w:rsidRPr="003E7E38" w:rsidRDefault="0060763C" w:rsidP="00636A40"/>
    <w:tbl>
      <w:tblPr>
        <w:tblStyle w:val="TableGrid"/>
        <w:tblW w:w="0" w:type="auto"/>
        <w:tblLook w:val="04A0" w:firstRow="1" w:lastRow="0" w:firstColumn="1" w:lastColumn="0" w:noHBand="0" w:noVBand="1"/>
      </w:tblPr>
      <w:tblGrid>
        <w:gridCol w:w="9350"/>
      </w:tblGrid>
      <w:tr w:rsidR="0060763C" w:rsidTr="0060763C">
        <w:tc>
          <w:tcPr>
            <w:tcW w:w="9576" w:type="dxa"/>
          </w:tcPr>
          <w:p w:rsidR="0060763C" w:rsidRDefault="0060763C" w:rsidP="00636A40">
            <w:r>
              <w:t>Concentration of swimming pool sample                                                                     0.74 mg/L</w:t>
            </w:r>
          </w:p>
        </w:tc>
      </w:tr>
    </w:tbl>
    <w:p w:rsidR="0060763C" w:rsidRDefault="00BE0CF5">
      <w:r>
        <w:rPr>
          <w:noProof/>
        </w:rPr>
        <w:drawing>
          <wp:anchor distT="0" distB="0" distL="114300" distR="114300" simplePos="0" relativeHeight="251660288" behindDoc="1" locked="0" layoutInCell="1" allowOverlap="1" wp14:anchorId="7D6B95BE" wp14:editId="235C85EC">
            <wp:simplePos x="0" y="0"/>
            <wp:positionH relativeFrom="column">
              <wp:posOffset>0</wp:posOffset>
            </wp:positionH>
            <wp:positionV relativeFrom="paragraph">
              <wp:posOffset>-1270</wp:posOffset>
            </wp:positionV>
            <wp:extent cx="6027420" cy="2997835"/>
            <wp:effectExtent l="0" t="0" r="0" b="0"/>
            <wp:wrapTight wrapText="bothSides">
              <wp:wrapPolygon edited="0">
                <wp:start x="0" y="0"/>
                <wp:lineTo x="0" y="21412"/>
                <wp:lineTo x="21504" y="21412"/>
                <wp:lineTo x="21504" y="0"/>
                <wp:lineTo x="0" y="0"/>
              </wp:wrapPolygon>
            </wp:wrapTight>
            <wp:docPr id="5" name="Picture 5" descr="figure 3 absorbance vs free chlorine concentra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2.jpg"/>
                    <pic:cNvPicPr/>
                  </pic:nvPicPr>
                  <pic:blipFill>
                    <a:blip r:embed="rId11">
                      <a:extLst>
                        <a:ext uri="{28A0092B-C50C-407E-A947-70E740481C1C}">
                          <a14:useLocalDpi xmlns:a14="http://schemas.microsoft.com/office/drawing/2010/main" val="0"/>
                        </a:ext>
                      </a:extLst>
                    </a:blip>
                    <a:stretch>
                      <a:fillRect/>
                    </a:stretch>
                  </pic:blipFill>
                  <pic:spPr>
                    <a:xfrm>
                      <a:off x="0" y="0"/>
                      <a:ext cx="6027420" cy="2997835"/>
                    </a:xfrm>
                    <a:prstGeom prst="rect">
                      <a:avLst/>
                    </a:prstGeom>
                  </pic:spPr>
                </pic:pic>
              </a:graphicData>
            </a:graphic>
            <wp14:sizeRelH relativeFrom="page">
              <wp14:pctWidth>0</wp14:pctWidth>
            </wp14:sizeRelH>
            <wp14:sizeRelV relativeFrom="page">
              <wp14:pctHeight>0</wp14:pctHeight>
            </wp14:sizeRelV>
          </wp:anchor>
        </w:drawing>
      </w:r>
      <w:r w:rsidR="0060763C">
        <w:t xml:space="preserve">This investigation addresses the question, “What is the free chlorine content of our swimming pool water?”  The free chlorine content of the swimming pool water tested was found to be 0.74 mg/L.  </w:t>
      </w:r>
    </w:p>
    <w:p w:rsidR="0060763C" w:rsidRDefault="0060763C"/>
    <w:p w:rsidR="0060763C" w:rsidRDefault="0060763C">
      <w:pPr>
        <w:rPr>
          <w:b/>
        </w:rPr>
      </w:pPr>
      <w:r>
        <w:rPr>
          <w:b/>
        </w:rPr>
        <w:t>The Amount of Iron in a Multivitamin Tablet</w:t>
      </w:r>
    </w:p>
    <w:p w:rsidR="00BE3F30" w:rsidRDefault="00BE3F30">
      <w:pPr>
        <w:rPr>
          <w:b/>
        </w:rPr>
      </w:pPr>
    </w:p>
    <w:tbl>
      <w:tblPr>
        <w:tblStyle w:val="TableGrid"/>
        <w:tblW w:w="0" w:type="auto"/>
        <w:jc w:val="center"/>
        <w:tblLook w:val="04A0" w:firstRow="1" w:lastRow="0" w:firstColumn="1" w:lastColumn="0" w:noHBand="0" w:noVBand="1"/>
      </w:tblPr>
      <w:tblGrid>
        <w:gridCol w:w="2702"/>
        <w:gridCol w:w="2316"/>
        <w:gridCol w:w="1863"/>
      </w:tblGrid>
      <w:tr w:rsidR="0060763C" w:rsidTr="00BE3F30">
        <w:trPr>
          <w:jc w:val="center"/>
        </w:trPr>
        <w:tc>
          <w:tcPr>
            <w:tcW w:w="6881" w:type="dxa"/>
            <w:gridSpan w:val="3"/>
          </w:tcPr>
          <w:p w:rsidR="0060763C" w:rsidRDefault="0060763C" w:rsidP="00BE3F30">
            <w:pPr>
              <w:jc w:val="center"/>
            </w:pPr>
            <w:r>
              <w:t>Table 3:  Iron Data</w:t>
            </w:r>
          </w:p>
        </w:tc>
      </w:tr>
      <w:tr w:rsidR="0060763C" w:rsidTr="00BE3F30">
        <w:trPr>
          <w:jc w:val="center"/>
        </w:trPr>
        <w:tc>
          <w:tcPr>
            <w:tcW w:w="2702" w:type="dxa"/>
          </w:tcPr>
          <w:p w:rsidR="0060763C" w:rsidRDefault="0060763C" w:rsidP="00BE3F30">
            <w:pPr>
              <w:jc w:val="center"/>
            </w:pPr>
            <w:r>
              <w:t>Trial</w:t>
            </w:r>
          </w:p>
        </w:tc>
        <w:tc>
          <w:tcPr>
            <w:tcW w:w="0" w:type="auto"/>
          </w:tcPr>
          <w:p w:rsidR="0060763C" w:rsidRDefault="0060763C" w:rsidP="00BE3F30">
            <w:pPr>
              <w:jc w:val="center"/>
            </w:pPr>
            <w:r>
              <w:t>Concentration (mg/L)</w:t>
            </w:r>
          </w:p>
        </w:tc>
        <w:tc>
          <w:tcPr>
            <w:tcW w:w="1863" w:type="dxa"/>
          </w:tcPr>
          <w:p w:rsidR="0060763C" w:rsidRDefault="0060763C" w:rsidP="00BE3F30">
            <w:pPr>
              <w:jc w:val="center"/>
            </w:pPr>
            <w:r>
              <w:t>Absorbance</w:t>
            </w:r>
          </w:p>
        </w:tc>
      </w:tr>
      <w:tr w:rsidR="0060763C" w:rsidTr="00BE3F30">
        <w:trPr>
          <w:jc w:val="center"/>
        </w:trPr>
        <w:tc>
          <w:tcPr>
            <w:tcW w:w="2702" w:type="dxa"/>
          </w:tcPr>
          <w:p w:rsidR="0060763C" w:rsidRDefault="00BE3F30" w:rsidP="00BE3F30">
            <w:pPr>
              <w:jc w:val="center"/>
            </w:pPr>
            <w:r>
              <w:t>1</w:t>
            </w:r>
          </w:p>
        </w:tc>
        <w:tc>
          <w:tcPr>
            <w:tcW w:w="0" w:type="auto"/>
          </w:tcPr>
          <w:p w:rsidR="0060763C" w:rsidRDefault="00BE3F30" w:rsidP="00BE3F30">
            <w:pPr>
              <w:jc w:val="center"/>
            </w:pPr>
            <w:r>
              <w:t>2.00</w:t>
            </w:r>
          </w:p>
        </w:tc>
        <w:tc>
          <w:tcPr>
            <w:tcW w:w="1863" w:type="dxa"/>
          </w:tcPr>
          <w:p w:rsidR="0060763C" w:rsidRDefault="00BE3F30" w:rsidP="00BE3F30">
            <w:pPr>
              <w:jc w:val="center"/>
            </w:pPr>
            <w:r>
              <w:t>0.049</w:t>
            </w:r>
          </w:p>
        </w:tc>
      </w:tr>
      <w:tr w:rsidR="0060763C" w:rsidTr="00BE3F30">
        <w:trPr>
          <w:jc w:val="center"/>
        </w:trPr>
        <w:tc>
          <w:tcPr>
            <w:tcW w:w="2702" w:type="dxa"/>
          </w:tcPr>
          <w:p w:rsidR="0060763C" w:rsidRDefault="00BE3F30" w:rsidP="00BE3F30">
            <w:pPr>
              <w:jc w:val="center"/>
            </w:pPr>
            <w:r>
              <w:t>2</w:t>
            </w:r>
          </w:p>
        </w:tc>
        <w:tc>
          <w:tcPr>
            <w:tcW w:w="0" w:type="auto"/>
          </w:tcPr>
          <w:p w:rsidR="0060763C" w:rsidRDefault="00BE3F30" w:rsidP="00BE3F30">
            <w:pPr>
              <w:jc w:val="center"/>
            </w:pPr>
            <w:r>
              <w:t>4.00</w:t>
            </w:r>
          </w:p>
        </w:tc>
        <w:tc>
          <w:tcPr>
            <w:tcW w:w="1863" w:type="dxa"/>
          </w:tcPr>
          <w:p w:rsidR="0060763C" w:rsidRDefault="00BE3F30" w:rsidP="00BE3F30">
            <w:pPr>
              <w:jc w:val="center"/>
            </w:pPr>
            <w:r>
              <w:t>0.093</w:t>
            </w:r>
          </w:p>
        </w:tc>
      </w:tr>
      <w:tr w:rsidR="0060763C" w:rsidTr="00BE3F30">
        <w:trPr>
          <w:jc w:val="center"/>
        </w:trPr>
        <w:tc>
          <w:tcPr>
            <w:tcW w:w="2702" w:type="dxa"/>
          </w:tcPr>
          <w:p w:rsidR="0060763C" w:rsidRDefault="00BE3F30" w:rsidP="00BE3F30">
            <w:pPr>
              <w:jc w:val="center"/>
            </w:pPr>
            <w:r>
              <w:lastRenderedPageBreak/>
              <w:t>3</w:t>
            </w:r>
          </w:p>
        </w:tc>
        <w:tc>
          <w:tcPr>
            <w:tcW w:w="0" w:type="auto"/>
          </w:tcPr>
          <w:p w:rsidR="0060763C" w:rsidRDefault="00BE3F30" w:rsidP="00BE3F30">
            <w:pPr>
              <w:jc w:val="center"/>
            </w:pPr>
            <w:r>
              <w:t>6.00</w:t>
            </w:r>
          </w:p>
        </w:tc>
        <w:tc>
          <w:tcPr>
            <w:tcW w:w="1863" w:type="dxa"/>
          </w:tcPr>
          <w:p w:rsidR="0060763C" w:rsidRDefault="00BE3F30" w:rsidP="00BE3F30">
            <w:pPr>
              <w:jc w:val="center"/>
            </w:pPr>
            <w:r>
              <w:t>0.137</w:t>
            </w:r>
          </w:p>
        </w:tc>
      </w:tr>
      <w:tr w:rsidR="0060763C" w:rsidTr="00BE3F30">
        <w:trPr>
          <w:jc w:val="center"/>
        </w:trPr>
        <w:tc>
          <w:tcPr>
            <w:tcW w:w="2702" w:type="dxa"/>
          </w:tcPr>
          <w:p w:rsidR="0060763C" w:rsidRDefault="00BE3F30" w:rsidP="00BE3F30">
            <w:pPr>
              <w:jc w:val="center"/>
            </w:pPr>
            <w:r>
              <w:t>4</w:t>
            </w:r>
          </w:p>
        </w:tc>
        <w:tc>
          <w:tcPr>
            <w:tcW w:w="0" w:type="auto"/>
          </w:tcPr>
          <w:p w:rsidR="0060763C" w:rsidRDefault="00BE3F30" w:rsidP="00BE3F30">
            <w:pPr>
              <w:jc w:val="center"/>
            </w:pPr>
            <w:r>
              <w:t>8.00</w:t>
            </w:r>
          </w:p>
        </w:tc>
        <w:tc>
          <w:tcPr>
            <w:tcW w:w="1863" w:type="dxa"/>
          </w:tcPr>
          <w:p w:rsidR="0060763C" w:rsidRDefault="00BE3F30" w:rsidP="00BE3F30">
            <w:pPr>
              <w:jc w:val="center"/>
            </w:pPr>
            <w:r>
              <w:t>0.181</w:t>
            </w:r>
          </w:p>
        </w:tc>
      </w:tr>
      <w:tr w:rsidR="0060763C" w:rsidTr="00BE3F30">
        <w:trPr>
          <w:jc w:val="center"/>
        </w:trPr>
        <w:tc>
          <w:tcPr>
            <w:tcW w:w="2702" w:type="dxa"/>
          </w:tcPr>
          <w:p w:rsidR="0060763C" w:rsidRDefault="00BE3F30" w:rsidP="00BE3F30">
            <w:pPr>
              <w:jc w:val="center"/>
            </w:pPr>
            <w:r>
              <w:t>Tablet Solution</w:t>
            </w:r>
          </w:p>
        </w:tc>
        <w:tc>
          <w:tcPr>
            <w:tcW w:w="0" w:type="auto"/>
          </w:tcPr>
          <w:p w:rsidR="0060763C" w:rsidRDefault="00BE3F30" w:rsidP="00BE3F30">
            <w:pPr>
              <w:jc w:val="center"/>
            </w:pPr>
            <w:r>
              <w:t>5.45</w:t>
            </w:r>
          </w:p>
        </w:tc>
        <w:tc>
          <w:tcPr>
            <w:tcW w:w="1863" w:type="dxa"/>
          </w:tcPr>
          <w:p w:rsidR="0060763C" w:rsidRDefault="00BE3F30" w:rsidP="00BE3F30">
            <w:pPr>
              <w:jc w:val="center"/>
            </w:pPr>
            <w:r>
              <w:t>0.125</w:t>
            </w:r>
          </w:p>
        </w:tc>
      </w:tr>
    </w:tbl>
    <w:p w:rsidR="00BE3F30" w:rsidRDefault="00BE0CF5">
      <w:bookmarkStart w:id="0" w:name="_GoBack"/>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577840" cy="3048000"/>
            <wp:effectExtent l="0" t="0" r="3810" b="0"/>
            <wp:wrapTight wrapText="bothSides">
              <wp:wrapPolygon edited="0">
                <wp:start x="0" y="0"/>
                <wp:lineTo x="0" y="21465"/>
                <wp:lineTo x="21541" y="21465"/>
                <wp:lineTo x="21541" y="0"/>
                <wp:lineTo x="0" y="0"/>
              </wp:wrapPolygon>
            </wp:wrapTight>
            <wp:docPr id="7" name="Picture 7" descr="figure 4 absorbance vs iron concen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3.jpg"/>
                    <pic:cNvPicPr/>
                  </pic:nvPicPr>
                  <pic:blipFill>
                    <a:blip r:embed="rId12">
                      <a:extLst>
                        <a:ext uri="{28A0092B-C50C-407E-A947-70E740481C1C}">
                          <a14:useLocalDpi xmlns:a14="http://schemas.microsoft.com/office/drawing/2010/main" val="0"/>
                        </a:ext>
                      </a:extLst>
                    </a:blip>
                    <a:stretch>
                      <a:fillRect/>
                    </a:stretch>
                  </pic:blipFill>
                  <pic:spPr>
                    <a:xfrm>
                      <a:off x="0" y="0"/>
                      <a:ext cx="5577840" cy="3048000"/>
                    </a:xfrm>
                    <a:prstGeom prst="rect">
                      <a:avLst/>
                    </a:prstGeom>
                  </pic:spPr>
                </pic:pic>
              </a:graphicData>
            </a:graphic>
            <wp14:sizeRelH relativeFrom="page">
              <wp14:pctWidth>0</wp14:pctWidth>
            </wp14:sizeRelH>
            <wp14:sizeRelV relativeFrom="page">
              <wp14:pctHeight>0</wp14:pctHeight>
            </wp14:sizeRelV>
          </wp:anchor>
        </w:drawing>
      </w:r>
      <w:bookmarkEnd w:id="0"/>
    </w:p>
    <w:p w:rsidR="00BE3F30" w:rsidRDefault="00BE3F30"/>
    <w:p w:rsidR="00BE3F30" w:rsidRDefault="00BE3F30">
      <w:r>
        <w:t>This investigation addresses the question, “What is the concentration of iron in a multivitamin table?”  The iron concentration of the solution tested was found to be 5.45 mg/L, which corresponds to the 17.7 mg of iron per 1.302 g tablet.  The bottle label indicated the iron content to be 18 mg per table.</w:t>
      </w:r>
    </w:p>
    <w:p w:rsidR="00BE3F30" w:rsidRDefault="00BE3F30"/>
    <w:p w:rsidR="00BE3F30" w:rsidRDefault="00BE3F30">
      <w:r>
        <w:rPr>
          <w:b/>
          <w:sz w:val="28"/>
        </w:rPr>
        <w:t>TIPS</w:t>
      </w:r>
    </w:p>
    <w:p w:rsidR="00BE3F30" w:rsidRDefault="00BE3F30" w:rsidP="00BE3F30">
      <w:pPr>
        <w:pStyle w:val="ListParagraph"/>
        <w:numPr>
          <w:ilvl w:val="0"/>
          <w:numId w:val="11"/>
        </w:numPr>
      </w:pPr>
      <w:r>
        <w:t>The light source for the copper (II) sulfate solution is the red LED (635nm).  The nearly monochromatic red light is absorbed by the solution.</w:t>
      </w:r>
    </w:p>
    <w:p w:rsidR="00BE0CF5" w:rsidRDefault="00BE0CF5" w:rsidP="00BE0CF5">
      <w:pPr>
        <w:pStyle w:val="ListParagraph"/>
      </w:pPr>
    </w:p>
    <w:p w:rsidR="00BE3F30" w:rsidRDefault="00BE3F30" w:rsidP="00BE3F30">
      <w:pPr>
        <w:pStyle w:val="ListParagraph"/>
        <w:numPr>
          <w:ilvl w:val="0"/>
          <w:numId w:val="11"/>
        </w:numPr>
      </w:pPr>
      <w:r>
        <w:t>Prepare 100 mL of 0.40 copper (II) sulfate solution by dissolving 9.99 g of CuSO</w:t>
      </w:r>
      <w:r>
        <w:rPr>
          <w:vertAlign w:val="subscript"/>
        </w:rPr>
        <w:t>4</w:t>
      </w:r>
      <w:r>
        <w:t>•5H</w:t>
      </w:r>
      <w:r>
        <w:rPr>
          <w:vertAlign w:val="subscript"/>
        </w:rPr>
        <w:t>2</w:t>
      </w:r>
      <w:r>
        <w:t xml:space="preserve">O in sufficient distilled water to make 100 mL of solution.  </w:t>
      </w:r>
      <w:r>
        <w:rPr>
          <w:b/>
        </w:rPr>
        <w:t>HAZARD ALERT:</w:t>
      </w:r>
      <w:r>
        <w:t xml:space="preserve"> Copper (II) sulfate, pentahydrate:  Skin and respiratory irritant; moderately toxic by ingestion and inhalation.</w:t>
      </w:r>
    </w:p>
    <w:p w:rsidR="00BE0CF5" w:rsidRDefault="00BE0CF5" w:rsidP="00BE0CF5">
      <w:pPr>
        <w:pStyle w:val="ListParagraph"/>
      </w:pPr>
    </w:p>
    <w:p w:rsidR="00BE0CF5" w:rsidRDefault="00BE0CF5" w:rsidP="00BE0CF5">
      <w:pPr>
        <w:pStyle w:val="ListParagraph"/>
      </w:pPr>
    </w:p>
    <w:p w:rsidR="00BE3F30" w:rsidRDefault="00BE3F30" w:rsidP="00BE3F30">
      <w:pPr>
        <w:pStyle w:val="ListParagraph"/>
        <w:numPr>
          <w:ilvl w:val="0"/>
          <w:numId w:val="11"/>
        </w:numPr>
      </w:pPr>
      <w:r>
        <w:t>A suitable unknown CuSO</w:t>
      </w:r>
      <w:r>
        <w:rPr>
          <w:vertAlign w:val="subscript"/>
        </w:rPr>
        <w:t>4</w:t>
      </w:r>
      <w:r>
        <w:t xml:space="preserve"> solution can be prepared by adding 50 mL of distilled water to 50 mL of the stock 0.40 M Copper (II) sulfate solution.</w:t>
      </w:r>
    </w:p>
    <w:p w:rsidR="00BE0CF5" w:rsidRDefault="00BE0CF5" w:rsidP="00BE0CF5">
      <w:pPr>
        <w:pStyle w:val="ListParagraph"/>
      </w:pPr>
    </w:p>
    <w:p w:rsidR="00BE3F30" w:rsidRDefault="00BE3F30" w:rsidP="00BE3F30">
      <w:pPr>
        <w:pStyle w:val="ListParagraph"/>
        <w:numPr>
          <w:ilvl w:val="0"/>
          <w:numId w:val="11"/>
        </w:numPr>
      </w:pPr>
      <w:r>
        <w:t>You may substitute blue food coloring for the CuSO</w:t>
      </w:r>
      <w:r>
        <w:rPr>
          <w:vertAlign w:val="subscript"/>
        </w:rPr>
        <w:t>4</w:t>
      </w:r>
      <w:r>
        <w:t>.  Two recipes to try are:  (a) 2 drops of food coloring per 100 mL of distilled water or, (b) 3 drops food coloring per 150 mL of distilled water.  Prepare each mixture and test them as the “0.4 M CuSO</w:t>
      </w:r>
      <w:r>
        <w:rPr>
          <w:vertAlign w:val="subscript"/>
        </w:rPr>
        <w:t>4</w:t>
      </w:r>
      <w:r>
        <w:t xml:space="preserve"> solution.  Decide which solution produces the optimum absorbance for the experiment.</w:t>
      </w:r>
    </w:p>
    <w:p w:rsidR="00BE0CF5" w:rsidRDefault="00BE0CF5" w:rsidP="00BE0CF5">
      <w:pPr>
        <w:pStyle w:val="ListParagraph"/>
      </w:pPr>
    </w:p>
    <w:p w:rsidR="00BE0CF5" w:rsidRDefault="00BE0CF5" w:rsidP="00BE0CF5">
      <w:pPr>
        <w:pStyle w:val="ListParagraph"/>
      </w:pPr>
    </w:p>
    <w:p w:rsidR="00BE3F30" w:rsidRDefault="00BE3F30" w:rsidP="00BE3F30">
      <w:pPr>
        <w:pStyle w:val="ListParagraph"/>
        <w:numPr>
          <w:ilvl w:val="0"/>
          <w:numId w:val="11"/>
        </w:numPr>
      </w:pPr>
      <w:r>
        <w:lastRenderedPageBreak/>
        <w:t>The cuvettes should be at least ¾ full to get good absorbance measurements.  However, the cuvettes need not be completely full and indeed should not in order to seal the cuvette with a plastic cap without spilling out some solution.</w:t>
      </w:r>
    </w:p>
    <w:p w:rsidR="00BE3F30" w:rsidRDefault="00BE3F30" w:rsidP="00BE3F30">
      <w:pPr>
        <w:pStyle w:val="ListParagraph"/>
        <w:numPr>
          <w:ilvl w:val="0"/>
          <w:numId w:val="11"/>
        </w:numPr>
      </w:pPr>
      <w:r>
        <w:t>We recommend that each student lab team use a single cuvette to test their liquids in the Colorimeter.  This will eliminate errors introduced by slight variations in the absorbance of different plastic cuvettes.</w:t>
      </w:r>
    </w:p>
    <w:p w:rsidR="00BE0CF5" w:rsidRDefault="00BE0CF5" w:rsidP="00BE0CF5">
      <w:pPr>
        <w:pStyle w:val="ListParagraph"/>
      </w:pPr>
    </w:p>
    <w:p w:rsidR="00BE3F30" w:rsidRDefault="00BE3F30" w:rsidP="00BE3F30">
      <w:pPr>
        <w:pStyle w:val="ListParagraph"/>
        <w:numPr>
          <w:ilvl w:val="0"/>
          <w:numId w:val="11"/>
        </w:numPr>
      </w:pPr>
      <w:r>
        <w:t xml:space="preserve">There are two models of Vernier Colorimeters.  The first model (rectangular shape) has three wavelength settings, and the newest model ( a rounded shape) has four wavelength settings.  The 635 nm wavelength of either model is used in this experiment.  The newer model is an auto-ID sensor and supports </w:t>
      </w:r>
      <w:r w:rsidR="003819DF">
        <w:t>automatic calibration (pressing the CAL button on the Colorimeter with a blank cuvette in the slot).  If you have an older model Colorimeter see vernier.com for calibration information.</w:t>
      </w:r>
    </w:p>
    <w:p w:rsidR="00BE0CF5" w:rsidRDefault="00BE0CF5" w:rsidP="00BE0CF5">
      <w:pPr>
        <w:pStyle w:val="ListParagraph"/>
      </w:pPr>
    </w:p>
    <w:p w:rsidR="00BE0CF5" w:rsidRDefault="00BE0CF5" w:rsidP="00BE0CF5">
      <w:pPr>
        <w:pStyle w:val="ListParagraph"/>
      </w:pPr>
    </w:p>
    <w:p w:rsidR="003819DF" w:rsidRPr="00BE3F30" w:rsidRDefault="003819DF" w:rsidP="00BE3F30">
      <w:pPr>
        <w:pStyle w:val="ListParagraph"/>
        <w:numPr>
          <w:ilvl w:val="0"/>
          <w:numId w:val="11"/>
        </w:numPr>
      </w:pPr>
      <w:r>
        <w:t>The plans that your students submit for approval should list laboratory safety concerns, including chemical safety concerns, and specify how they will address these safety concerns during their investigation.</w:t>
      </w:r>
    </w:p>
    <w:sectPr w:rsidR="003819DF" w:rsidRPr="00BE3F30" w:rsidSect="00684E58">
      <w:headerReference w:type="default" r:id="rId13"/>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2B9" w:rsidRDefault="00C002B9" w:rsidP="00B95803">
      <w:r>
        <w:separator/>
      </w:r>
    </w:p>
  </w:endnote>
  <w:endnote w:type="continuationSeparator" w:id="0">
    <w:p w:rsidR="00C002B9" w:rsidRDefault="00C002B9" w:rsidP="00B9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58" w:rsidRPr="00177E3E" w:rsidRDefault="00684E58" w:rsidP="00684E58">
    <w:pPr>
      <w:pStyle w:val="Footer"/>
      <w:pBdr>
        <w:bottom w:val="single" w:sz="24" w:space="1" w:color="000080"/>
      </w:pBdr>
      <w:rPr>
        <w:b/>
      </w:rPr>
    </w:pPr>
  </w:p>
  <w:p w:rsidR="00684E58" w:rsidRPr="002A733F" w:rsidRDefault="00684E58" w:rsidP="00684E58">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957FC2">
      <w:rPr>
        <w:rStyle w:val="PageNumber"/>
        <w:noProof/>
      </w:rPr>
      <w:t>7</w:t>
    </w:r>
    <w:r w:rsidRPr="002A733F">
      <w:rPr>
        <w:rStyle w:val="PageNumber"/>
      </w:rPr>
      <w:fldChar w:fldCharType="end"/>
    </w:r>
  </w:p>
  <w:p w:rsidR="00B95803" w:rsidRDefault="00B958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E58" w:rsidRPr="00177E3E" w:rsidRDefault="00684E58" w:rsidP="00684E58">
    <w:pPr>
      <w:pStyle w:val="Footer"/>
      <w:pBdr>
        <w:bottom w:val="single" w:sz="24" w:space="1" w:color="000080"/>
      </w:pBdr>
      <w:rPr>
        <w:b/>
      </w:rPr>
    </w:pPr>
  </w:p>
  <w:p w:rsidR="00684E58" w:rsidRPr="00684E58" w:rsidRDefault="00684E58">
    <w:pPr>
      <w:pStyle w:val="Footer"/>
      <w:rPr>
        <w:b/>
      </w:rPr>
    </w:pPr>
    <w:r w:rsidRPr="00177E3E">
      <w:rPr>
        <w:b/>
      </w:rPr>
      <w:t>Westminster College</w:t>
    </w:r>
    <w:r>
      <w:rPr>
        <w:b/>
      </w:rPr>
      <w:t xml:space="preserve"> SIM</w:t>
    </w:r>
    <w:r>
      <w:rPr>
        <w:b/>
      </w:rPr>
      <w:tab/>
    </w:r>
    <w:r>
      <w:rPr>
        <w:b/>
      </w:rPr>
      <w:tab/>
    </w:r>
    <w:r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957FC2">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2B9" w:rsidRDefault="00C002B9" w:rsidP="00B95803">
      <w:r>
        <w:separator/>
      </w:r>
    </w:p>
  </w:footnote>
  <w:footnote w:type="continuationSeparator" w:id="0">
    <w:p w:rsidR="00C002B9" w:rsidRDefault="00C002B9" w:rsidP="00B9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09EA" w:rsidRPr="00600D4A" w:rsidRDefault="00A109EA" w:rsidP="00A109EA">
    <w:pPr>
      <w:pStyle w:val="Header"/>
      <w:pBdr>
        <w:bottom w:val="single" w:sz="24" w:space="1" w:color="000080"/>
      </w:pBdr>
      <w:rPr>
        <w:i/>
        <w:u w:val="single"/>
      </w:rPr>
    </w:pPr>
    <w:r>
      <w:rPr>
        <w:i/>
        <w:u w:val="single"/>
      </w:rPr>
      <w:tab/>
    </w:r>
    <w:r>
      <w:rPr>
        <w:i/>
        <w:u w:val="single"/>
      </w:rPr>
      <w:tab/>
      <w:t>TEACHER NOTES-</w:t>
    </w:r>
    <w:r w:rsidR="00E1555C">
      <w:rPr>
        <w:i/>
        <w:u w:val="single"/>
      </w:rPr>
      <w:t>BEERS LAW INVESTIGATIONS</w:t>
    </w:r>
  </w:p>
  <w:p w:rsidR="00A109EA" w:rsidRDefault="00A109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D7D04"/>
    <w:multiLevelType w:val="hybridMultilevel"/>
    <w:tmpl w:val="26F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 w15:restartNumberingAfterBreak="0">
    <w:nsid w:val="0BA90CE9"/>
    <w:multiLevelType w:val="hybridMultilevel"/>
    <w:tmpl w:val="F1A4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E06BA"/>
    <w:multiLevelType w:val="hybridMultilevel"/>
    <w:tmpl w:val="91AA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D407E"/>
    <w:multiLevelType w:val="hybridMultilevel"/>
    <w:tmpl w:val="BE0A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752E"/>
    <w:multiLevelType w:val="hybridMultilevel"/>
    <w:tmpl w:val="51CA3F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4D1438"/>
    <w:multiLevelType w:val="hybridMultilevel"/>
    <w:tmpl w:val="BE6CB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B6597"/>
    <w:multiLevelType w:val="hybridMultilevel"/>
    <w:tmpl w:val="26C0F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9B2E71"/>
    <w:multiLevelType w:val="hybridMultilevel"/>
    <w:tmpl w:val="91AA8C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62676"/>
    <w:multiLevelType w:val="hybridMultilevel"/>
    <w:tmpl w:val="650E4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A25CFB"/>
    <w:multiLevelType w:val="hybridMultilevel"/>
    <w:tmpl w:val="66844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53EF7"/>
    <w:multiLevelType w:val="hybridMultilevel"/>
    <w:tmpl w:val="ABFA4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8"/>
  </w:num>
  <w:num w:numId="4">
    <w:abstractNumId w:val="10"/>
  </w:num>
  <w:num w:numId="5">
    <w:abstractNumId w:val="4"/>
  </w:num>
  <w:num w:numId="6">
    <w:abstractNumId w:val="3"/>
  </w:num>
  <w:num w:numId="7">
    <w:abstractNumId w:val="2"/>
  </w:num>
  <w:num w:numId="8">
    <w:abstractNumId w:val="5"/>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03"/>
    <w:rsid w:val="000820EA"/>
    <w:rsid w:val="001F267F"/>
    <w:rsid w:val="003819DF"/>
    <w:rsid w:val="00383051"/>
    <w:rsid w:val="003E7E38"/>
    <w:rsid w:val="003F1A63"/>
    <w:rsid w:val="0060763C"/>
    <w:rsid w:val="006157A5"/>
    <w:rsid w:val="00636A40"/>
    <w:rsid w:val="00684E58"/>
    <w:rsid w:val="00901166"/>
    <w:rsid w:val="00957FC2"/>
    <w:rsid w:val="009E0D0A"/>
    <w:rsid w:val="009E7C18"/>
    <w:rsid w:val="00A109EA"/>
    <w:rsid w:val="00A45CA3"/>
    <w:rsid w:val="00B95803"/>
    <w:rsid w:val="00BE0CF5"/>
    <w:rsid w:val="00BE3F30"/>
    <w:rsid w:val="00C002B9"/>
    <w:rsid w:val="00C20B5A"/>
    <w:rsid w:val="00CE06CF"/>
    <w:rsid w:val="00D65DEC"/>
    <w:rsid w:val="00E1555C"/>
    <w:rsid w:val="00E2330A"/>
    <w:rsid w:val="00F6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E6EA02D-BB8F-4873-9322-5142BB74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8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803"/>
    <w:pPr>
      <w:tabs>
        <w:tab w:val="center" w:pos="4680"/>
        <w:tab w:val="right" w:pos="9360"/>
      </w:tabs>
    </w:pPr>
  </w:style>
  <w:style w:type="character" w:customStyle="1" w:styleId="HeaderChar">
    <w:name w:val="Header Char"/>
    <w:basedOn w:val="DefaultParagraphFont"/>
    <w:link w:val="Header"/>
    <w:uiPriority w:val="99"/>
    <w:rsid w:val="00B95803"/>
    <w:rPr>
      <w:rFonts w:ascii="Times New Roman" w:eastAsia="Times New Roman" w:hAnsi="Times New Roman" w:cs="Times New Roman"/>
      <w:sz w:val="24"/>
      <w:szCs w:val="24"/>
    </w:rPr>
  </w:style>
  <w:style w:type="paragraph" w:styleId="Footer">
    <w:name w:val="footer"/>
    <w:basedOn w:val="Normal"/>
    <w:link w:val="FooterChar"/>
    <w:unhideWhenUsed/>
    <w:rsid w:val="00B95803"/>
    <w:pPr>
      <w:tabs>
        <w:tab w:val="center" w:pos="4680"/>
        <w:tab w:val="right" w:pos="9360"/>
      </w:tabs>
    </w:pPr>
  </w:style>
  <w:style w:type="character" w:customStyle="1" w:styleId="FooterChar">
    <w:name w:val="Footer Char"/>
    <w:basedOn w:val="DefaultParagraphFont"/>
    <w:link w:val="Footer"/>
    <w:rsid w:val="00B958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5803"/>
    <w:rPr>
      <w:rFonts w:ascii="Tahoma" w:hAnsi="Tahoma" w:cs="Tahoma"/>
      <w:sz w:val="16"/>
      <w:szCs w:val="16"/>
    </w:rPr>
  </w:style>
  <w:style w:type="character" w:customStyle="1" w:styleId="BalloonTextChar">
    <w:name w:val="Balloon Text Char"/>
    <w:basedOn w:val="DefaultParagraphFont"/>
    <w:link w:val="BalloonText"/>
    <w:uiPriority w:val="99"/>
    <w:semiHidden/>
    <w:rsid w:val="00B95803"/>
    <w:rPr>
      <w:rFonts w:ascii="Tahoma" w:eastAsia="Times New Roman" w:hAnsi="Tahoma" w:cs="Tahoma"/>
      <w:sz w:val="16"/>
      <w:szCs w:val="16"/>
    </w:rPr>
  </w:style>
  <w:style w:type="character" w:styleId="PageNumber">
    <w:name w:val="page number"/>
    <w:basedOn w:val="DefaultParagraphFont"/>
    <w:rsid w:val="00684E58"/>
  </w:style>
  <w:style w:type="paragraph" w:styleId="ListParagraph">
    <w:name w:val="List Paragraph"/>
    <w:basedOn w:val="Normal"/>
    <w:uiPriority w:val="34"/>
    <w:qFormat/>
    <w:rsid w:val="009E7C18"/>
    <w:pPr>
      <w:ind w:left="720"/>
      <w:contextualSpacing/>
    </w:pPr>
  </w:style>
  <w:style w:type="table" w:styleId="TableGrid">
    <w:name w:val="Table Grid"/>
    <w:basedOn w:val="TableNormal"/>
    <w:uiPriority w:val="59"/>
    <w:rsid w:val="00A4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80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AB73-7026-416D-A821-4C4F5535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J. Yonata</dc:creator>
  <cp:lastModifiedBy>Lori S. Martin</cp:lastModifiedBy>
  <cp:revision>9</cp:revision>
  <cp:lastPrinted>2014-08-05T16:41:00Z</cp:lastPrinted>
  <dcterms:created xsi:type="dcterms:W3CDTF">2014-07-30T14:23:00Z</dcterms:created>
  <dcterms:modified xsi:type="dcterms:W3CDTF">2020-02-07T13:21:00Z</dcterms:modified>
</cp:coreProperties>
</file>