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0"/>
        <w:ind w:right="35"/>
        <w:jc w:val="left"/>
        <w:rPr>
          <w:b w:val="0"/>
          <w:bCs w:val="0"/>
        </w:rPr>
      </w:pPr>
      <w:r>
        <w:rPr/>
        <w:t>TEACHER</w:t>
      </w:r>
      <w:r>
        <w:rPr>
          <w:spacing w:val="-14"/>
        </w:rPr>
        <w:t> </w:t>
      </w:r>
      <w:r>
        <w:rPr/>
        <w:t>NOTES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ENZYME</w:t>
      </w:r>
      <w:r>
        <w:rPr>
          <w:spacing w:val="-14"/>
        </w:rPr>
        <w:t> </w:t>
      </w:r>
      <w:r>
        <w:rPr>
          <w:spacing w:val="-1"/>
        </w:rPr>
        <w:t>ACTION:</w:t>
      </w:r>
      <w:r>
        <w:rPr>
          <w:spacing w:val="27"/>
          <w:w w:val="99"/>
        </w:rPr>
        <w:t> </w:t>
      </w:r>
      <w:r>
        <w:rPr/>
        <w:t>TESTING</w:t>
      </w:r>
      <w:r>
        <w:rPr>
          <w:spacing w:val="-22"/>
        </w:rPr>
        <w:t> </w:t>
      </w:r>
      <w:r>
        <w:rPr/>
        <w:t>CATALASE</w:t>
      </w:r>
      <w:r>
        <w:rPr>
          <w:spacing w:val="-22"/>
        </w:rPr>
        <w:t> </w:t>
      </w:r>
      <w:r>
        <w:rPr/>
        <w:t>ACTIVITY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320" w:lineRule="exact" w:before="0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TIME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1"/>
          <w:sz w:val="28"/>
        </w:rPr>
        <w:t> </w:t>
      </w:r>
      <w:r>
        <w:rPr>
          <w:rFonts w:ascii="Times New Roman"/>
          <w:b/>
          <w:sz w:val="28"/>
        </w:rPr>
        <w:t>COMPLETE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LAB:</w:t>
      </w:r>
      <w:r>
        <w:rPr>
          <w:rFonts w:ascii="Times New Roman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/>
        <w:t>~80 </w:t>
      </w:r>
      <w:r>
        <w:rPr>
          <w:spacing w:val="-1"/>
        </w:rPr>
        <w:t>minutes;</w:t>
      </w:r>
      <w:r>
        <w:rPr/>
        <w:t> Two 40 </w:t>
      </w:r>
      <w:r>
        <w:rPr>
          <w:spacing w:val="-1"/>
        </w:rPr>
        <w:t>minute</w:t>
      </w:r>
      <w:r>
        <w:rPr/>
        <w:t> periods with a stopping point</w:t>
      </w:r>
      <w:r>
        <w:rPr>
          <w:spacing w:val="2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students </w:t>
      </w:r>
      <w:r>
        <w:rPr/>
        <w:t>have</w:t>
      </w:r>
      <w:r>
        <w:rPr>
          <w:spacing w:val="-1"/>
        </w:rPr>
        <w:t> </w:t>
      </w:r>
      <w:r>
        <w:rPr/>
        <w:t>tested</w:t>
      </w:r>
      <w:r>
        <w:rPr>
          <w:spacing w:val="-2"/>
        </w:rPr>
        <w:t> </w:t>
      </w:r>
      <w:r>
        <w:rPr/>
        <w:t>the effect of different </w:t>
      </w:r>
      <w:r>
        <w:rPr>
          <w:spacing w:val="-1"/>
        </w:rPr>
        <w:t>enzyme</w:t>
      </w:r>
      <w:r>
        <w:rPr>
          <w:spacing w:val="29"/>
        </w:rPr>
        <w:t> </w:t>
      </w:r>
      <w:r>
        <w:rPr>
          <w:spacing w:val="-1"/>
        </w:rPr>
        <w:t>concentrations.</w:t>
      </w:r>
      <w:r>
        <w:rPr>
          <w:spacing w:val="59"/>
        </w:rPr>
        <w:t> </w:t>
      </w:r>
      <w:r>
        <w:rPr/>
        <w:t>If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different</w:t>
      </w:r>
      <w:r>
        <w:rPr>
          <w:spacing w:val="41"/>
        </w:rPr>
        <w:t> </w:t>
      </w:r>
      <w:r>
        <w:rPr/>
        <w:t>condition, the lab </w:t>
      </w:r>
      <w:r>
        <w:rPr>
          <w:spacing w:val="-1"/>
        </w:rPr>
        <w:t>may</w:t>
      </w:r>
      <w:r>
        <w:rPr/>
        <w:t> be </w:t>
      </w:r>
      <w:r>
        <w:rPr>
          <w:spacing w:val="-1"/>
        </w:rPr>
        <w:t>completed</w:t>
      </w:r>
      <w:r>
        <w:rPr/>
        <w:t> in 40 </w:t>
      </w:r>
      <w:r>
        <w:rPr>
          <w:spacing w:val="-1"/>
        </w:rPr>
        <w:t>min.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4" w:top="1400" w:bottom="1240" w:left="1620" w:right="1620"/>
          <w:cols w:num="2" w:equalWidth="0">
            <w:col w:w="5864" w:space="400"/>
            <w:col w:w="2736"/>
          </w:cols>
        </w:sectPr>
      </w:pPr>
    </w:p>
    <w:p>
      <w:pPr>
        <w:spacing w:line="240" w:lineRule="auto" w:before="4"/>
        <w:rPr>
          <w:rFonts w:ascii="Arial Black" w:hAnsi="Arial Black" w:cs="Arial Black" w:eastAsia="Arial Black"/>
          <w:b/>
          <w:bCs/>
          <w:sz w:val="15"/>
          <w:szCs w:val="15"/>
        </w:rPr>
      </w:pPr>
    </w:p>
    <w:p>
      <w:pPr>
        <w:pStyle w:val="Heading1"/>
        <w:spacing w:line="320" w:lineRule="exact" w:before="63"/>
        <w:ind w:right="0"/>
        <w:jc w:val="left"/>
        <w:rPr>
          <w:b w:val="0"/>
          <w:bCs w:val="0"/>
        </w:rPr>
      </w:pPr>
      <w:r>
        <w:rPr/>
        <w:t>TARGET</w:t>
      </w:r>
      <w:r>
        <w:rPr>
          <w:spacing w:val="-18"/>
        </w:rPr>
        <w:t> </w:t>
      </w:r>
      <w:r>
        <w:rPr/>
        <w:t>GRADE</w:t>
      </w:r>
      <w:r>
        <w:rPr>
          <w:spacing w:val="-16"/>
        </w:rPr>
        <w:t> </w:t>
      </w:r>
      <w:r>
        <w:rPr/>
        <w:t>LEVEL:</w:t>
      </w:r>
      <w:r>
        <w:rPr>
          <w:b w:val="0"/>
        </w:rPr>
      </w:r>
    </w:p>
    <w:p>
      <w:pPr>
        <w:pStyle w:val="BodyText"/>
        <w:spacing w:line="240" w:lineRule="auto"/>
        <w:ind w:left="255" w:right="287"/>
        <w:jc w:val="left"/>
      </w:pPr>
      <w:r>
        <w:rPr/>
        <w:t>This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AP</w:t>
      </w:r>
      <w:r>
        <w:rPr>
          <w:spacing w:val="-1"/>
        </w:rPr>
        <w:t> </w:t>
      </w:r>
      <w:r>
        <w:rPr/>
        <w:t>Biology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upper</w:t>
      </w:r>
      <w:r>
        <w:rPr>
          <w:spacing w:val="-1"/>
        </w:rPr>
        <w:t> level high school students.</w:t>
      </w:r>
      <w:r>
        <w:rPr>
          <w:spacing w:val="59"/>
        </w:rPr>
        <w:t> </w:t>
      </w:r>
      <w:r>
        <w:rPr>
          <w:spacing w:val="-1"/>
        </w:rPr>
        <w:t>It correlates</w:t>
      </w:r>
      <w:r>
        <w:rPr>
          <w:spacing w:val="27"/>
        </w:rPr>
        <w:t> </w:t>
      </w:r>
      <w:r>
        <w:rPr/>
        <w:t>with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2001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Board’s</w:t>
      </w:r>
      <w:r>
        <w:rPr>
          <w:spacing w:val="-1"/>
        </w:rPr>
        <w:t> </w:t>
      </w:r>
      <w:r>
        <w:rPr/>
        <w:t>AP</w:t>
      </w:r>
      <w:r>
        <w:rPr>
          <w:spacing w:val="-1"/>
        </w:rPr>
        <w:t> </w:t>
      </w:r>
      <w:r>
        <w:rPr/>
        <w:t>Biology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Manual.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OBJECTIVE/MAJOR</w:t>
      </w:r>
      <w:r>
        <w:rPr>
          <w:spacing w:val="-44"/>
        </w:rPr>
        <w:t> </w:t>
      </w:r>
      <w:r>
        <w:rPr/>
        <w:t>CONCEPTS: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306" w:hanging="360"/>
        <w:jc w:val="left"/>
      </w:pPr>
      <w:r>
        <w:rPr/>
        <w:t>Measure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temperature, pH, and </w:t>
      </w:r>
      <w:r>
        <w:rPr>
          <w:spacing w:val="-1"/>
        </w:rPr>
        <w:t>enzyme</w:t>
      </w:r>
      <w:r>
        <w:rPr/>
        <w:t> concentration on</w:t>
      </w:r>
      <w:r>
        <w:rPr>
          <w:spacing w:val="24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enzyme</w:t>
      </w:r>
      <w:r>
        <w:rPr/>
        <w:t> </w:t>
      </w:r>
      <w:r>
        <w:rPr>
          <w:spacing w:val="-1"/>
        </w:rPr>
        <w:t>catalyzed</w:t>
      </w:r>
      <w:r>
        <w:rPr/>
        <w:t> reaction in a controlled </w:t>
      </w:r>
      <w:r>
        <w:rPr>
          <w:spacing w:val="-1"/>
        </w:rPr>
        <w:t>experiment.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Explain how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/>
        <w:t> factors </w:t>
      </w:r>
      <w:r>
        <w:rPr>
          <w:spacing w:val="-1"/>
        </w:rPr>
        <w:t>affect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enzyme-catalyzed reactions.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PREPARATION: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180" w:right="281" w:firstLine="0"/>
        <w:jc w:val="left"/>
      </w:pPr>
      <w:r>
        <w:rPr/>
        <w:t>To prepare the yeast solution, dissolve 7 </w:t>
      </w:r>
      <w:r>
        <w:rPr>
          <w:spacing w:val="-1"/>
        </w:rPr>
        <w:t>grams </w:t>
      </w:r>
      <w:r>
        <w:rPr/>
        <w:t>(1</w:t>
      </w:r>
      <w:r>
        <w:rPr>
          <w:spacing w:val="-1"/>
        </w:rPr>
        <w:t> </w:t>
      </w:r>
      <w:r>
        <w:rPr/>
        <w:t>package)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dried</w:t>
      </w:r>
      <w:r>
        <w:rPr>
          <w:spacing w:val="-1"/>
        </w:rPr>
        <w:t> </w:t>
      </w:r>
      <w:r>
        <w:rPr/>
        <w:t>yeast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mL</w:t>
      </w:r>
      <w:r>
        <w:rPr>
          <w:spacing w:val="22"/>
        </w:rPr>
        <w:t> </w:t>
      </w:r>
      <w:r>
        <w:rPr/>
        <w:t>of</w:t>
      </w:r>
      <w:r>
        <w:rPr>
          <w:spacing w:val="-1"/>
        </w:rPr>
        <w:t> </w:t>
      </w:r>
      <w:r>
        <w:rPr/>
        <w:t>2%</w:t>
      </w:r>
      <w:r>
        <w:rPr>
          <w:spacing w:val="-1"/>
        </w:rPr>
        <w:t> </w:t>
      </w:r>
      <w:r>
        <w:rPr/>
        <w:t>glucose</w:t>
      </w:r>
      <w:r>
        <w:rPr>
          <w:spacing w:val="-1"/>
        </w:rPr>
        <w:t> </w:t>
      </w:r>
      <w:r>
        <w:rPr/>
        <w:t>solution.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2%</w:t>
      </w:r>
      <w:r>
        <w:rPr>
          <w:spacing w:val="-1"/>
        </w:rPr>
        <w:t> </w:t>
      </w:r>
      <w:r>
        <w:rPr/>
        <w:t>glucose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made </w:t>
      </w:r>
      <w:r>
        <w:rPr/>
        <w:t>by</w:t>
      </w:r>
      <w:r>
        <w:rPr>
          <w:spacing w:val="-1"/>
        </w:rPr>
        <w:t> </w:t>
      </w:r>
      <w:r>
        <w:rPr/>
        <w:t>adding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glucose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enough</w:t>
      </w:r>
      <w:r>
        <w:rPr>
          <w:spacing w:val="22"/>
        </w:rPr>
        <w:t> </w:t>
      </w:r>
      <w:r>
        <w:rPr/>
        <w:t>distilled water to </w:t>
      </w:r>
      <w:r>
        <w:rPr>
          <w:spacing w:val="-1"/>
        </w:rPr>
        <w:t>make</w:t>
      </w:r>
      <w:r>
        <w:rPr/>
        <w:t> 1 L of solution. Incubate the suspension in 37 – 40°C water for at</w:t>
      </w:r>
      <w:r>
        <w:rPr>
          <w:spacing w:val="22"/>
        </w:rPr>
        <w:t> </w:t>
      </w:r>
      <w:r>
        <w:rPr>
          <w:spacing w:val="-1"/>
        </w:rPr>
        <w:t>least</w:t>
      </w:r>
      <w:r>
        <w:rPr/>
        <w:t> 10 </w:t>
      </w:r>
      <w:r>
        <w:rPr>
          <w:spacing w:val="-1"/>
        </w:rPr>
        <w:t>minutes</w:t>
      </w:r>
      <w:r>
        <w:rPr/>
        <w:t> to </w:t>
      </w:r>
      <w:r>
        <w:rPr>
          <w:spacing w:val="-1"/>
        </w:rPr>
        <w:t>activate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yeast.</w:t>
      </w:r>
      <w:r>
        <w:rPr/>
        <w:t> 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experiment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begin.</w:t>
      </w:r>
      <w:r>
        <w:rPr>
          <w:spacing w:val="-1"/>
        </w:rPr>
        <w:t> The</w:t>
      </w:r>
      <w:r>
        <w:rPr>
          <w:spacing w:val="61"/>
        </w:rPr>
        <w:t> </w:t>
      </w:r>
      <w:r>
        <w:rPr/>
        <w:t>yeast</w:t>
      </w:r>
      <w:r>
        <w:rPr>
          <w:spacing w:val="-1"/>
        </w:rPr>
        <w:t> may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diluted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</w:t>
      </w:r>
      <w:r>
        <w:rPr>
          <w:spacing w:val="-2"/>
        </w:rPr>
        <w:t> </w:t>
      </w:r>
      <w:r>
        <w:rPr/>
        <w:t>occurs too rapidly. The reaction in Step 11</w:t>
      </w:r>
      <w:r>
        <w:rPr>
          <w:spacing w:val="21"/>
        </w:rPr>
        <w:t> </w:t>
      </w:r>
      <w:r>
        <w:rPr/>
        <w:t>(with 10 </w:t>
      </w:r>
      <w:r>
        <w:rPr>
          <w:spacing w:val="-1"/>
        </w:rPr>
        <w:t>mL</w:t>
      </w:r>
      <w:r>
        <w:rPr>
          <w:spacing w:val="1"/>
        </w:rPr>
        <w:t> </w:t>
      </w:r>
      <w:r>
        <w:rPr/>
        <w:t>of 1.5% hydrogen peroxide and 5</w:t>
      </w:r>
      <w:r>
        <w:rPr>
          <w:spacing w:val="-1"/>
        </w:rPr>
        <w:t> drops of suspension) produces enough</w:t>
      </w:r>
      <w:r>
        <w:rPr>
          <w:spacing w:val="24"/>
        </w:rPr>
        <w:t> </w:t>
      </w:r>
      <w:r>
        <w:rPr/>
        <w:t>oxygen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exceed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measured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22%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seconds.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20" w:val="left" w:leader="none"/>
        </w:tabs>
        <w:spacing w:line="240" w:lineRule="auto" w:before="0" w:after="0"/>
        <w:ind w:left="180" w:right="181" w:firstLine="0"/>
        <w:jc w:val="left"/>
      </w:pPr>
      <w:r>
        <w:rPr/>
        <w:t>In general, the different pH buffers are</w:t>
      </w:r>
      <w:r>
        <w:rPr>
          <w:spacing w:val="-1"/>
        </w:rPr>
        <w:t> provided by SIM. Buffers at pH 2, 4, 6, 7, 8, 10,</w:t>
      </w:r>
      <w:r>
        <w:rPr>
          <w:spacing w:val="24"/>
        </w:rPr>
        <w:t> </w:t>
      </w:r>
      <w:r>
        <w:rPr/>
        <w:t>and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testing.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If you wish to prepare your pH buffers, you </w:t>
      </w:r>
      <w:r>
        <w:rPr>
          <w:spacing w:val="-1"/>
        </w:rPr>
        <w:t>may</w:t>
      </w:r>
      <w:r>
        <w:rPr/>
        <w:t> use the following recipes:</w:t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900" w:right="377" w:firstLine="0"/>
        <w:jc w:val="left"/>
      </w:pPr>
      <w:r>
        <w:rPr/>
        <w:t>pH 4.00: Add 2.0 </w:t>
      </w:r>
      <w:r>
        <w:rPr>
          <w:spacing w:val="-1"/>
        </w:rPr>
        <w:t>mL</w:t>
      </w:r>
      <w:r>
        <w:rPr/>
        <w:t> of 0.1 M HCl</w:t>
      </w:r>
      <w:r>
        <w:rPr>
          <w:spacing w:val="-2"/>
        </w:rPr>
        <w:t> </w:t>
      </w:r>
      <w:r>
        <w:rPr/>
        <w:t>to 1000 mL of 0.1 M potassium</w:t>
      </w:r>
      <w:r>
        <w:rPr>
          <w:spacing w:val="-2"/>
        </w:rPr>
        <w:t> </w:t>
      </w:r>
      <w:r>
        <w:rPr/>
        <w:t>hydrogen</w:t>
      </w:r>
      <w:r>
        <w:rPr>
          <w:spacing w:val="20"/>
        </w:rPr>
        <w:t> </w:t>
      </w:r>
      <w:r>
        <w:rPr/>
        <w:t>phthalate.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41" w:val="left" w:leader="none"/>
        </w:tabs>
        <w:spacing w:line="240" w:lineRule="auto" w:before="0" w:after="0"/>
        <w:ind w:left="900" w:right="1047" w:firstLine="0"/>
        <w:jc w:val="left"/>
      </w:pPr>
      <w:r>
        <w:rPr>
          <w:spacing w:val="-1"/>
        </w:rPr>
        <w:t>pH</w:t>
      </w:r>
      <w:r>
        <w:rPr/>
        <w:t> </w:t>
      </w:r>
      <w:r>
        <w:rPr>
          <w:spacing w:val="-1"/>
        </w:rPr>
        <w:t>7.00:</w:t>
      </w:r>
      <w:r>
        <w:rPr/>
        <w:t> </w:t>
      </w:r>
      <w:r>
        <w:rPr>
          <w:spacing w:val="-1"/>
        </w:rPr>
        <w:t>Add</w:t>
      </w:r>
      <w:r>
        <w:rPr/>
        <w:t> </w:t>
      </w:r>
      <w:r>
        <w:rPr>
          <w:spacing w:val="-1"/>
        </w:rPr>
        <w:t>582</w:t>
      </w:r>
      <w:r>
        <w:rPr/>
        <w:t> </w:t>
      </w:r>
      <w:r>
        <w:rPr>
          <w:spacing w:val="-1"/>
        </w:rPr>
        <w:t>mL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0.1</w:t>
      </w:r>
      <w:r>
        <w:rPr/>
        <w:t> M </w:t>
      </w:r>
      <w:r>
        <w:rPr>
          <w:spacing w:val="-1"/>
        </w:rPr>
        <w:t>NaOH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1000</w:t>
      </w:r>
      <w:r>
        <w:rPr/>
        <w:t> </w:t>
      </w:r>
      <w:r>
        <w:rPr>
          <w:spacing w:val="-1"/>
        </w:rPr>
        <w:t>mL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0.1</w:t>
      </w:r>
      <w:r>
        <w:rPr/>
        <w:t> M </w:t>
      </w:r>
      <w:r>
        <w:rPr>
          <w:spacing w:val="-1"/>
        </w:rPr>
        <w:t>potassium</w:t>
      </w:r>
      <w:r>
        <w:rPr>
          <w:spacing w:val="22"/>
        </w:rPr>
        <w:t> </w:t>
      </w:r>
      <w:r>
        <w:rPr/>
        <w:t>dihydrogen</w:t>
      </w:r>
      <w:r>
        <w:rPr>
          <w:spacing w:val="-1"/>
        </w:rPr>
        <w:t> </w:t>
      </w:r>
      <w:r>
        <w:rPr/>
        <w:t>phosphate.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900" w:right="1085" w:firstLine="0"/>
        <w:jc w:val="left"/>
      </w:pPr>
      <w:r>
        <w:rPr>
          <w:spacing w:val="-1"/>
        </w:rPr>
        <w:t>pH</w:t>
      </w:r>
      <w:r>
        <w:rPr/>
        <w:t> </w:t>
      </w:r>
      <w:r>
        <w:rPr>
          <w:spacing w:val="-1"/>
        </w:rPr>
        <w:t>10.00:</w:t>
      </w:r>
      <w:r>
        <w:rPr/>
        <w:t> </w:t>
      </w:r>
      <w:r>
        <w:rPr>
          <w:spacing w:val="-1"/>
        </w:rPr>
        <w:t>Add</w:t>
      </w:r>
      <w:r>
        <w:rPr/>
        <w:t> </w:t>
      </w:r>
      <w:r>
        <w:rPr>
          <w:spacing w:val="-1"/>
        </w:rPr>
        <w:t>214</w:t>
      </w:r>
      <w:r>
        <w:rPr/>
        <w:t> </w:t>
      </w:r>
      <w:r>
        <w:rPr>
          <w:spacing w:val="-1"/>
        </w:rPr>
        <w:t>mL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0.1</w:t>
      </w:r>
      <w:r>
        <w:rPr/>
        <w:t> M </w:t>
      </w:r>
      <w:r>
        <w:rPr>
          <w:spacing w:val="-1"/>
        </w:rPr>
        <w:t>NaOH</w:t>
      </w:r>
      <w:r>
        <w:rPr/>
        <w:t> to 1000 </w:t>
      </w:r>
      <w:r>
        <w:rPr>
          <w:spacing w:val="-1"/>
        </w:rPr>
        <w:t>mL </w:t>
      </w:r>
      <w:r>
        <w:rPr/>
        <w:t>of 0.05 M sodium</w:t>
      </w:r>
      <w:r>
        <w:rPr>
          <w:spacing w:val="30"/>
        </w:rPr>
        <w:t> </w:t>
      </w:r>
      <w:r>
        <w:rPr>
          <w:spacing w:val="-1"/>
        </w:rPr>
        <w:t>bicarbonate.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400" w:bottom="1240" w:left="1620" w:right="1620"/>
        </w:sectPr>
      </w:pPr>
    </w:p>
    <w:p>
      <w:pPr>
        <w:pStyle w:val="BodyText"/>
        <w:numPr>
          <w:ilvl w:val="0"/>
          <w:numId w:val="2"/>
        </w:numPr>
        <w:tabs>
          <w:tab w:pos="421" w:val="left" w:leader="none"/>
        </w:tabs>
        <w:spacing w:line="225" w:lineRule="exact" w:before="69" w:after="0"/>
        <w:ind w:left="420" w:right="0" w:hanging="240"/>
        <w:jc w:val="left"/>
      </w:pPr>
      <w:r>
        <w:rPr/>
        <w:t>Prepare 100 </w:t>
      </w:r>
      <w:r>
        <w:rPr>
          <w:spacing w:val="-1"/>
        </w:rPr>
        <w:t>mL</w:t>
      </w:r>
      <w:r>
        <w:rPr/>
        <w:t> of 1.5% H</w:t>
      </w:r>
      <w:r>
        <w:rPr>
          <w:spacing w:val="19"/>
        </w:rPr>
        <w:t> </w:t>
      </w:r>
      <w:r>
        <w:rPr/>
        <w:t>O</w:t>
      </w:r>
    </w:p>
    <w:p>
      <w:pPr>
        <w:pStyle w:val="BodyText"/>
        <w:spacing w:line="225" w:lineRule="exact" w:before="69"/>
        <w:ind w:left="79" w:right="0"/>
        <w:jc w:val="left"/>
      </w:pPr>
      <w:r>
        <w:rPr/>
        <w:br w:type="column"/>
      </w:r>
      <w:r>
        <w:rPr/>
        <w:t>(for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II)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adding</w:t>
      </w:r>
      <w:r>
        <w:rPr/>
        <w:t> 50 </w:t>
      </w:r>
      <w:r>
        <w:rPr>
          <w:spacing w:val="-1"/>
        </w:rPr>
        <w:t>mL</w:t>
      </w:r>
      <w:r>
        <w:rPr/>
        <w:t> of distilled water to</w:t>
      </w:r>
    </w:p>
    <w:p>
      <w:pPr>
        <w:spacing w:after="0" w:line="225" w:lineRule="exact"/>
        <w:jc w:val="left"/>
        <w:sectPr>
          <w:type w:val="continuous"/>
          <w:pgSz w:w="12240" w:h="15840"/>
          <w:pgMar w:top="1400" w:bottom="1240" w:left="1620" w:right="1620"/>
          <w:cols w:num="2" w:equalWidth="0">
            <w:col w:w="3273" w:space="40"/>
            <w:col w:w="5687"/>
          </w:cols>
        </w:sectPr>
      </w:pPr>
    </w:p>
    <w:p>
      <w:pPr>
        <w:spacing w:line="157" w:lineRule="exact" w:before="0"/>
        <w:ind w:left="0" w:right="26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88.5pt;margin-top:740.700012pt;width:435pt;height:.1pt;mso-position-horizontal-relative:page;mso-position-vertical-relative:page;z-index:0" coordorigin="1770,14814" coordsize="8700,2">
            <v:shape style="position:absolute;left:1770;top:14814;width:8700;height:2" coordorigin="1770,14814" coordsize="8700,0" path="m1770,14814l10470,14814e" filled="false" stroked="true" strokeweight="3.1pt" strokecolor="#000080">
              <v:path arrowok="t"/>
            </v:shape>
            <w10:wrap type="none"/>
          </v:group>
        </w:pict>
      </w:r>
      <w:r>
        <w:rPr>
          <w:rFonts w:ascii="Times New Roman"/>
          <w:sz w:val="16"/>
        </w:rPr>
        <w:t>2   </w:t>
      </w:r>
      <w:r>
        <w:rPr>
          <w:rFonts w:ascii="Times New Roman"/>
          <w:spacing w:val="11"/>
          <w:sz w:val="16"/>
        </w:rPr>
        <w:t> </w:t>
      </w:r>
      <w:r>
        <w:rPr>
          <w:rFonts w:ascii="Times New Roman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20" w:lineRule="exact"/>
        <w:ind w:right="0"/>
        <w:jc w:val="left"/>
      </w:pPr>
      <w:r>
        <w:rPr/>
        <w:t>50 </w:t>
      </w:r>
      <w:r>
        <w:rPr>
          <w:spacing w:val="-1"/>
        </w:rPr>
        <w:t>mL</w:t>
      </w:r>
      <w:r>
        <w:rPr/>
        <w:t> of 3% H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.</w:t>
      </w:r>
    </w:p>
    <w:p>
      <w:pPr>
        <w:spacing w:line="163" w:lineRule="exact" w:before="0"/>
        <w:ind w:left="168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2   </w:t>
      </w:r>
      <w:r>
        <w:rPr>
          <w:rFonts w:ascii="Times New Roman"/>
          <w:spacing w:val="11"/>
          <w:sz w:val="16"/>
        </w:rPr>
        <w:t> </w:t>
      </w:r>
      <w:r>
        <w:rPr>
          <w:rFonts w:ascii="Times New Roman"/>
          <w:sz w:val="16"/>
        </w:rPr>
        <w:t>2</w:t>
      </w:r>
      <w:r>
        <w:rPr>
          <w:rFonts w:ascii="Times New Roman"/>
          <w:sz w:val="16"/>
        </w:rPr>
      </w:r>
    </w:p>
    <w:p>
      <w:pPr>
        <w:spacing w:after="0" w:line="163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400" w:bottom="1240" w:left="1620" w:right="16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headerReference w:type="default" r:id="rId7"/>
          <w:footerReference w:type="default" r:id="rId8"/>
          <w:pgSz w:w="12240" w:h="15840"/>
          <w:pgMar w:header="750" w:footer="1113" w:top="1060" w:bottom="1300" w:left="1620" w:right="1620"/>
          <w:pgNumType w:start="2"/>
        </w:sectPr>
      </w:pPr>
    </w:p>
    <w:p>
      <w:pPr>
        <w:pStyle w:val="BodyText"/>
        <w:numPr>
          <w:ilvl w:val="0"/>
          <w:numId w:val="2"/>
        </w:numPr>
        <w:tabs>
          <w:tab w:pos="421" w:val="left" w:leader="none"/>
        </w:tabs>
        <w:spacing w:line="225" w:lineRule="exact" w:before="69" w:after="0"/>
        <w:ind w:left="420" w:right="0" w:hanging="240"/>
        <w:jc w:val="left"/>
      </w:pPr>
      <w:r>
        <w:rPr/>
        <w:t>3% H</w:t>
      </w:r>
      <w:r>
        <w:rPr>
          <w:spacing w:val="20"/>
        </w:rPr>
        <w:t> </w:t>
      </w:r>
      <w:r>
        <w:rPr/>
        <w:t>O</w:t>
      </w:r>
    </w:p>
    <w:p>
      <w:pPr>
        <w:pStyle w:val="BodyText"/>
        <w:spacing w:line="225" w:lineRule="exact" w:before="69"/>
        <w:ind w:left="79" w:right="0"/>
        <w:jc w:val="left"/>
      </w:pPr>
      <w:r>
        <w:rPr/>
        <w:br w:type="column"/>
      </w:r>
      <w:r>
        <w:rPr/>
        <w:t>can be purchased from</w:t>
      </w:r>
      <w:r>
        <w:rPr>
          <w:spacing w:val="-2"/>
        </w:rPr>
        <w:t> </w:t>
      </w:r>
      <w:r>
        <w:rPr/>
        <w:t>any </w:t>
      </w:r>
      <w:r>
        <w:rPr>
          <w:spacing w:val="-1"/>
        </w:rPr>
        <w:t>supermarket.</w:t>
      </w:r>
      <w:r>
        <w:rPr/>
        <w:t> If</w:t>
      </w:r>
      <w:r>
        <w:rPr>
          <w:spacing w:val="-2"/>
        </w:rPr>
        <w:t> </w:t>
      </w:r>
      <w:r>
        <w:rPr/>
        <w:t>kept</w:t>
      </w:r>
      <w:r>
        <w:rPr>
          <w:spacing w:val="-1"/>
        </w:rPr>
        <w:t> </w:t>
      </w:r>
      <w:r>
        <w:rPr/>
        <w:t>refrigerated,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room</w:t>
      </w:r>
    </w:p>
    <w:p>
      <w:pPr>
        <w:spacing w:after="0" w:line="225" w:lineRule="exact"/>
        <w:jc w:val="left"/>
        <w:sectPr>
          <w:type w:val="continuous"/>
          <w:pgSz w:w="12240" w:h="15840"/>
          <w:pgMar w:top="1400" w:bottom="1240" w:left="1620" w:right="1620"/>
          <w:cols w:num="2" w:equalWidth="0">
            <w:col w:w="1227" w:space="40"/>
            <w:col w:w="7733"/>
          </w:cols>
        </w:sectPr>
      </w:pPr>
    </w:p>
    <w:p>
      <w:pPr>
        <w:spacing w:line="163" w:lineRule="exact" w:before="0"/>
        <w:ind w:left="97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2   </w:t>
      </w:r>
      <w:r>
        <w:rPr>
          <w:rFonts w:ascii="Times New Roman"/>
          <w:spacing w:val="11"/>
          <w:sz w:val="16"/>
        </w:rPr>
        <w:t> </w:t>
      </w:r>
      <w:r>
        <w:rPr>
          <w:rFonts w:ascii="Times New Roman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62" w:lineRule="exact"/>
        <w:ind w:right="0"/>
        <w:jc w:val="left"/>
      </w:pPr>
      <w:r>
        <w:rPr>
          <w:spacing w:val="-1"/>
        </w:rPr>
        <w:t>temperature </w:t>
      </w:r>
      <w:r>
        <w:rPr/>
        <w:t>before</w:t>
      </w:r>
      <w:r>
        <w:rPr>
          <w:spacing w:val="-1"/>
        </w:rPr>
        <w:t> </w:t>
      </w:r>
      <w:r>
        <w:rPr/>
        <w:t>starting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experiment.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EXTRA</w:t>
      </w:r>
      <w:r>
        <w:rPr>
          <w:spacing w:val="-33"/>
        </w:rPr>
        <w:t> </w:t>
      </w:r>
      <w:r>
        <w:rPr/>
        <w:t>INFORMATION: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180" w:right="287" w:firstLine="0"/>
        <w:jc w:val="left"/>
      </w:pPr>
      <w:r>
        <w:rPr/>
        <w:t>This </w:t>
      </w:r>
      <w:r>
        <w:rPr>
          <w:spacing w:val="-1"/>
        </w:rPr>
        <w:t>experiment</w:t>
      </w:r>
      <w:r>
        <w:rPr/>
        <w:t> </w:t>
      </w:r>
      <w:r>
        <w:rPr>
          <w:spacing w:val="-1"/>
        </w:rPr>
        <w:t>may</w:t>
      </w:r>
      <w:r>
        <w:rPr/>
        <w:t> take a single group several lab periods to </w:t>
      </w:r>
      <w:r>
        <w:rPr>
          <w:spacing w:val="-1"/>
        </w:rPr>
        <w:t>complete.</w:t>
      </w:r>
      <w:r>
        <w:rPr/>
        <w:t> A good</w:t>
      </w:r>
      <w:r>
        <w:rPr>
          <w:spacing w:val="33"/>
        </w:rPr>
        <w:t> </w:t>
      </w:r>
      <w:r>
        <w:rPr/>
        <w:t>breaking point is after the </w:t>
      </w:r>
      <w:r>
        <w:rPr>
          <w:spacing w:val="-1"/>
        </w:rPr>
        <w:t>completion</w:t>
      </w:r>
      <w:r>
        <w:rPr/>
        <w:t> of Step 12, when students</w:t>
      </w:r>
      <w:r>
        <w:rPr>
          <w:spacing w:val="-1"/>
        </w:rPr>
        <w:t> have tested the effect of</w:t>
      </w:r>
      <w:r>
        <w:rPr>
          <w:spacing w:val="29"/>
        </w:rPr>
        <w:t> </w:t>
      </w:r>
      <w:r>
        <w:rPr/>
        <w:t>different </w:t>
      </w:r>
      <w:r>
        <w:rPr>
          <w:spacing w:val="-1"/>
        </w:rPr>
        <w:t>enzyme</w:t>
      </w:r>
      <w:r>
        <w:rPr/>
        <w:t> concentrations. </w:t>
      </w:r>
      <w:r>
        <w:rPr>
          <w:spacing w:val="-1"/>
        </w:rPr>
        <w:t>Alternatively, </w:t>
      </w:r>
      <w:r>
        <w:rPr/>
        <w:t>if</w:t>
      </w:r>
      <w:r>
        <w:rPr>
          <w:spacing w:val="-1"/>
        </w:rPr>
        <w:t> time </w:t>
      </w:r>
      <w:r>
        <w:rPr/>
        <w:t>is</w:t>
      </w:r>
      <w:r>
        <w:rPr>
          <w:spacing w:val="-1"/>
        </w:rPr>
        <w:t> limited, </w:t>
      </w:r>
      <w:r>
        <w:rPr/>
        <w:t>different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5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shared.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180" w:right="662" w:firstLine="0"/>
        <w:jc w:val="both"/>
      </w:pPr>
      <w:r>
        <w:rPr/>
        <w:t>Your</w:t>
      </w:r>
      <w:r>
        <w:rPr>
          <w:spacing w:val="-1"/>
        </w:rPr>
        <w:t> </w:t>
      </w:r>
      <w:r>
        <w:rPr/>
        <w:t>hot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may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50 – 55°C. If not, you </w:t>
      </w:r>
      <w:r>
        <w:rPr>
          <w:spacing w:val="-1"/>
        </w:rPr>
        <w:t>may</w:t>
      </w:r>
      <w:r>
        <w:rPr/>
        <w:t> want SIM to</w:t>
      </w:r>
      <w:r>
        <w:rPr>
          <w:spacing w:val="22"/>
        </w:rPr>
        <w:t> </w:t>
      </w:r>
      <w:r>
        <w:rPr/>
        <w:t>supply water baths where students need to</w:t>
      </w:r>
      <w:r>
        <w:rPr>
          <w:spacing w:val="-1"/>
        </w:rPr>
        <w:t> maintain</w:t>
      </w:r>
      <w:r>
        <w:rPr/>
        <w:t> warm</w:t>
      </w:r>
      <w:r>
        <w:rPr>
          <w:spacing w:val="-3"/>
        </w:rPr>
        <w:t> </w:t>
      </w:r>
      <w:r>
        <w:rPr/>
        <w:t>water </w:t>
      </w:r>
      <w:r>
        <w:rPr>
          <w:spacing w:val="-1"/>
        </w:rPr>
        <w:t>temperatures.</w:t>
      </w:r>
      <w:r>
        <w:rPr/>
        <w:t> </w:t>
      </w:r>
      <w:r>
        <w:rPr>
          <w:spacing w:val="-1"/>
        </w:rPr>
        <w:t>Warn</w:t>
      </w:r>
      <w:r>
        <w:rPr>
          <w:spacing w:val="3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touch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hot</w:t>
      </w:r>
      <w:r>
        <w:rPr>
          <w:spacing w:val="-1"/>
        </w:rPr>
        <w:t> </w:t>
      </w:r>
      <w:r>
        <w:rPr/>
        <w:t>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180" w:right="354" w:firstLine="0"/>
        <w:jc w:val="left"/>
      </w:pPr>
      <w:r>
        <w:rPr/>
        <w:t>Many different </w:t>
      </w:r>
      <w:r>
        <w:rPr>
          <w:spacing w:val="-1"/>
        </w:rPr>
        <w:t>organisms</w:t>
      </w:r>
      <w:r>
        <w:rPr/>
        <w:t> may be used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catalase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experiment.</w:t>
      </w:r>
      <w:r>
        <w:rPr>
          <w:spacing w:val="33"/>
        </w:rPr>
        <w:t> </w:t>
      </w:r>
      <w:r>
        <w:rPr/>
        <w:t>Living</w:t>
      </w:r>
      <w:r>
        <w:rPr>
          <w:spacing w:val="-1"/>
        </w:rPr>
        <w:t> </w:t>
      </w:r>
      <w:r>
        <w:rPr/>
        <w:t>yeast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easiest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SIM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use.</w:t>
      </w:r>
      <w:r>
        <w:rPr>
          <w:spacing w:val="-1"/>
        </w:rPr>
        <w:t> </w:t>
      </w:r>
      <w:r>
        <w:rPr/>
        <w:t>If</w:t>
      </w:r>
      <w:r>
        <w:rPr/>
        <w:t> </w:t>
      </w:r>
      <w:r>
        <w:rPr>
          <w:spacing w:val="-1"/>
        </w:rPr>
        <w:t>enzymes</w:t>
      </w:r>
      <w:r>
        <w:rPr/>
        <w:t> from an </w:t>
      </w:r>
      <w:r>
        <w:rPr>
          <w:spacing w:val="-1"/>
        </w:rPr>
        <w:t>animal,</w:t>
      </w:r>
      <w:r>
        <w:rPr/>
        <w:t> a protist, and a </w:t>
      </w:r>
      <w:r>
        <w:rPr>
          <w:spacing w:val="-1"/>
        </w:rPr>
        <w:t>plant </w:t>
      </w:r>
      <w:r>
        <w:rPr/>
        <w:t>are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teams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</w:t>
      </w:r>
      <w:r>
        <w:rPr>
          <w:spacing w:val="35"/>
        </w:rPr>
        <w:t> </w:t>
      </w:r>
      <w:r>
        <w:rPr/>
        <w:t>class,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compare </w:t>
      </w:r>
      <w:r>
        <w:rPr/>
        <w:t>the</w:t>
      </w:r>
      <w:r>
        <w:rPr>
          <w:spacing w:val="-1"/>
        </w:rPr>
        <w:t> similarities</w:t>
      </w:r>
      <w:r>
        <w:rPr/>
        <w:t> and differences </w:t>
      </w:r>
      <w:r>
        <w:rPr>
          <w:spacing w:val="-1"/>
        </w:rPr>
        <w:t>among</w:t>
      </w:r>
      <w:r>
        <w:rPr/>
        <w:t> those</w:t>
      </w:r>
      <w:r>
        <w:rPr>
          <w:spacing w:val="35"/>
        </w:rPr>
        <w:t> </w:t>
      </w:r>
      <w:r>
        <w:rPr>
          <w:spacing w:val="-1"/>
        </w:rPr>
        <w:t>organisms.</w:t>
      </w:r>
      <w:r>
        <w:rPr/>
        <w:t> Often, beef liver or beef blood are used.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79"/>
        <w:jc w:val="both"/>
      </w:pPr>
      <w:r>
        <w:rPr/>
        <w:t>5. You </w:t>
      </w:r>
      <w:r>
        <w:rPr>
          <w:spacing w:val="-1"/>
        </w:rPr>
        <w:t>may</w:t>
      </w:r>
      <w:r>
        <w:rPr/>
        <w:t> need to let </w:t>
      </w:r>
      <w:r>
        <w:rPr>
          <w:spacing w:val="-1"/>
        </w:rPr>
        <w:t>students</w:t>
      </w:r>
      <w:r>
        <w:rPr/>
        <w:t> know that at</w:t>
      </w:r>
      <w:r>
        <w:rPr>
          <w:spacing w:val="-1"/>
        </w:rPr>
        <w:t> </w:t>
      </w:r>
      <w:r>
        <w:rPr/>
        <w:t>pH values </w:t>
      </w:r>
      <w:r>
        <w:rPr>
          <w:spacing w:val="-1"/>
        </w:rPr>
        <w:t>above</w:t>
      </w:r>
      <w:r>
        <w:rPr/>
        <w:t> 10, </w:t>
      </w:r>
      <w:r>
        <w:rPr>
          <w:spacing w:val="-1"/>
        </w:rPr>
        <w:t>enzymes</w:t>
      </w:r>
      <w:r>
        <w:rPr/>
        <w:t> will </w:t>
      </w:r>
      <w:r>
        <w:rPr>
          <w:spacing w:val="-1"/>
        </w:rPr>
        <w:t>become</w:t>
      </w:r>
      <w:r>
        <w:rPr>
          <w:spacing w:val="39"/>
        </w:rPr>
        <w:t> </w:t>
      </w:r>
      <w:r>
        <w:rPr/>
        <w:t>denatured and the rate of activity will drop.</w:t>
      </w:r>
      <w:r>
        <w:rPr>
          <w:spacing w:val="-1"/>
        </w:rPr>
        <w:t> </w:t>
      </w:r>
      <w:r>
        <w:rPr/>
        <w:t>If you have pH buffers higher than 10, have</w:t>
      </w:r>
      <w:r>
        <w:rPr/>
        <w:t> students perform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experimental</w:t>
      </w:r>
      <w:r>
        <w:rPr/>
        <w:t> run using them.</w:t>
      </w:r>
    </w:p>
    <w:p>
      <w:pPr>
        <w:pStyle w:val="Heading1"/>
        <w:spacing w:line="640" w:lineRule="atLeast" w:before="7"/>
        <w:ind w:right="4583"/>
        <w:jc w:val="left"/>
        <w:rPr>
          <w:b w:val="0"/>
          <w:bCs w:val="0"/>
        </w:rPr>
      </w:pPr>
      <w:r>
        <w:rPr/>
        <w:t>EXTENSION</w:t>
      </w:r>
      <w:r>
        <w:rPr>
          <w:spacing w:val="-31"/>
        </w:rPr>
        <w:t> </w:t>
      </w:r>
      <w:r>
        <w:rPr/>
        <w:t>ACTIVITY</w:t>
      </w:r>
      <w:r>
        <w:rPr>
          <w:spacing w:val="21"/>
          <w:w w:val="99"/>
        </w:rPr>
        <w:t> </w:t>
      </w:r>
      <w:r>
        <w:rPr/>
        <w:t>SAMPLE</w:t>
      </w:r>
      <w:r>
        <w:rPr>
          <w:spacing w:val="-22"/>
        </w:rPr>
        <w:t> </w:t>
      </w:r>
      <w:r>
        <w:rPr/>
        <w:t>DATA:</w:t>
      </w:r>
      <w:r>
        <w:rPr>
          <w:b w:val="0"/>
        </w:rPr>
      </w:r>
    </w:p>
    <w:p>
      <w:pPr>
        <w:pStyle w:val="Heading2"/>
        <w:spacing w:line="287" w:lineRule="exact"/>
        <w:ind w:right="0"/>
        <w:jc w:val="left"/>
        <w:rPr>
          <w:b w:val="0"/>
          <w:bCs w:val="0"/>
          <w:sz w:val="16"/>
          <w:szCs w:val="16"/>
        </w:rPr>
      </w:pPr>
      <w:r>
        <w:rPr/>
        <w:t>Part</w:t>
      </w:r>
      <w:r>
        <w:rPr>
          <w:spacing w:val="-1"/>
        </w:rPr>
        <w:t> </w:t>
      </w:r>
      <w:r>
        <w:rPr/>
        <w:t>I Spontaneous Decomposition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b w:val="0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0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3490"/>
      </w:tblGrid>
      <w:tr>
        <w:trPr>
          <w:trHeight w:val="286" w:hRule="exact"/>
        </w:trPr>
        <w:tc>
          <w:tcPr>
            <w:tcW w:w="6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2</w:t>
            </w:r>
          </w:p>
        </w:tc>
      </w:tr>
      <w:tr>
        <w:trPr>
          <w:trHeight w:val="286" w:hRule="exact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#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drops</w:t>
            </w:r>
            <w:r>
              <w:rPr>
                <w:rFonts w:ascii="Times New Roman"/>
                <w:spacing w:val="-1"/>
                <w:sz w:val="24"/>
              </w:rPr>
              <w:t> H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Slope,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rate 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287" w:hRule="exact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TBD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69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1.639999pt;margin-top:41.083218pt;width:288.75pt;height:.1pt;mso-position-horizontal-relative:page;mso-position-vertical-relative:paragraph;z-index:-8680" coordorigin="3233,822" coordsize="5775,2">
            <v:shape style="position:absolute;left:3233;top:822;width:5775;height:2" coordorigin="3233,822" coordsize="5775,0" path="m3233,822l9007,822e" filled="false" stroked="true" strokeweight=".88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Part II Effect of </w:t>
      </w:r>
      <w:r>
        <w:rPr>
          <w:rFonts w:ascii="Times New Roman"/>
          <w:b/>
          <w:spacing w:val="-1"/>
          <w:sz w:val="24"/>
        </w:rPr>
        <w:t>Enzyme</w:t>
      </w:r>
      <w:r>
        <w:rPr>
          <w:rFonts w:ascii="Times New Roman"/>
          <w:b/>
          <w:sz w:val="24"/>
        </w:rPr>
        <w:t> Concentration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6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</w:tblGrid>
      <w:tr>
        <w:trPr>
          <w:trHeight w:val="427" w:hRule="exact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36" w:space="0" w:color="CCCCCC"/>
              <w:bottom w:val="nil" w:sz="6" w:space="0" w:color="auto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3</w:t>
            </w:r>
          </w:p>
        </w:tc>
      </w:tr>
      <w:tr>
        <w:trPr>
          <w:trHeight w:val="33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7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label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Slope, or rate</w:t>
            </w:r>
            <w:r>
              <w:rPr>
                <w:rFonts w:ascii="Times New Roman"/>
                <w:sz w:val="24"/>
              </w:rPr>
              <w:t> 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353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3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Drops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0.27</w:t>
            </w:r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Drops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</w:tr>
      <w:tr>
        <w:trPr>
          <w:trHeight w:val="32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Drops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1.59</w:t>
            </w:r>
          </w:p>
        </w:tc>
      </w:tr>
    </w:tbl>
    <w:p>
      <w:pPr>
        <w:spacing w:after="0" w:line="245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00" w:bottom="1240" w:left="1620" w:right="1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69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1.639999pt;margin-top:41.083206pt;width:288.75pt;height:.1pt;mso-position-horizontal-relative:page;mso-position-vertical-relative:paragraph;z-index:-8656" coordorigin="3233,822" coordsize="5775,2">
            <v:shape style="position:absolute;left:3233;top:822;width:5775;height:2" coordorigin="3233,822" coordsize="5775,0" path="m3233,822l9007,822e" filled="false" stroked="true" strokeweight=".88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Part III Effect of Temperature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6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</w:tblGrid>
      <w:tr>
        <w:trPr>
          <w:trHeight w:val="427" w:hRule="exact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36" w:space="0" w:color="CCCCCC"/>
              <w:bottom w:val="nil" w:sz="6" w:space="0" w:color="auto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5</w:t>
            </w:r>
          </w:p>
        </w:tc>
      </w:tr>
      <w:tr>
        <w:trPr>
          <w:trHeight w:val="33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7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label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Slope, or rate </w:t>
            </w:r>
            <w:r>
              <w:rPr>
                <w:rFonts w:ascii="Times New Roman"/>
                <w:sz w:val="24"/>
              </w:rPr>
              <w:t>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353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0-5 °C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0.58</w:t>
            </w:r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20-25 °C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0.82</w:t>
            </w:r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30-35 °C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1.43</w:t>
            </w:r>
          </w:p>
        </w:tc>
      </w:tr>
      <w:tr>
        <w:trPr>
          <w:trHeight w:val="32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50-55 °C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0.36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69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1.639999pt;margin-top:41.023117pt;width:288.75pt;height:.1pt;mso-position-horizontal-relative:page;mso-position-vertical-relative:paragraph;z-index:-8632" coordorigin="3233,820" coordsize="5775,2">
            <v:shape style="position:absolute;left:3233;top:820;width:5775;height:2" coordorigin="3233,820" coordsize="5775,0" path="m3233,820l9007,820e" filled="false" stroked="true" strokeweight=".88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Part IV Effect of pH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6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</w:tblGrid>
      <w:tr>
        <w:trPr>
          <w:trHeight w:val="427" w:hRule="exact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36" w:space="0" w:color="CCCCCC"/>
              <w:bottom w:val="nil" w:sz="6" w:space="0" w:color="auto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6</w:t>
            </w:r>
          </w:p>
        </w:tc>
      </w:tr>
      <w:tr>
        <w:trPr>
          <w:trHeight w:val="33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7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label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Slope, or rate </w:t>
            </w:r>
            <w:r>
              <w:rPr>
                <w:rFonts w:ascii="Times New Roman"/>
                <w:sz w:val="24"/>
              </w:rPr>
              <w:t>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353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0.36</w:t>
            </w:r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 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0.89</w:t>
            </w:r>
          </w:p>
        </w:tc>
      </w:tr>
      <w:tr>
        <w:trPr>
          <w:trHeight w:val="325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 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 w:before="6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0.97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ANSWERS</w:t>
      </w:r>
      <w:r>
        <w:rPr>
          <w:rFonts w:ascii="Times New Roman"/>
          <w:b/>
          <w:spacing w:val="-18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8"/>
          <w:sz w:val="28"/>
        </w:rPr>
        <w:t> </w:t>
      </w:r>
      <w:r>
        <w:rPr>
          <w:rFonts w:ascii="Times New Roman"/>
          <w:b/>
          <w:sz w:val="28"/>
        </w:rPr>
        <w:t>QUESTIONS: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Part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II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Effect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Enzyme</w:t>
      </w:r>
      <w:r>
        <w:rPr>
          <w:u w:val="single" w:color="000000"/>
        </w:rPr>
        <w:t> Concentration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480" w:val="left" w:leader="none"/>
        </w:tabs>
        <w:spacing w:line="240" w:lineRule="auto" w:before="69" w:after="0"/>
        <w:ind w:left="180" w:right="454" w:firstLine="0"/>
        <w:jc w:val="left"/>
      </w:pPr>
      <w:r>
        <w:rPr/>
        <w:t>How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decomposition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80" w:right="28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highest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when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concentration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enzyme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 highest.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higher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concentration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enzyme,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greater chance of an effective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collision</w:t>
      </w:r>
      <w:r>
        <w:rPr>
          <w:rFonts w:ascii="Times New Roman"/>
          <w:i/>
          <w:sz w:val="24"/>
        </w:rPr>
        <w:t> between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enzyme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> H</w:t>
      </w:r>
      <w:r>
        <w:rPr>
          <w:rFonts w:ascii="Times New Roman"/>
          <w:i/>
          <w:spacing w:val="-1"/>
          <w:position w:val="-2"/>
          <w:sz w:val="16"/>
        </w:rPr>
        <w:t>2</w:t>
      </w:r>
      <w:r>
        <w:rPr>
          <w:rFonts w:ascii="Times New Roman"/>
          <w:i/>
          <w:spacing w:val="-1"/>
          <w:sz w:val="24"/>
        </w:rPr>
        <w:t>O</w:t>
      </w:r>
      <w:r>
        <w:rPr>
          <w:rFonts w:ascii="Times New Roman"/>
          <w:i/>
          <w:spacing w:val="-1"/>
          <w:position w:val="-2"/>
          <w:sz w:val="16"/>
        </w:rPr>
        <w:t>2</w:t>
      </w:r>
      <w:r>
        <w:rPr>
          <w:rFonts w:ascii="Times New Roman"/>
          <w:i/>
          <w:spacing w:val="20"/>
          <w:position w:val="-2"/>
          <w:sz w:val="16"/>
        </w:rPr>
        <w:t> </w:t>
      </w:r>
      <w:r>
        <w:rPr>
          <w:rFonts w:ascii="Times New Roman"/>
          <w:i/>
          <w:sz w:val="24"/>
        </w:rPr>
        <w:t>molecule.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180" w:right="872" w:firstLine="0"/>
        <w:jc w:val="left"/>
      </w:pPr>
      <w:r>
        <w:rPr/>
        <w:t>If you increase the concentration of </w:t>
      </w:r>
      <w:r>
        <w:rPr>
          <w:spacing w:val="-1"/>
        </w:rPr>
        <w:t>enzyme</w:t>
      </w:r>
      <w:r>
        <w:rPr/>
        <w:t> to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drops,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will</w:t>
      </w:r>
      <w:r>
        <w:rPr>
          <w:spacing w:val="23"/>
        </w:rPr>
        <w:t> </w:t>
      </w:r>
      <w:r>
        <w:rPr/>
        <w:t>happen to the rate of reaction?</w:t>
      </w:r>
      <w:r>
        <w:rPr>
          <w:spacing w:val="1"/>
        </w:rPr>
        <w:t> </w:t>
      </w:r>
      <w:r>
        <w:rPr>
          <w:spacing w:val="-1"/>
        </w:rPr>
        <w:t>Predict</w:t>
      </w:r>
      <w:r>
        <w:rPr/>
        <w:t> what the rate would be for 30 drops.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0" w:right="28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Roughly, the rate doubles when the concentration of enzyme doubles.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Since the data are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somewhat linear, the rate is proportional to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concentration.</w:t>
      </w:r>
      <w:r>
        <w:rPr>
          <w:rFonts w:ascii="Times New Roman" w:hAnsi="Times New Roman" w:cs="Times New Roman" w:eastAsia="Times New Roman"/>
          <w:i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Predictions should be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based on the students’ actual data. 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is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possibility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 reaction is slowing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down (becoming non-linear)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 20 drops because the substrate is used up; the student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should be able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explain this result.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420" w:val="left" w:leader="none"/>
        </w:tabs>
        <w:spacing w:line="240" w:lineRule="auto" w:before="0" w:after="0"/>
        <w:ind w:left="180" w:right="973" w:firstLine="0"/>
        <w:jc w:val="both"/>
      </w:pP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change</w:t>
      </w:r>
      <w:r>
        <w:rPr/>
        <w:t> </w:t>
      </w:r>
      <w:r>
        <w:rPr>
          <w:spacing w:val="-1"/>
        </w:rPr>
        <w:t>when </w:t>
      </w:r>
      <w:r>
        <w:rPr/>
        <w:t>the</w:t>
      </w:r>
      <w:r>
        <w:rPr>
          <w:spacing w:val="-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peroxide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27"/>
        </w:rPr>
        <w:t> </w:t>
      </w:r>
      <w:r>
        <w:rPr/>
        <w:t>spontaneously </w:t>
      </w:r>
      <w:r>
        <w:rPr>
          <w:spacing w:val="-1"/>
        </w:rPr>
        <w:t>decompose</w:t>
      </w:r>
      <w:r>
        <w:rPr/>
        <w:t> for 24 hours?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does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28"/>
        </w:rPr>
        <w:t> </w:t>
      </w:r>
      <w:r>
        <w:rPr/>
        <w:t>spontaneous</w:t>
      </w:r>
      <w:r>
        <w:rPr>
          <w:spacing w:val="-2"/>
        </w:rPr>
        <w:t> </w:t>
      </w:r>
      <w:r>
        <w:rPr>
          <w:spacing w:val="-1"/>
        </w:rPr>
        <w:t>decomposition?</w:t>
      </w:r>
    </w:p>
    <w:p>
      <w:pPr>
        <w:spacing w:after="0" w:line="240" w:lineRule="auto"/>
        <w:jc w:val="both"/>
        <w:sectPr>
          <w:pgSz w:w="12240" w:h="15840"/>
          <w:pgMar w:header="750" w:footer="1113" w:top="106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76" w:lineRule="exact" w:before="72"/>
        <w:ind w:left="180" w:right="18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theory,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reaction</w:t>
      </w:r>
      <w:r>
        <w:rPr>
          <w:rFonts w:ascii="Times New Roman"/>
          <w:i/>
          <w:sz w:val="24"/>
        </w:rPr>
        <w:t> with spontaneously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decomposed</w:t>
      </w:r>
      <w:r>
        <w:rPr>
          <w:rFonts w:ascii="Times New Roman"/>
          <w:i/>
          <w:spacing w:val="-1"/>
          <w:sz w:val="24"/>
        </w:rPr>
        <w:t> H</w:t>
      </w:r>
      <w:r>
        <w:rPr>
          <w:rFonts w:ascii="Times New Roman"/>
          <w:i/>
          <w:spacing w:val="-1"/>
          <w:position w:val="-2"/>
          <w:sz w:val="16"/>
        </w:rPr>
        <w:t>2</w:t>
      </w:r>
      <w:r>
        <w:rPr>
          <w:rFonts w:ascii="Times New Roman"/>
          <w:i/>
          <w:spacing w:val="-1"/>
          <w:sz w:val="24"/>
        </w:rPr>
        <w:t>O</w:t>
      </w:r>
      <w:r>
        <w:rPr>
          <w:rFonts w:ascii="Times New Roman"/>
          <w:i/>
          <w:spacing w:val="-1"/>
          <w:position w:val="-2"/>
          <w:sz w:val="16"/>
        </w:rPr>
        <w:t>2</w:t>
      </w:r>
      <w:r>
        <w:rPr>
          <w:rFonts w:ascii="Times New Roman"/>
          <w:i/>
          <w:position w:val="-2"/>
          <w:sz w:val="16"/>
        </w:rPr>
        <w:t> </w:t>
      </w:r>
      <w:r>
        <w:rPr>
          <w:rFonts w:ascii="Times New Roman"/>
          <w:i/>
          <w:sz w:val="24"/>
        </w:rPr>
        <w:t>will </w:t>
      </w:r>
      <w:r>
        <w:rPr>
          <w:rFonts w:ascii="Times New Roman"/>
          <w:i/>
          <w:spacing w:val="-1"/>
          <w:sz w:val="24"/>
        </w:rPr>
        <w:t>be</w:t>
      </w:r>
      <w:r>
        <w:rPr>
          <w:rFonts w:ascii="Times New Roman"/>
          <w:i/>
          <w:sz w:val="24"/>
        </w:rPr>
        <w:t> somewhat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slower</w:t>
      </w:r>
      <w:r>
        <w:rPr>
          <w:rFonts w:ascii="Times New Roman"/>
          <w:i/>
          <w:spacing w:val="-1"/>
          <w:sz w:val="24"/>
        </w:rPr>
        <w:t> because </w:t>
      </w:r>
      <w:r>
        <w:rPr>
          <w:rFonts w:ascii="Times New Roman"/>
          <w:i/>
          <w:sz w:val="24"/>
        </w:rPr>
        <w:t>there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less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substrate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which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 </w:t>
      </w:r>
      <w:r>
        <w:rPr>
          <w:rFonts w:ascii="Times New Roman"/>
          <w:i/>
          <w:spacing w:val="-1"/>
          <w:sz w:val="24"/>
        </w:rPr>
        <w:t>catalase </w:t>
      </w:r>
      <w:r>
        <w:rPr>
          <w:rFonts w:ascii="Times New Roman"/>
          <w:i/>
          <w:sz w:val="24"/>
        </w:rPr>
        <w:t>enzyme can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interact.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Part III Effect of </w:t>
      </w:r>
      <w:r>
        <w:rPr>
          <w:spacing w:val="-1"/>
          <w:u w:val="single" w:color="000000"/>
        </w:rPr>
        <w:t>Temperature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69" w:after="0"/>
        <w:ind w:left="180" w:right="0" w:firstLine="0"/>
        <w:jc w:val="left"/>
      </w:pPr>
      <w:r>
        <w:rPr/>
        <w:t>At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temperature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activity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highest?</w:t>
      </w:r>
      <w:r>
        <w:rPr/>
        <w:t> Lowest? </w:t>
      </w:r>
      <w:r>
        <w:rPr>
          <w:spacing w:val="-1"/>
        </w:rPr>
        <w:t>Explain.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0" w:right="28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temperature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rate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enzyme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activity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highest should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close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30°C.  The lowest rate of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enzyme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activity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60°C.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760" w:firstLine="0"/>
        <w:jc w:val="left"/>
      </w:pPr>
      <w:r>
        <w:rPr/>
        <w:t>How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temperature </w:t>
      </w:r>
      <w:r>
        <w:rPr/>
        <w:t>affect</w:t>
      </w:r>
      <w:r>
        <w:rPr>
          <w:spacing w:val="-1"/>
        </w:rPr>
        <w:t> the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 activity?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this</w:t>
      </w:r>
      <w:r>
        <w:rPr>
          <w:spacing w:val="45"/>
        </w:rPr>
        <w:t> </w:t>
      </w:r>
      <w:r>
        <w:rPr>
          <w:spacing w:val="-1"/>
        </w:rPr>
        <w:t>follow </w:t>
      </w:r>
      <w:r>
        <w:rPr/>
        <w:t>a</w:t>
      </w:r>
      <w:r>
        <w:rPr>
          <w:spacing w:val="-1"/>
        </w:rPr>
        <w:t> pattern you anticipated?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0" w:right="18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general,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rate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increases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temperature increases, until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temperature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reaches</w:t>
      </w:r>
      <w:r>
        <w:rPr>
          <w:rFonts w:ascii="Times New Roman" w:hAnsi="Times New Roman" w:cs="Times New Roman" w:eastAsia="Times New Roman"/>
          <w:i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50°C.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Above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this,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rate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decreases.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results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vary.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1"/>
        </w:rPr>
        <w:t>Why</w:t>
      </w:r>
      <w:r>
        <w:rPr/>
        <w:t> </w:t>
      </w:r>
      <w:r>
        <w:rPr>
          <w:spacing w:val="-1"/>
        </w:rPr>
        <w:t>might</w:t>
      </w:r>
      <w:r>
        <w:rPr/>
        <w:t> the </w:t>
      </w:r>
      <w:r>
        <w:rPr>
          <w:spacing w:val="-1"/>
        </w:rPr>
        <w:t>enzyme</w:t>
      </w:r>
      <w:r>
        <w:rPr/>
        <w:t> activity </w:t>
      </w:r>
      <w:r>
        <w:rPr>
          <w:spacing w:val="-1"/>
        </w:rPr>
        <w:t>decrease </w:t>
      </w:r>
      <w:r>
        <w:rPr/>
        <w:t>at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temperatures?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high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temperatures,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enzymes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lose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activity as they are denatured.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Part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IV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Effect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pH</w:t>
      </w:r>
      <w:r>
        <w:rPr>
          <w:spacing w:val="-1"/>
        </w:rPr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69" w:after="0"/>
        <w:ind w:left="480" w:right="0" w:hanging="300"/>
        <w:jc w:val="left"/>
      </w:pPr>
      <w:r>
        <w:rPr/>
        <w:t>At what pH is the rate of </w:t>
      </w:r>
      <w:r>
        <w:rPr>
          <w:spacing w:val="-1"/>
        </w:rPr>
        <w:t>enzyme</w:t>
      </w:r>
      <w:r>
        <w:rPr/>
        <w:t> </w:t>
      </w:r>
      <w:r>
        <w:rPr>
          <w:spacing w:val="-1"/>
        </w:rPr>
        <w:t>activity </w:t>
      </w:r>
      <w:r>
        <w:rPr/>
        <w:t>the</w:t>
      </w:r>
      <w:r>
        <w:rPr>
          <w:spacing w:val="-1"/>
        </w:rPr>
        <w:t> </w:t>
      </w:r>
      <w:r>
        <w:rPr/>
        <w:t>highest?</w:t>
      </w:r>
      <w:r>
        <w:rPr>
          <w:spacing w:val="-1"/>
        </w:rPr>
        <w:t> </w:t>
      </w:r>
      <w:r>
        <w:rPr/>
        <w:t>Lowest?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Answers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may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vary.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i/>
          <w:sz w:val="24"/>
        </w:rPr>
        <w:t>Activity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usually</w:t>
      </w:r>
      <w:r>
        <w:rPr>
          <w:rFonts w:ascii="Times New Roman"/>
          <w:i/>
          <w:spacing w:val="-1"/>
          <w:sz w:val="24"/>
        </w:rPr>
        <w:t> highest at pH 10.0 and lowest at pH 4.0.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79" w:right="0" w:hanging="299"/>
        <w:jc w:val="left"/>
      </w:pPr>
      <w:r>
        <w:rPr>
          <w:spacing w:val="-1"/>
        </w:rPr>
        <w:t>How does changing the pH affect </w:t>
      </w:r>
      <w:r>
        <w:rPr/>
        <w:t>the </w:t>
      </w:r>
      <w:r>
        <w:rPr>
          <w:spacing w:val="-1"/>
        </w:rPr>
        <w:t>rate</w:t>
      </w:r>
      <w:r>
        <w:rPr/>
        <w:t> of</w:t>
      </w:r>
      <w:r>
        <w:rPr>
          <w:spacing w:val="-1"/>
        </w:rPr>
        <w:t> enzyme</w:t>
      </w:r>
      <w:r>
        <w:rPr/>
        <w:t> </w:t>
      </w:r>
      <w:r>
        <w:rPr>
          <w:spacing w:val="-1"/>
        </w:rPr>
        <w:t>activity?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Student answers may vary.  Usually, the enzyme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activity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increases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from pH 4.0 to pH</w:t>
      </w:r>
      <w:r>
        <w:rPr>
          <w:rFonts w:ascii="Times New Roman"/>
          <w:sz w:val="24"/>
        </w:rPr>
      </w:r>
    </w:p>
    <w:p>
      <w:pPr>
        <w:spacing w:before="0"/>
        <w:ind w:left="179" w:right="57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10.0.  At low pH values, the protein may denature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structure.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affect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enzyme’s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ability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recognize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substrate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or it may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alter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its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polarity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within a</w:t>
      </w:r>
      <w:r>
        <w:rPr>
          <w:rFonts w:ascii="Times New Roman" w:hAnsi="Times New Roman" w:cs="Times New Roman" w:eastAsia="Times New Roman"/>
          <w:i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cell.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sectPr>
      <w:pgSz w:w="12240" w:h="15840"/>
      <w:pgMar w:header="750" w:footer="1113" w:top="106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87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4.35pt;height:14pt;mso-position-horizontal-relative:page;mso-position-vertical-relative:page;z-index:-86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8608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783813pt;width:134.050pt;height:14pt;mso-position-horizontal-relative:page;mso-position-vertical-relative:page;z-index:-85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85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2.32pt;width:435pt;height:.1pt;mso-position-horizontal-relative:page;mso-position-vertical-relative:page;z-index:-8656" coordorigin="1770,1046" coordsize="8700,2">
          <v:shape style="position:absolute;left:1770;top:1046;width:8700;height:2" coordorigin="1770,1046" coordsize="8700,0" path="m1770,1046l10470,1046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503914pt;width:431.5pt;height:14pt;mso-position-horizontal-relative:page;mso-position-vertical-relative:page;z-index:-8632" type="#_x0000_t202" filled="false" stroked="false">
          <v:textbox inset="0,0,0,0">
            <w:txbxContent>
              <w:p>
                <w:pPr>
                  <w:tabs>
                    <w:tab w:pos="282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Teacher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Notes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for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Enzyme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Action: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Testing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Catalase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Activity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0" w:hanging="2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24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" w:hanging="231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900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2019-09-09T13:30:47Z</dcterms:created>
  <dcterms:modified xsi:type="dcterms:W3CDTF">2019-09-09T13:30:47Z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2019-09-09T00:00:00Z</vt:filetime>
  </property>
</Properties>
</file>