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COMPARING</w:t>
      </w:r>
      <w:r>
        <w:rPr>
          <w:spacing w:val="-21"/>
        </w:rPr>
        <w:t> </w:t>
      </w:r>
      <w:r>
        <w:rPr>
          <w:spacing w:val="-1"/>
        </w:rPr>
        <w:t>SUNSCREENS</w:t>
      </w:r>
      <w:r>
        <w:rPr>
          <w:spacing w:val="-20"/>
        </w:rPr>
        <w:t> </w:t>
      </w:r>
      <w:r>
        <w:rPr/>
        <w:t>BY</w:t>
      </w:r>
      <w:r>
        <w:rPr>
          <w:spacing w:val="-19"/>
        </w:rPr>
        <w:t> </w:t>
      </w:r>
      <w:r>
        <w:rPr/>
        <w:t>ABSORPTION</w:t>
      </w:r>
      <w:r>
        <w:rPr>
          <w:spacing w:val="29"/>
          <w:w w:val="99"/>
        </w:rPr>
        <w:t> </w:t>
      </w:r>
      <w:r>
        <w:rPr/>
        <w:t>OF</w:t>
      </w:r>
      <w:r>
        <w:rPr>
          <w:spacing w:val="-9"/>
        </w:rPr>
        <w:t> </w:t>
      </w:r>
      <w:r>
        <w:rPr/>
        <w:t>UV</w:t>
      </w:r>
      <w:r>
        <w:rPr>
          <w:spacing w:val="-9"/>
        </w:rPr>
        <w:t> </w:t>
      </w:r>
      <w:r>
        <w:rPr/>
        <w:t>LIGHT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320" w:lineRule="exact" w:before="0"/>
        <w:ind w:left="17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STANDARDS:</w:t>
      </w:r>
      <w:r>
        <w:rPr>
          <w:rFonts w:ascii="Times New Roman"/>
          <w:sz w:val="28"/>
        </w:rPr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76" w:lineRule="exact" w:before="59" w:after="0"/>
        <w:ind w:left="900" w:right="57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3.2.10B, 3.2.12B </w:t>
      </w:r>
      <w:r>
        <w:rPr>
          <w:rFonts w:ascii="Times New Roman" w:hAnsi="Times New Roman" w:cs="Times New Roman" w:eastAsia="Times New Roman"/>
          <w:b/>
          <w:bCs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interpret</w:t>
      </w:r>
      <w:r>
        <w:rPr>
          <w:spacing w:val="-1"/>
        </w:rPr>
        <w:t> experimental</w:t>
      </w:r>
      <w:r>
        <w:rPr>
          <w:spacing w:val="25"/>
        </w:rPr>
        <w:t> </w:t>
      </w:r>
      <w:r>
        <w:rPr>
          <w:spacing w:val="-1"/>
        </w:rPr>
        <w:t>information</w:t>
      </w:r>
      <w:r>
        <w:rPr/>
        <w:t> and draw appropriate conclusions.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spacing w:line="200" w:lineRule="atLeast"/>
        <w:ind w:left="3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79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837" w:top="1180" w:bottom="1020" w:left="1620" w:right="1620"/>
          <w:pgNumType w:start="1"/>
          <w:cols w:num="2" w:equalWidth="0">
            <w:col w:w="6272" w:space="172"/>
            <w:col w:w="2556"/>
          </w:cols>
        </w:sectPr>
      </w:pP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80" w:lineRule="exact" w:before="58" w:after="0"/>
        <w:ind w:left="900" w:right="568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3.2.10C,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3.2.12C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– </w:t>
      </w:r>
      <w:r>
        <w:rPr/>
        <w:t>Apply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elements </w:t>
      </w:r>
      <w:r>
        <w:rPr/>
        <w:t>of</w:t>
      </w:r>
      <w:r>
        <w:rPr>
          <w:spacing w:val="-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inquiry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solve</w:t>
      </w:r>
      <w:r>
        <w:rPr>
          <w:spacing w:val="-1"/>
        </w:rPr>
        <w:t> problems</w:t>
      </w:r>
      <w:r>
        <w:rPr>
          <w:spacing w:val="29"/>
        </w:rPr>
        <w:t> </w:t>
      </w:r>
      <w:r>
        <w:rPr/>
        <w:t>and generate questions.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INTRODUCTION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79" w:right="167"/>
        <w:jc w:val="left"/>
      </w:pPr>
      <w:r>
        <w:rPr/>
        <w:pict>
          <v:group style="position:absolute;margin-left:342pt;margin-top:50.147015pt;width:180pt;height:135.8pt;mso-position-horizontal-relative:page;mso-position-vertical-relative:paragraph;z-index:-107296" coordorigin="6840,1003" coordsize="3600,2716">
            <v:shape style="position:absolute;left:6840;top:1258;width:3600;height:2460" type="#_x0000_t75" stroked="false">
              <v:imagedata r:id="rId7" o:title=""/>
            </v:shape>
            <v:shape style="position:absolute;left:8244;top:1003;width:861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Figure 1</w:t>
                    </w:r>
                    <w:r>
                      <w:rPr>
                        <w:rFonts w:ascii="Times New Roman"/>
                        <w:sz w:val="2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Sunscreens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available </w:t>
      </w:r>
      <w:r>
        <w:rPr/>
        <w:t>in</w:t>
      </w:r>
      <w:r>
        <w:rPr>
          <w:spacing w:val="-1"/>
        </w:rPr>
        <w:t> many </w:t>
      </w:r>
      <w:r>
        <w:rPr/>
        <w:t>different types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many </w:t>
      </w:r>
      <w:r>
        <w:rPr/>
        <w:t>different</w:t>
      </w:r>
      <w:r>
        <w:rPr>
          <w:spacing w:val="-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25"/>
        </w:rPr>
        <w:t> </w:t>
      </w:r>
      <w:r>
        <w:rPr/>
        <w:t>protection.  The </w:t>
      </w:r>
      <w:r>
        <w:rPr>
          <w:spacing w:val="-1"/>
        </w:rPr>
        <w:t>most</w:t>
      </w:r>
      <w:r>
        <w:rPr/>
        <w:t> common </w:t>
      </w:r>
      <w:r>
        <w:rPr>
          <w:spacing w:val="-1"/>
        </w:rPr>
        <w:t>measure</w:t>
      </w:r>
      <w:r>
        <w:rPr/>
        <w:t> of protection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UVB</w:t>
      </w:r>
      <w:r>
        <w:rPr>
          <w:spacing w:val="-1"/>
        </w:rPr>
        <w:t> </w:t>
      </w:r>
      <w:r>
        <w:rPr/>
        <w:t>wavelengths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SPF</w:t>
      </w:r>
      <w:r>
        <w:rPr>
          <w:spacing w:val="29"/>
        </w:rPr>
        <w:t> </w:t>
      </w:r>
      <w:r>
        <w:rPr/>
        <w:t>of the sunscreen.  SPF, or sun protection </w:t>
      </w:r>
      <w:r>
        <w:rPr>
          <w:spacing w:val="-1"/>
        </w:rPr>
        <w:t>factor, </w:t>
      </w:r>
      <w:r>
        <w:rPr/>
        <w:t>describes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26"/>
        </w:rPr>
        <w:t> </w:t>
      </w:r>
      <w:r>
        <w:rPr/>
        <w:t>you can be in the sun before your skin starts to</w:t>
      </w:r>
    </w:p>
    <w:p>
      <w:pPr>
        <w:pStyle w:val="BodyText"/>
        <w:spacing w:line="240" w:lineRule="auto"/>
        <w:ind w:left="179" w:right="3960"/>
        <w:jc w:val="left"/>
      </w:pPr>
      <w:r>
        <w:rPr/>
        <w:t>burn.</w:t>
      </w:r>
      <w:r>
        <w:rPr>
          <w:spacing w:val="59"/>
        </w:rPr>
        <w:t> </w:t>
      </w:r>
      <w:r>
        <w:rPr/>
        <w:t>For</w:t>
      </w:r>
      <w:r>
        <w:rPr>
          <w:spacing w:val="-1"/>
        </w:rPr>
        <w:t> example, </w:t>
      </w:r>
      <w:r>
        <w:rPr/>
        <w:t>a</w:t>
      </w:r>
      <w:r>
        <w:rPr>
          <w:spacing w:val="-1"/>
        </w:rPr>
        <w:t> </w:t>
      </w:r>
      <w:r>
        <w:rPr/>
        <w:t>sunscreen</w:t>
      </w:r>
      <w:r>
        <w:rPr>
          <w:spacing w:val="-1"/>
        </w:rPr>
        <w:t> </w:t>
      </w:r>
      <w:r>
        <w:rPr/>
        <w:t>labeled</w:t>
      </w:r>
      <w:r>
        <w:rPr>
          <w:spacing w:val="-1"/>
        </w:rPr>
        <w:t> </w:t>
      </w:r>
      <w:r>
        <w:rPr/>
        <w:t>SPF</w:t>
      </w:r>
      <w:r>
        <w:rPr>
          <w:spacing w:val="-1"/>
        </w:rPr>
        <w:t> </w:t>
      </w:r>
      <w:r>
        <w:rPr/>
        <w:t>8</w:t>
      </w:r>
      <w:r>
        <w:rPr>
          <w:spacing w:val="26"/>
        </w:rPr>
        <w:t> </w:t>
      </w:r>
      <w:r>
        <w:rPr>
          <w:spacing w:val="-1"/>
        </w:rPr>
        <w:t>means</w:t>
      </w:r>
      <w:r>
        <w:rPr/>
        <w:t> that you can be out in the sun eight </w:t>
      </w:r>
      <w:r>
        <w:rPr>
          <w:spacing w:val="-1"/>
        </w:rPr>
        <w:t>times</w:t>
      </w:r>
      <w:r>
        <w:rPr>
          <w:spacing w:val="26"/>
        </w:rPr>
        <w:t> </w:t>
      </w:r>
      <w:r>
        <w:rPr/>
        <w:t>longer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burning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without</w:t>
      </w:r>
      <w:r>
        <w:rPr/>
        <w:t> </w:t>
      </w:r>
      <w:r>
        <w:rPr>
          <w:spacing w:val="-1"/>
        </w:rPr>
        <w:t>using any protection.</w:t>
      </w:r>
      <w:r>
        <w:rPr>
          <w:spacing w:val="59"/>
        </w:rPr>
        <w:t> </w:t>
      </w:r>
      <w:r>
        <w:rPr>
          <w:spacing w:val="-1"/>
        </w:rPr>
        <w:t>Products range from</w:t>
      </w:r>
      <w:r>
        <w:rPr>
          <w:spacing w:val="-2"/>
        </w:rPr>
        <w:t> </w:t>
      </w:r>
      <w:r>
        <w:rPr>
          <w:spacing w:val="-1"/>
        </w:rPr>
        <w:t>SPF </w:t>
      </w:r>
      <w:r>
        <w:rPr/>
        <w:t>0</w:t>
      </w:r>
      <w:r>
        <w:rPr>
          <w:spacing w:val="30"/>
        </w:rPr>
        <w:t> </w:t>
      </w:r>
      <w:r>
        <w:rPr>
          <w:spacing w:val="-1"/>
        </w:rPr>
        <w:t>to SPF 50 or higher.</w:t>
      </w:r>
      <w:r>
        <w:rPr>
          <w:spacing w:val="59"/>
        </w:rPr>
        <w:t> </w:t>
      </w:r>
      <w:r>
        <w:rPr>
          <w:spacing w:val="-1"/>
        </w:rPr>
        <w:t>But is SPF 50 really twice as</w:t>
      </w:r>
      <w:r>
        <w:rPr>
          <w:spacing w:val="22"/>
        </w:rPr>
        <w:t> </w:t>
      </w:r>
      <w:r>
        <w:rPr/>
        <w:t>protective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SPF</w:t>
      </w:r>
      <w:r>
        <w:rPr>
          <w:spacing w:val="-1"/>
        </w:rPr>
        <w:t> </w:t>
      </w:r>
      <w:r>
        <w:rPr/>
        <w:t>25? </w:t>
      </w:r>
      <w:r>
        <w:rPr>
          <w:spacing w:val="1"/>
        </w:rPr>
        <w:t> </w:t>
      </w:r>
      <w:r>
        <w:rPr/>
        <w:t>You will perform</w:t>
      </w:r>
      <w:r>
        <w:rPr>
          <w:spacing w:val="-2"/>
        </w:rPr>
        <w:t> </w:t>
      </w:r>
      <w:r>
        <w:rPr/>
        <w:t>an</w:t>
      </w:r>
      <w:r>
        <w:rPr/>
        <w:t> </w:t>
      </w:r>
      <w:r>
        <w:rPr>
          <w:spacing w:val="-1"/>
        </w:rPr>
        <w:t>experiment</w:t>
      </w:r>
      <w:r>
        <w:rPr/>
        <w:t> that will help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question.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3881"/>
        <w:jc w:val="left"/>
      </w:pPr>
      <w:r>
        <w:rPr/>
        <w:t>Figure 1 shows the location of UV light in the </w:t>
      </w:r>
      <w:r>
        <w:rPr>
          <w:spacing w:val="-1"/>
        </w:rPr>
        <w:t>electromagnetic spectrum.</w:t>
      </w:r>
      <w:r>
        <w:rPr>
          <w:spacing w:val="59"/>
        </w:rPr>
        <w:t> </w:t>
      </w:r>
      <w:r>
        <w:rPr/>
        <w:t>Notice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240" w:lineRule="auto"/>
        <w:ind w:left="179" w:right="167"/>
        <w:jc w:val="left"/>
      </w:pPr>
      <w:r>
        <w:rPr/>
        <w:t>ultraviolet band is broken into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UVA,</w:t>
      </w:r>
      <w:r>
        <w:rPr/>
        <w:t> </w:t>
      </w:r>
      <w:r>
        <w:rPr>
          <w:spacing w:val="-1"/>
        </w:rPr>
        <w:t>UVB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UVC.</w:t>
      </w:r>
      <w:r>
        <w:rPr>
          <w:spacing w:val="60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most</w:t>
      </w:r>
      <w:r>
        <w:rPr>
          <w:spacing w:val="25"/>
        </w:rPr>
        <w:t> </w:t>
      </w:r>
      <w:r>
        <w:rPr/>
        <w:t>harmful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three,</w:t>
      </w:r>
      <w:r>
        <w:rPr>
          <w:spacing w:val="-1"/>
        </w:rPr>
        <w:t> </w:t>
      </w:r>
      <w:r>
        <w:rPr/>
        <w:t>UVC</w:t>
      </w:r>
      <w:r>
        <w:rPr>
          <w:spacing w:val="-1"/>
        </w:rPr>
        <w:t> </w:t>
      </w:r>
      <w:r>
        <w:rPr/>
        <w:t>light,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absorbed by the </w:t>
      </w:r>
      <w:r>
        <w:rPr>
          <w:spacing w:val="-1"/>
        </w:rPr>
        <w:t>atmosphere</w:t>
      </w:r>
      <w:r>
        <w:rPr/>
        <w:t> and does not reach the</w:t>
      </w:r>
      <w:r>
        <w:rPr>
          <w:spacing w:val="28"/>
        </w:rPr>
        <w:t> </w:t>
      </w:r>
      <w:r>
        <w:rPr/>
        <w:t>Earth’s</w:t>
      </w:r>
      <w:r>
        <w:rPr>
          <w:spacing w:val="-1"/>
        </w:rPr>
        <w:t> </w:t>
      </w:r>
      <w:r>
        <w:rPr/>
        <w:t>surface.</w:t>
      </w:r>
      <w:r>
        <w:rPr>
          <w:spacing w:val="59"/>
        </w:rPr>
        <w:t> </w:t>
      </w:r>
      <w:r>
        <w:rPr/>
        <w:t>UVA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deep-penetrating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tanning,</w:t>
      </w:r>
      <w:r>
        <w:rPr>
          <w:spacing w:val="-1"/>
        </w:rPr>
        <w:t> </w:t>
      </w:r>
      <w:r>
        <w:rPr/>
        <w:t>wrinkles,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some</w:t>
      </w:r>
      <w:r>
        <w:rPr>
          <w:spacing w:val="23"/>
        </w:rPr>
        <w:t> </w:t>
      </w:r>
      <w:r>
        <w:rPr>
          <w:spacing w:val="-1"/>
        </w:rPr>
        <w:t>forms</w:t>
      </w:r>
      <w:r>
        <w:rPr/>
        <w:t> of skin cancer.  </w:t>
      </w:r>
      <w:r>
        <w:rPr>
          <w:spacing w:val="-1"/>
        </w:rPr>
        <w:t>UVB</w:t>
      </w:r>
      <w:r>
        <w:rPr/>
        <w:t> light is also responsible for </w:t>
      </w:r>
      <w:r>
        <w:rPr>
          <w:spacing w:val="-1"/>
        </w:rPr>
        <w:t>many</w:t>
      </w:r>
      <w:r>
        <w:rPr/>
        <w:t> skin </w:t>
      </w:r>
      <w:r>
        <w:rPr>
          <w:spacing w:val="-1"/>
        </w:rPr>
        <w:t>problems</w:t>
      </w:r>
      <w:r>
        <w:rPr/>
        <w:t> such as</w:t>
      </w:r>
      <w:r>
        <w:rPr>
          <w:spacing w:val="27"/>
        </w:rPr>
        <w:t> </w:t>
      </w:r>
      <w:r>
        <w:rPr/>
        <w:t>sunburns and several </w:t>
      </w:r>
      <w:r>
        <w:rPr>
          <w:spacing w:val="-1"/>
        </w:rPr>
        <w:t>forms</w:t>
      </w:r>
      <w:r>
        <w:rPr/>
        <w:t> of skin cancer.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405"/>
        <w:jc w:val="left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experiment,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measure </w:t>
      </w:r>
      <w:r>
        <w:rPr/>
        <w:t>the </w:t>
      </w:r>
      <w:r>
        <w:rPr>
          <w:spacing w:val="-1"/>
        </w:rPr>
        <w:t>amount</w:t>
      </w:r>
      <w:r>
        <w:rPr/>
        <w:t> of UVB or UVA light that passes</w:t>
      </w:r>
      <w:r>
        <w:rPr>
          <w:spacing w:val="37"/>
        </w:rPr>
        <w:t> </w:t>
      </w:r>
      <w:r>
        <w:rPr/>
        <w:t>through </w:t>
      </w:r>
      <w:r>
        <w:rPr>
          <w:spacing w:val="-1"/>
        </w:rPr>
        <w:t>sunscreens</w:t>
      </w:r>
      <w:r>
        <w:rPr/>
        <w:t> with</w:t>
      </w:r>
      <w:r>
        <w:rPr>
          <w:spacing w:val="-2"/>
        </w:rPr>
        <w:t> </w:t>
      </w:r>
      <w:r>
        <w:rPr/>
        <w:t>various </w:t>
      </w:r>
      <w:r>
        <w:rPr>
          <w:spacing w:val="-1"/>
        </w:rPr>
        <w:t>SPFs.</w:t>
      </w:r>
      <w:r>
        <w:rPr/>
        <w:t>  You will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compare </w:t>
      </w:r>
      <w:r>
        <w:rPr/>
        <w:t>it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amount </w:t>
      </w:r>
      <w:r>
        <w:rPr/>
        <w:t>of</w:t>
      </w:r>
      <w:r>
        <w:rPr>
          <w:spacing w:val="41"/>
        </w:rPr>
        <w:t> </w:t>
      </w:r>
      <w:r>
        <w:rPr/>
        <w:t>UVB light from</w:t>
      </w:r>
      <w:r>
        <w:rPr>
          <w:spacing w:val="-2"/>
        </w:rPr>
        <w:t> </w:t>
      </w:r>
      <w:r>
        <w:rPr/>
        <w:t>direct </w:t>
      </w:r>
      <w:r>
        <w:rPr>
          <w:spacing w:val="-1"/>
        </w:rPr>
        <w:t>sunlight, plot </w:t>
      </w:r>
      <w:r>
        <w:rPr/>
        <w:t>a</w:t>
      </w:r>
      <w:r>
        <w:rPr>
          <w:spacing w:val="-1"/>
        </w:rPr>
        <w:t> graph and analyze </w:t>
      </w:r>
      <w:r>
        <w:rPr/>
        <w:t>the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SPF</w:t>
      </w:r>
      <w:r>
        <w:rPr>
          <w:spacing w:val="27"/>
        </w:rPr>
        <w:t> </w:t>
      </w:r>
      <w:r>
        <w:rPr/>
        <w:t>and absorption of UVB light.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left="180" w:right="0"/>
        <w:jc w:val="left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> </w:t>
      </w:r>
      <w:r>
        <w:rPr>
          <w:spacing w:val="-1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900" w:val="left" w:leader="none"/>
        </w:tabs>
        <w:spacing w:line="292" w:lineRule="exact" w:before="0" w:after="0"/>
        <w:ind w:left="900" w:right="0" w:hanging="360"/>
        <w:jc w:val="left"/>
      </w:pPr>
      <w:r>
        <w:rPr/>
        <w:t>Is </w:t>
      </w:r>
      <w:r>
        <w:rPr>
          <w:spacing w:val="-1"/>
        </w:rPr>
        <w:t>more</w:t>
      </w:r>
      <w:r>
        <w:rPr/>
        <w:t> UVA/UVB light absorbed </w:t>
      </w:r>
      <w:r>
        <w:rPr>
          <w:spacing w:val="-1"/>
        </w:rPr>
        <w:t>as the sunscreen SPF increases?</w:t>
      </w:r>
      <w:r>
        <w:rPr/>
      </w:r>
    </w:p>
    <w:p>
      <w:pPr>
        <w:pStyle w:val="BodyText"/>
        <w:numPr>
          <w:ilvl w:val="0"/>
          <w:numId w:val="2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/>
        <w:t>Is the absorption of UVA/UVB light</w:t>
      </w:r>
      <w:r>
        <w:rPr>
          <w:spacing w:val="-1"/>
        </w:rPr>
        <w:t> </w:t>
      </w:r>
      <w:r>
        <w:rPr/>
        <w:t>proportional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SPF?</w:t>
      </w:r>
    </w:p>
    <w:p>
      <w:pPr>
        <w:pStyle w:val="BodyText"/>
        <w:numPr>
          <w:ilvl w:val="0"/>
          <w:numId w:val="2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/>
        <w:t>Do different brands of sunscreen</w:t>
      </w:r>
      <w:r>
        <w:rPr>
          <w:spacing w:val="-1"/>
        </w:rPr>
        <w:t> protect better than others?</w:t>
      </w:r>
      <w:r>
        <w:rPr/>
      </w:r>
    </w:p>
    <w:p>
      <w:pPr>
        <w:pStyle w:val="BodyText"/>
        <w:numPr>
          <w:ilvl w:val="0"/>
          <w:numId w:val="2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/>
        <w:t>What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the </w:t>
      </w:r>
      <w:r>
        <w:rPr/>
        <w:t>protective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sunscreen?</w:t>
      </w:r>
    </w:p>
    <w:p>
      <w:pPr>
        <w:spacing w:after="0" w:line="293" w:lineRule="exact"/>
        <w:jc w:val="left"/>
        <w:sectPr>
          <w:type w:val="continuous"/>
          <w:pgSz w:w="12240" w:h="15840"/>
          <w:pgMar w:top="1180" w:bottom="102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21"/>
        <w:ind w:left="340" w:right="0"/>
        <w:jc w:val="left"/>
        <w:rPr>
          <w:b w:val="0"/>
          <w:bCs w:val="0"/>
        </w:rPr>
      </w:pPr>
      <w:r>
        <w:rPr/>
        <w:t>SAFETY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340" w:right="338"/>
        <w:jc w:val="left"/>
      </w:pPr>
      <w:r>
        <w:rPr/>
        <w:t>This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performed </w:t>
      </w:r>
      <w:r>
        <w:rPr/>
        <w:t>outside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bright, cloudless day and </w:t>
      </w:r>
      <w:r>
        <w:rPr>
          <w:spacing w:val="-1"/>
        </w:rPr>
        <w:t>may</w:t>
      </w:r>
      <w:r>
        <w:rPr/>
        <w:t> take a full class</w:t>
      </w:r>
      <w:r>
        <w:rPr>
          <w:spacing w:val="28"/>
        </w:rPr>
        <w:t> </w:t>
      </w:r>
      <w:r>
        <w:rPr/>
        <w:t>period.  If you have skin that burns easily, protect yourself by wearing sunscreen or wear</w:t>
      </w:r>
      <w:r>
        <w:rPr/>
        <w:t> protective</w:t>
      </w:r>
      <w:r>
        <w:rPr>
          <w:spacing w:val="-1"/>
        </w:rPr>
        <w:t> </w:t>
      </w:r>
      <w:r>
        <w:rPr/>
        <w:t>clothing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outside.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340" w:right="0"/>
        <w:jc w:val="left"/>
        <w:rPr>
          <w:b w:val="0"/>
          <w:bCs w:val="0"/>
        </w:rPr>
      </w:pP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4"/>
        <w:gridCol w:w="5094"/>
      </w:tblGrid>
      <w:tr>
        <w:trPr>
          <w:trHeight w:val="318" w:hRule="exact"/>
        </w:trPr>
        <w:tc>
          <w:tcPr>
            <w:tcW w:w="3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 w/ charged battery</w:t>
            </w:r>
          </w:p>
        </w:tc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Ring stand and </w:t>
            </w:r>
            <w:r>
              <w:rPr>
                <w:rFonts w:ascii="Times New Roman"/>
                <w:spacing w:val="-1"/>
                <w:sz w:val="24"/>
              </w:rPr>
              <w:t>clamp</w:t>
            </w:r>
          </w:p>
        </w:tc>
      </w:tr>
      <w:tr>
        <w:trPr>
          <w:trHeight w:val="276" w:hRule="exact"/>
        </w:trPr>
        <w:tc>
          <w:tcPr>
            <w:tcW w:w="3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UVB or UVA sensor</w:t>
            </w:r>
          </w:p>
        </w:tc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Laminated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4x6”index cards (3 holes/card)</w:t>
            </w:r>
          </w:p>
        </w:tc>
      </w:tr>
      <w:tr>
        <w:trPr>
          <w:trHeight w:val="318" w:hRule="exact"/>
        </w:trPr>
        <w:tc>
          <w:tcPr>
            <w:tcW w:w="3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Selection of </w:t>
            </w:r>
            <w:r>
              <w:rPr>
                <w:rFonts w:ascii="Times New Roman"/>
                <w:spacing w:val="-1"/>
                <w:sz w:val="24"/>
              </w:rPr>
              <w:t>sunscreens</w:t>
            </w:r>
          </w:p>
        </w:tc>
        <w:tc>
          <w:tcPr>
            <w:tcW w:w="5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Dry erase </w:t>
            </w:r>
            <w:r>
              <w:rPr>
                <w:rFonts w:ascii="Times New Roman"/>
                <w:spacing w:val="-1"/>
                <w:sz w:val="24"/>
              </w:rPr>
              <w:t>marker</w:t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before="63"/>
        <w:ind w:left="3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0" w:hanging="140"/>
        <w:jc w:val="left"/>
      </w:pPr>
      <w:r>
        <w:rPr>
          <w:u w:val="single" w:color="000000"/>
        </w:rPr>
        <w:t>Prepare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test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cards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640" w:val="left" w:leader="none"/>
        </w:tabs>
        <w:spacing w:line="240" w:lineRule="auto" w:before="69" w:after="0"/>
        <w:ind w:left="340" w:right="648" w:firstLine="0"/>
        <w:jc w:val="left"/>
      </w:pPr>
      <w:r>
        <w:rPr/>
        <w:pict>
          <v:shape style="position:absolute;margin-left:342pt;margin-top:36.253136pt;width:189pt;height:117pt;mso-position-horizontal-relative:page;mso-position-vertical-relative:paragraph;z-index:1072" type="#_x0000_t75" stroked="false">
            <v:imagedata r:id="rId9" o:title=""/>
          </v:shape>
        </w:pict>
      </w:r>
      <w:r>
        <w:rPr/>
        <w:t>Obtain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laminated </w:t>
      </w:r>
      <w:r>
        <w:rPr/>
        <w:t>4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inch</w:t>
      </w:r>
      <w:r>
        <w:rPr>
          <w:spacing w:val="-1"/>
        </w:rPr>
        <w:t> </w:t>
      </w:r>
      <w:r>
        <w:rPr/>
        <w:t>index</w:t>
      </w:r>
      <w:r>
        <w:rPr>
          <w:spacing w:val="-1"/>
        </w:rPr>
        <w:t> cards.</w:t>
      </w:r>
      <w:r>
        <w:rPr>
          <w:spacing w:val="59"/>
        </w:rPr>
        <w:t> </w:t>
      </w:r>
      <w:r>
        <w:rPr/>
        <w:t>Each</w:t>
      </w:r>
      <w:r>
        <w:rPr>
          <w:spacing w:val="-1"/>
        </w:rPr>
        <w:t> </w:t>
      </w:r>
      <w:r>
        <w:rPr/>
        <w:t>card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quarter-size</w:t>
      </w:r>
      <w:r>
        <w:rPr>
          <w:spacing w:val="26"/>
        </w:rPr>
        <w:t> </w:t>
      </w:r>
      <w:r>
        <w:rPr/>
        <w:t>holes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them.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receive</w:t>
      </w:r>
      <w:r>
        <w:rPr/>
        <w:t> 5</w:t>
      </w:r>
      <w:r>
        <w:rPr>
          <w:spacing w:val="-1"/>
        </w:rPr>
        <w:t> </w:t>
      </w:r>
      <w:r>
        <w:rPr/>
        <w:t>sunscreen</w:t>
      </w:r>
      <w:r>
        <w:rPr>
          <w:spacing w:val="-1"/>
        </w:rPr>
        <w:t> samples </w:t>
      </w:r>
      <w:r>
        <w:rPr/>
        <w:t>with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SPF</w:t>
      </w:r>
      <w:r>
        <w:rPr>
          <w:spacing w:val="-1"/>
        </w:rPr>
        <w:t> </w:t>
      </w:r>
      <w:r>
        <w:rPr/>
        <w:t>values.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40" w:val="left" w:leader="none"/>
        </w:tabs>
        <w:spacing w:line="240" w:lineRule="auto" w:before="0" w:after="0"/>
        <w:ind w:left="340" w:right="4214" w:firstLine="0"/>
        <w:jc w:val="left"/>
      </w:pPr>
      <w:r>
        <w:rPr/>
        <w:t>On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card,</w:t>
      </w:r>
      <w:r>
        <w:rPr>
          <w:spacing w:val="-1"/>
        </w:rPr>
        <w:t> </w:t>
      </w:r>
      <w:r>
        <w:rPr/>
        <w:t>label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circle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left</w:t>
      </w:r>
      <w:r>
        <w:rPr>
          <w:spacing w:val="-1"/>
        </w:rPr>
        <w:t> </w:t>
      </w:r>
      <w:r>
        <w:rPr/>
        <w:t>as</w:t>
      </w:r>
      <w:r>
        <w:rPr/>
        <w:t> “control” </w:t>
      </w:r>
      <w:r>
        <w:rPr>
          <w:spacing w:val="-1"/>
        </w:rPr>
        <w:t>(Fig.</w:t>
      </w:r>
      <w:r>
        <w:rPr/>
        <w:t> 2) 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dry</w:t>
      </w:r>
      <w:r>
        <w:rPr>
          <w:spacing w:val="-1"/>
        </w:rPr>
        <w:t> </w:t>
      </w:r>
      <w:r>
        <w:rPr/>
        <w:t>erase</w:t>
      </w:r>
      <w:r>
        <w:rPr>
          <w:spacing w:val="-1"/>
        </w:rPr>
        <w:t> marker</w:t>
      </w:r>
      <w:r>
        <w:rPr>
          <w:spacing w:val="27"/>
        </w:rPr>
        <w:t> </w:t>
      </w:r>
      <w:r>
        <w:rPr/>
        <w:t>provided.  </w:t>
      </w:r>
      <w:r>
        <w:rPr>
          <w:spacing w:val="-1"/>
        </w:rPr>
        <w:t>Label</w:t>
      </w:r>
      <w:r>
        <w:rPr/>
        <w:t> the </w:t>
      </w:r>
      <w:r>
        <w:rPr>
          <w:spacing w:val="-1"/>
        </w:rPr>
        <w:t>remaining</w:t>
      </w:r>
      <w:r>
        <w:rPr/>
        <w:t> 5 circles on the</w:t>
      </w:r>
      <w:r>
        <w:rPr>
          <w:spacing w:val="21"/>
        </w:rPr>
        <w:t> </w:t>
      </w:r>
      <w:r>
        <w:rPr/>
        <w:t>two</w:t>
      </w:r>
      <w:r>
        <w:rPr>
          <w:spacing w:val="-1"/>
        </w:rPr>
        <w:t> </w:t>
      </w:r>
      <w:r>
        <w:rPr/>
        <w:t>cards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SPF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sunscreen</w:t>
      </w:r>
      <w:r>
        <w:rPr/>
        <w:t> </w:t>
      </w:r>
      <w:r>
        <w:rPr>
          <w:spacing w:val="-1"/>
        </w:rPr>
        <w:t>samples</w:t>
      </w:r>
      <w:r>
        <w:rPr/>
        <w:t> obtained from</w:t>
      </w:r>
      <w:r>
        <w:rPr>
          <w:spacing w:val="-2"/>
        </w:rPr>
        <w:t> </w:t>
      </w:r>
      <w:r>
        <w:rPr/>
        <w:t>your</w:t>
      </w:r>
      <w:r>
        <w:rPr>
          <w:spacing w:val="1"/>
        </w:rPr>
        <w:t> </w:t>
      </w:r>
      <w:r>
        <w:rPr/>
        <w:t>teacher.</w:t>
      </w:r>
      <w:r>
        <w:rPr>
          <w:spacing w:val="59"/>
        </w:rPr>
        <w:t> </w:t>
      </w:r>
      <w:r>
        <w:rPr/>
        <w:t>Move</w:t>
      </w:r>
      <w:r>
        <w:rPr>
          <w:spacing w:val="-1"/>
        </w:rPr>
        <w:t> </w:t>
      </w:r>
      <w:r>
        <w:rPr/>
        <w:t>from</w:t>
      </w:r>
      <w:r>
        <w:rPr>
          <w:spacing w:val="24"/>
        </w:rPr>
        <w:t> </w:t>
      </w:r>
      <w:r>
        <w:rPr/>
        <w:t>left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cards,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begin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/>
        <w:t> lowest SPF value.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8"/>
          <w:pgSz w:w="12240" w:h="15840"/>
          <w:pgMar w:header="749" w:footer="837" w:top="980" w:bottom="1020" w:left="1460" w:right="1520"/>
        </w:sectPr>
      </w:pPr>
    </w:p>
    <w:p>
      <w:pPr>
        <w:pStyle w:val="BodyText"/>
        <w:spacing w:line="240" w:lineRule="auto" w:before="69"/>
        <w:ind w:left="340" w:right="0"/>
        <w:jc w:val="left"/>
      </w:pPr>
      <w:r>
        <w:rPr>
          <w:rFonts w:ascii="Times New Roman"/>
          <w:b/>
        </w:rPr>
        <w:t>Note:  </w:t>
      </w:r>
      <w:r>
        <w:rPr/>
        <w:t>Your SPF values </w:t>
      </w:r>
      <w:r>
        <w:rPr>
          <w:spacing w:val="-1"/>
        </w:rPr>
        <w:t>may</w:t>
      </w:r>
      <w:r>
        <w:rPr/>
        <w:t> be different from</w:t>
      </w:r>
      <w:r>
        <w:rPr>
          <w:spacing w:val="22"/>
        </w:rPr>
        <w:t> </w:t>
      </w:r>
      <w:r>
        <w:rPr/>
        <w:t>those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right.</w:t>
      </w:r>
    </w:p>
    <w:p>
      <w:pPr>
        <w:pStyle w:val="Heading3"/>
        <w:spacing w:line="240" w:lineRule="auto" w:before="102"/>
        <w:ind w:right="0"/>
        <w:jc w:val="center"/>
        <w:rPr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i/>
        </w:rPr>
        <w:t>Figure 2</w:t>
      </w:r>
      <w:r>
        <w:rPr>
          <w:b w:val="0"/>
          <w:i w:val="0"/>
        </w:rPr>
      </w:r>
    </w:p>
    <w:p>
      <w:pPr>
        <w:spacing w:after="0" w:line="240" w:lineRule="auto"/>
        <w:jc w:val="center"/>
        <w:sectPr>
          <w:type w:val="continuous"/>
          <w:pgSz w:w="12240" w:h="15840"/>
          <w:pgMar w:top="1180" w:bottom="1020" w:left="1460" w:right="1520"/>
          <w:cols w:num="2" w:equalWidth="0">
            <w:col w:w="4821" w:space="219"/>
            <w:col w:w="4220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640" w:val="left" w:leader="none"/>
        </w:tabs>
        <w:spacing w:line="240" w:lineRule="auto" w:before="69" w:after="0"/>
        <w:ind w:left="340" w:right="428" w:firstLine="0"/>
        <w:jc w:val="left"/>
      </w:pPr>
      <w:r>
        <w:rPr/>
        <w:t>Apply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sunscreens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cards.  Place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card</w:t>
      </w:r>
      <w:r>
        <w:rPr>
          <w:spacing w:val="-1"/>
        </w:rPr>
        <w:t> in front of you.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/>
        <w:t>circle labeled </w:t>
      </w:r>
      <w:r>
        <w:rPr>
          <w:spacing w:val="-1"/>
        </w:rPr>
        <w:t>“control”</w:t>
      </w:r>
      <w:r>
        <w:rPr/>
        <w:t> </w:t>
      </w:r>
      <w:r>
        <w:rPr>
          <w:spacing w:val="-1"/>
        </w:rPr>
        <w:t>should</w:t>
      </w:r>
      <w:r>
        <w:rPr/>
        <w:t> be kept clean.</w:t>
      </w:r>
      <w:r>
        <w:rPr>
          <w:spacing w:val="58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used </w:t>
      </w:r>
      <w:r>
        <w:rPr/>
        <w:t>to</w:t>
      </w:r>
      <w:r>
        <w:rPr>
          <w:spacing w:val="-1"/>
        </w:rPr>
        <w:t> measure</w:t>
      </w:r>
      <w:r>
        <w:rPr/>
        <w:t> the effect of the</w:t>
      </w:r>
      <w:r>
        <w:rPr>
          <w:spacing w:val="39"/>
        </w:rPr>
        <w:t> </w:t>
      </w:r>
      <w:r>
        <w:rPr>
          <w:spacing w:val="-1"/>
        </w:rPr>
        <w:t>laminated</w:t>
      </w:r>
      <w:r>
        <w:rPr/>
        <w:t> plastic alone on UVB absorption.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40" w:val="left" w:leader="none"/>
        </w:tabs>
        <w:spacing w:line="240" w:lineRule="auto" w:before="0" w:after="0"/>
        <w:ind w:left="340" w:right="338" w:firstLine="0"/>
        <w:jc w:val="left"/>
      </w:pPr>
      <w:r>
        <w:rPr/>
        <w:t>Start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sample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lowest</w:t>
      </w:r>
      <w:r>
        <w:rPr>
          <w:spacing w:val="-1"/>
        </w:rPr>
        <w:t> </w:t>
      </w:r>
      <w:r>
        <w:rPr/>
        <w:t>SPF.</w:t>
      </w:r>
      <w:r>
        <w:rPr>
          <w:spacing w:val="58"/>
        </w:rPr>
        <w:t> </w:t>
      </w:r>
      <w:r>
        <w:rPr/>
        <w:t>Squeeze a very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amount</w:t>
      </w:r>
      <w:r>
        <w:rPr/>
        <w:t> of sunscreen</w:t>
      </w:r>
      <w:r>
        <w:rPr>
          <w:spacing w:val="25"/>
        </w:rPr>
        <w:t> </w:t>
      </w:r>
      <w:r>
        <w:rPr/>
        <w:t>on your finger and spread the sunscreen thinly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evenly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circle</w:t>
      </w:r>
      <w:r>
        <w:rPr>
          <w:spacing w:val="-1"/>
        </w:rPr>
        <w:t> </w:t>
      </w:r>
      <w:r>
        <w:rPr/>
        <w:t>on</w:t>
      </w:r>
      <w:r>
        <w:rPr/>
        <w:t> the plastic wrap.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41" w:val="left" w:leader="none"/>
        </w:tabs>
        <w:spacing w:line="240" w:lineRule="auto" w:before="0" w:after="0"/>
        <w:ind w:left="340" w:right="742" w:firstLine="0"/>
        <w:jc w:val="left"/>
      </w:pPr>
      <w:r>
        <w:rPr>
          <w:spacing w:val="-1"/>
        </w:rPr>
        <w:t>Wipe</w:t>
      </w:r>
      <w:r>
        <w:rPr/>
        <w:t> off your finger well with a paper </w:t>
      </w:r>
      <w:r>
        <w:rPr>
          <w:spacing w:val="-1"/>
        </w:rPr>
        <w:t>towel </w:t>
      </w:r>
      <w:r>
        <w:rPr/>
        <w:t>or</w:t>
      </w:r>
      <w:r>
        <w:rPr>
          <w:spacing w:val="-1"/>
        </w:rPr>
        <w:t> </w:t>
      </w:r>
      <w:r>
        <w:rPr/>
        <w:t>Kimwipe.</w:t>
      </w:r>
      <w:r>
        <w:rPr>
          <w:spacing w:val="59"/>
        </w:rPr>
        <w:t> </w:t>
      </w:r>
      <w:r>
        <w:rPr/>
        <w:t>Repeat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remaining</w:t>
      </w:r>
      <w:r>
        <w:rPr/>
        <w:t> four SPF samples, </w:t>
      </w:r>
      <w:r>
        <w:rPr>
          <w:spacing w:val="-1"/>
        </w:rPr>
        <w:t>remembering </w:t>
      </w:r>
      <w:r>
        <w:rPr/>
        <w:t>to</w:t>
      </w:r>
      <w:r>
        <w:rPr>
          <w:spacing w:val="-1"/>
        </w:rPr>
        <w:t> </w:t>
      </w:r>
      <w:r>
        <w:rPr/>
        <w:t>wipe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hands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sample.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41" w:val="left" w:leader="none"/>
        </w:tabs>
        <w:spacing w:line="240" w:lineRule="auto" w:before="0" w:after="0"/>
        <w:ind w:left="340" w:right="679" w:firstLine="0"/>
        <w:jc w:val="left"/>
      </w:pPr>
      <w:r>
        <w:rPr/>
        <w:t>Let the sunscreens dry while setting up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LabQuest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UVB</w:t>
      </w:r>
      <w:r>
        <w:rPr>
          <w:spacing w:val="-1"/>
        </w:rPr>
        <w:t> </w:t>
      </w:r>
      <w:r>
        <w:rPr/>
        <w:t>probe.</w:t>
      </w:r>
      <w:r>
        <w:rPr>
          <w:spacing w:val="59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/>
        <w:t> sunscreen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spread</w:t>
      </w:r>
      <w:r>
        <w:rPr>
          <w:spacing w:val="-1"/>
        </w:rPr>
        <w:t> evenly, the</w:t>
      </w:r>
      <w:r>
        <w:rPr/>
        <w:t> test sample </w:t>
      </w:r>
      <w:r>
        <w:rPr>
          <w:spacing w:val="-1"/>
        </w:rPr>
        <w:t>circles </w:t>
      </w:r>
      <w:r>
        <w:rPr/>
        <w:t>will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almost</w:t>
      </w:r>
      <w:r>
        <w:rPr>
          <w:spacing w:val="-1"/>
        </w:rPr>
        <w:t> clear,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slight</w:t>
      </w:r>
      <w:r>
        <w:rPr>
          <w:spacing w:val="35"/>
        </w:rPr>
        <w:t> </w:t>
      </w:r>
      <w:r>
        <w:rPr/>
        <w:t>haze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the </w:t>
      </w:r>
      <w:r>
        <w:rPr/>
        <w:t>circle</w:t>
      </w:r>
      <w:r>
        <w:rPr>
          <w:spacing w:val="-1"/>
        </w:rPr>
        <w:t> opening.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560" w:val="left" w:leader="none"/>
        </w:tabs>
        <w:spacing w:line="240" w:lineRule="auto" w:before="0" w:after="0"/>
        <w:ind w:left="559" w:right="0" w:hanging="219"/>
        <w:jc w:val="left"/>
      </w:pPr>
      <w:r>
        <w:rPr>
          <w:u w:val="single" w:color="000000"/>
        </w:rPr>
        <w:t>UVA/UVB Probe and LabQuest set-up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80" w:bottom="1020" w:left="146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</w:tabs>
        <w:spacing w:line="240" w:lineRule="auto" w:before="69" w:after="0"/>
        <w:ind w:left="180" w:right="0" w:firstLine="0"/>
        <w:jc w:val="left"/>
      </w:pPr>
      <w:r>
        <w:rPr/>
        <w:t>If you are not already outside, gather all of</w:t>
      </w:r>
      <w:r>
        <w:rPr>
          <w:spacing w:val="-2"/>
        </w:rPr>
        <w:t> </w:t>
      </w:r>
      <w:r>
        <w:rPr/>
        <w:t>your </w:t>
      </w:r>
      <w:r>
        <w:rPr>
          <w:spacing w:val="-1"/>
        </w:rPr>
        <w:t>equipment</w:t>
      </w:r>
      <w:r>
        <w:rPr/>
        <w:t> and go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time.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</w:tabs>
        <w:spacing w:line="252" w:lineRule="auto" w:before="0" w:after="0"/>
        <w:ind w:left="180" w:right="405" w:firstLine="0"/>
        <w:jc w:val="left"/>
      </w:pPr>
      <w:r>
        <w:rPr/>
        <w:t>Attach the UV sensor to one of the channel ports (1-4) at the top of the LabQuest. Press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oval</w:t>
      </w:r>
      <w:r>
        <w:rPr>
          <w:spacing w:val="-1"/>
        </w:rPr>
        <w:t> </w:t>
      </w:r>
      <w:r>
        <w:rPr/>
        <w:t>button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left-hand</w:t>
      </w:r>
      <w:r>
        <w:rPr>
          <w:spacing w:val="-1"/>
        </w:rPr>
        <w:t> corner of the LabQuest.</w:t>
      </w:r>
      <w:r>
        <w:rPr>
          <w:spacing w:val="59"/>
        </w:rPr>
        <w:t> </w:t>
      </w:r>
      <w:r>
        <w:rPr>
          <w:spacing w:val="-1"/>
        </w:rPr>
        <w:t>The operating screen</w:t>
      </w:r>
      <w:r>
        <w:rPr>
          <w:spacing w:val="29"/>
        </w:rPr>
        <w:t> </w:t>
      </w:r>
      <w:r>
        <w:rPr/>
        <w:t>will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up. </w:t>
      </w:r>
      <w:r>
        <w:rPr/>
        <w:t>Select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Meter</w:t>
      </w:r>
      <w:r>
        <w:rPr>
          <w:spacing w:val="-1"/>
        </w:rPr>
        <w:t> mode </w:t>
      </w:r>
      <w:r>
        <w:rPr>
          <w:spacing w:val="-1"/>
          <w:position w:val="-2"/>
        </w:rPr>
        <w:drawing>
          <wp:inline distT="0" distB="0" distL="0" distR="0">
            <wp:extent cx="176796" cy="172973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6" cy="17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</w:rPr>
      </w:r>
      <w:r>
        <w:rPr>
          <w:rFonts w:ascii="Times New Roman"/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it is not already </w:t>
      </w:r>
      <w:r>
        <w:rPr>
          <w:spacing w:val="-1"/>
        </w:rPr>
        <w:t>the </w:t>
      </w:r>
      <w:r>
        <w:rPr/>
        <w:t>mode being displayed.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</w:tabs>
        <w:spacing w:line="276" w:lineRule="exact" w:before="0" w:after="0"/>
        <w:ind w:left="180" w:right="507" w:firstLine="0"/>
        <w:jc w:val="left"/>
      </w:pPr>
      <w:r>
        <w:rPr/>
        <w:t>The LabQuest has an auto-identify </w:t>
      </w:r>
      <w:r>
        <w:rPr>
          <w:spacing w:val="-1"/>
        </w:rPr>
        <w:t>feature that should recognize the UV sensor and</w:t>
      </w:r>
      <w:r>
        <w:rPr>
          <w:spacing w:val="20"/>
        </w:rPr>
        <w:t> </w:t>
      </w:r>
      <w:r>
        <w:rPr/>
        <w:t>display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name</w:t>
      </w:r>
      <w:r>
        <w:rPr/>
        <w:t> and</w:t>
      </w:r>
      <w:r>
        <w:rPr>
          <w:spacing w:val="-1"/>
        </w:rPr>
        <w:t> </w:t>
      </w:r>
      <w:r>
        <w:rPr/>
        <w:t>units</w:t>
      </w:r>
      <w:r>
        <w:rPr>
          <w:spacing w:val="-1"/>
        </w:rPr>
        <w:t> (mW/m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)</w:t>
      </w:r>
      <w:r>
        <w:rPr/>
        <w:t> on the screen. If the </w:t>
      </w:r>
      <w:r>
        <w:rPr>
          <w:spacing w:val="-1"/>
        </w:rPr>
        <w:t>correct</w:t>
      </w:r>
      <w:r>
        <w:rPr/>
        <w:t> probe </w:t>
      </w:r>
      <w:r>
        <w:rPr>
          <w:spacing w:val="-1"/>
        </w:rPr>
        <w:t>name</w:t>
      </w:r>
      <w:r>
        <w:rPr/>
        <w:t> does not</w:t>
      </w:r>
      <w:r>
        <w:rPr>
          <w:spacing w:val="25"/>
        </w:rPr>
        <w:t> </w:t>
      </w:r>
      <w:r>
        <w:rPr/>
        <w:t>appear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the screen, you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the </w:t>
      </w:r>
      <w:r>
        <w:rPr/>
        <w:t>sensor</w:t>
      </w:r>
      <w:r>
        <w:rPr>
          <w:spacing w:val="-1"/>
        </w:rPr>
        <w:t> manually, using </w:t>
      </w:r>
      <w:r>
        <w:rPr/>
        <w:t>the</w:t>
      </w:r>
      <w:r>
        <w:rPr>
          <w:spacing w:val="-1"/>
        </w:rPr>
        <w:t> following</w:t>
      </w:r>
      <w:r>
        <w:rPr>
          <w:spacing w:val="53"/>
        </w:rPr>
        <w:t> </w:t>
      </w:r>
      <w:r>
        <w:rPr/>
        <w:t>directions.</w:t>
      </w:r>
    </w:p>
    <w:p>
      <w:pPr>
        <w:pStyle w:val="BodyText"/>
        <w:numPr>
          <w:ilvl w:val="1"/>
          <w:numId w:val="5"/>
        </w:numPr>
        <w:tabs>
          <w:tab w:pos="1127" w:val="left" w:leader="none"/>
        </w:tabs>
        <w:spacing w:line="240" w:lineRule="auto" w:before="0" w:after="0"/>
        <w:ind w:left="900" w:right="177" w:firstLine="0"/>
        <w:jc w:val="left"/>
      </w:pPr>
      <w:r>
        <w:rPr/>
        <w:t>Under</w:t>
      </w:r>
      <w:r>
        <w:rPr>
          <w:spacing w:val="-1"/>
        </w:rPr>
        <w:t> </w:t>
      </w:r>
      <w:r>
        <w:rPr/>
        <w:t>Sensors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Menu</w:t>
      </w:r>
      <w:r>
        <w:rPr>
          <w:spacing w:val="-1"/>
        </w:rPr>
        <w:t> </w:t>
      </w:r>
      <w:r>
        <w:rPr/>
        <w:t>bar,</w:t>
      </w:r>
      <w:r>
        <w:rPr>
          <w:spacing w:val="-1"/>
        </w:rPr>
        <w:t> </w:t>
      </w:r>
      <w:r>
        <w:rPr/>
        <w:t>select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Setup.</w:t>
      </w:r>
      <w:r>
        <w:rPr>
          <w:spacing w:val="59"/>
        </w:rPr>
        <w:t> </w:t>
      </w:r>
      <w:r>
        <w:rPr/>
        <w:t>Select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/>
        <w:t> channel for the probe </w:t>
      </w:r>
      <w:r>
        <w:rPr>
          <w:spacing w:val="-1"/>
        </w:rPr>
        <w:t>and</w:t>
      </w:r>
      <w:r>
        <w:rPr/>
        <w:t> scroll </w:t>
      </w:r>
      <w:r>
        <w:rPr>
          <w:spacing w:val="-1"/>
        </w:rPr>
        <w:t>through</w:t>
      </w:r>
      <w:r>
        <w:rPr/>
        <w:t> the </w:t>
      </w:r>
      <w:r>
        <w:rPr>
          <w:spacing w:val="-1"/>
        </w:rPr>
        <w:t>sensor</w:t>
      </w:r>
      <w:r>
        <w:rPr/>
        <w:t> selection until you </w:t>
      </w:r>
      <w:r>
        <w:rPr>
          <w:spacing w:val="-1"/>
        </w:rPr>
        <w:t>find </w:t>
      </w:r>
      <w:r>
        <w:rPr/>
        <w:t>the one</w:t>
      </w:r>
      <w:r>
        <w:rPr>
          <w:spacing w:val="2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using.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probes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alphabetical order, so UVA and UVB are</w:t>
      </w:r>
      <w:r>
        <w:rPr>
          <w:spacing w:val="26"/>
        </w:rPr>
        <w:t> </w:t>
      </w:r>
      <w:r>
        <w:rPr/>
        <w:t>near the bottom</w:t>
      </w:r>
      <w:r>
        <w:rPr>
          <w:spacing w:val="-2"/>
        </w:rPr>
        <w:t> </w:t>
      </w:r>
      <w:r>
        <w:rPr/>
        <w:t>of the list.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749" w:footer="837" w:top="980" w:bottom="1020" w:left="1620" w:right="1620"/>
        </w:sectPr>
      </w:pPr>
    </w:p>
    <w:p>
      <w:pPr>
        <w:pStyle w:val="BodyText"/>
        <w:numPr>
          <w:ilvl w:val="1"/>
          <w:numId w:val="5"/>
        </w:numPr>
        <w:tabs>
          <w:tab w:pos="1141" w:val="left" w:leader="none"/>
        </w:tabs>
        <w:spacing w:line="240" w:lineRule="auto" w:before="69" w:after="0"/>
        <w:ind w:left="1140" w:right="0" w:hanging="240"/>
        <w:jc w:val="left"/>
      </w:pPr>
      <w:r>
        <w:rPr/>
        <w:t>Use the stylus to click on the correct UV sensor.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1128" w:val="left" w:leader="none"/>
        </w:tabs>
        <w:spacing w:line="276" w:lineRule="exact" w:before="0" w:after="0"/>
        <w:ind w:left="900" w:right="178" w:firstLine="0"/>
        <w:jc w:val="left"/>
      </w:pPr>
      <w:r>
        <w:rPr/>
        <w:t>You </w:t>
      </w:r>
      <w:r>
        <w:rPr>
          <w:spacing w:val="-1"/>
        </w:rPr>
        <w:t>may</w:t>
      </w:r>
      <w:r>
        <w:rPr/>
        <w:t> also select the</w:t>
      </w:r>
      <w:r>
        <w:rPr>
          <w:spacing w:val="-1"/>
        </w:rPr>
        <w:t> </w:t>
      </w:r>
      <w:r>
        <w:rPr/>
        <w:t>units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displayed.</w:t>
      </w:r>
      <w:r>
        <w:rPr>
          <w:spacing w:val="59"/>
        </w:rPr>
        <w:t> </w:t>
      </w:r>
      <w:r>
        <w:rPr/>
        <w:t>For</w:t>
      </w:r>
      <w:r>
        <w:rPr>
          <w:spacing w:val="2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application, you will want mW/m</w:t>
      </w:r>
      <w:r>
        <w:rPr>
          <w:spacing w:val="-1"/>
          <w:position w:val="11"/>
          <w:sz w:val="16"/>
        </w:rPr>
        <w:t>2</w:t>
      </w:r>
      <w:r>
        <w:rPr>
          <w:spacing w:val="20"/>
          <w:position w:val="11"/>
          <w:sz w:val="16"/>
        </w:rPr>
        <w:t> </w:t>
      </w:r>
      <w:r>
        <w:rPr/>
        <w:t>(not %).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180" w:right="0" w:firstLine="0"/>
        <w:jc w:val="left"/>
      </w:pPr>
      <w:r>
        <w:rPr/>
        <w:t>Use the shadow of the UV sensor to aim</w:t>
      </w:r>
      <w:r>
        <w:rPr>
          <w:spacing w:val="-2"/>
        </w:rPr>
        <w:t> </w:t>
      </w:r>
      <w:r>
        <w:rPr/>
        <w:t>it correctly</w:t>
      </w:r>
      <w:r>
        <w:rPr/>
        <w:t> without</w:t>
      </w:r>
      <w:r>
        <w:rPr>
          <w:spacing w:val="-1"/>
        </w:rPr>
        <w:t> </w:t>
      </w:r>
      <w:r>
        <w:rPr/>
        <w:t>looking</w:t>
      </w:r>
      <w:r>
        <w:rPr>
          <w:spacing w:val="-1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sun.</w:t>
      </w:r>
      <w:r>
        <w:rPr>
          <w:spacing w:val="59"/>
        </w:rPr>
        <w:t> </w:t>
      </w:r>
      <w:r>
        <w:rPr/>
        <w:t>Hold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your</w:t>
      </w:r>
      <w:r>
        <w:rPr/>
        <w:t> </w:t>
      </w:r>
      <w:r>
        <w:rPr>
          <w:spacing w:val="-1"/>
        </w:rPr>
        <w:t>thumb</w:t>
      </w:r>
      <w:r>
        <w:rPr/>
        <w:t> and first finger, pointing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24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180" w:right="32" w:firstLine="0"/>
        <w:jc w:val="left"/>
      </w:pP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sensor’s</w:t>
      </w:r>
      <w:r>
        <w:rPr>
          <w:spacing w:val="-1"/>
        </w:rPr>
        <w:t> </w:t>
      </w:r>
      <w:r>
        <w:rPr/>
        <w:t>shadow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changes</w:t>
      </w:r>
      <w:r>
        <w:rPr/>
        <w:t> shape as you </w:t>
      </w:r>
      <w:r>
        <w:rPr>
          <w:spacing w:val="-1"/>
        </w:rPr>
        <w:t>move</w:t>
      </w:r>
      <w:r>
        <w:rPr/>
        <w:t> the sensor</w:t>
      </w:r>
      <w:r>
        <w:rPr>
          <w:spacing w:val="-1"/>
        </w:rPr>
        <w:t> </w:t>
      </w:r>
      <w:r>
        <w:rPr/>
        <w:t>around.</w:t>
      </w:r>
      <w:r>
        <w:rPr>
          <w:spacing w:val="60"/>
        </w:rPr>
        <w:t> </w:t>
      </w:r>
      <w:r>
        <w:rPr/>
        <w:t>Move the sensor until</w:t>
      </w:r>
      <w:r>
        <w:rPr>
          <w:spacing w:val="22"/>
        </w:rPr>
        <w:t> </w:t>
      </w:r>
      <w:r>
        <w:rPr/>
        <w:t>this</w:t>
      </w:r>
      <w:r>
        <w:rPr>
          <w:spacing w:val="-1"/>
        </w:rPr>
        <w:t> </w:t>
      </w:r>
      <w:r>
        <w:rPr/>
        <w:t>shadow</w:t>
      </w:r>
      <w:r>
        <w:rPr>
          <w:spacing w:val="-1"/>
        </w:rPr>
        <w:t> becomes </w:t>
      </w:r>
      <w:r>
        <w:rPr/>
        <w:t>a</w:t>
      </w:r>
      <w:r>
        <w:rPr>
          <w:spacing w:val="-1"/>
        </w:rPr>
        <w:t> small </w:t>
      </w:r>
      <w:r>
        <w:rPr/>
        <w:t>round circle.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that</w:t>
      </w:r>
      <w:r>
        <w:rPr>
          <w:spacing w:val="28"/>
        </w:rPr>
        <w:t> </w:t>
      </w:r>
      <w:r>
        <w:rPr/>
        <w:t>the sensor is now pointing</w:t>
      </w:r>
      <w:r>
        <w:rPr>
          <w:spacing w:val="-1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/>
          <w:sz w:val="23"/>
        </w:rPr>
      </w:r>
    </w:p>
    <w:p>
      <w:pPr>
        <w:pStyle w:val="Heading3"/>
        <w:spacing w:line="240" w:lineRule="auto"/>
        <w:ind w:left="429" w:right="0"/>
        <w:jc w:val="left"/>
        <w:rPr>
          <w:b w:val="0"/>
          <w:bCs w:val="0"/>
          <w:i w:val="0"/>
        </w:rPr>
      </w:pPr>
      <w:r>
        <w:rPr/>
        <w:pict>
          <v:shape style="position:absolute;margin-left:399.720001pt;margin-top:21.343113pt;width:122.279999pt;height:154.980pt;mso-position-horizontal-relative:page;mso-position-vertical-relative:paragraph;z-index:1096" type="#_x0000_t75" stroked="false">
            <v:imagedata r:id="rId11" o:title=""/>
          </v:shape>
        </w:pict>
      </w:r>
      <w:r>
        <w:rPr>
          <w:i/>
        </w:rPr>
        <w:t>Figure 3</w:t>
      </w:r>
      <w:r>
        <w:rPr>
          <w:b w:val="0"/>
          <w:i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180" w:bottom="1020" w:left="1620" w:right="1620"/>
          <w:cols w:num="2" w:equalWidth="0">
            <w:col w:w="6152" w:space="42"/>
            <w:col w:w="2806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17"/>
          <w:szCs w:val="17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</w:tabs>
        <w:spacing w:line="240" w:lineRule="auto" w:before="69" w:after="0"/>
        <w:ind w:left="180" w:right="604" w:firstLine="0"/>
        <w:jc w:val="left"/>
      </w:pPr>
      <w:r>
        <w:rPr/>
        <w:t>Keep this sensor orientation in </w:t>
      </w:r>
      <w:r>
        <w:rPr>
          <w:spacing w:val="-1"/>
        </w:rPr>
        <w:t>mind</w:t>
      </w:r>
      <w:r>
        <w:rPr/>
        <w:t> while</w:t>
      </w:r>
      <w:r>
        <w:rPr>
          <w:spacing w:val="-1"/>
        </w:rPr>
        <w:t> </w:t>
      </w:r>
      <w:r>
        <w:rPr/>
        <w:t>clamping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UVB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onto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ring</w:t>
      </w:r>
      <w:r>
        <w:rPr>
          <w:spacing w:val="22"/>
        </w:rPr>
        <w:t> </w:t>
      </w:r>
      <w:r>
        <w:rPr/>
        <w:t>stand as shown in Figure 3.</w:t>
      </w:r>
      <w:r>
        <w:rPr>
          <w:spacing w:val="59"/>
        </w:rPr>
        <w:t> </w:t>
      </w:r>
      <w:r>
        <w:rPr/>
        <w:t>Adjust the </w:t>
      </w:r>
      <w:r>
        <w:rPr>
          <w:spacing w:val="-1"/>
        </w:rPr>
        <w:t>clamp</w:t>
      </w:r>
      <w:r>
        <w:rPr/>
        <w:t> as needed to </w:t>
      </w:r>
      <w:r>
        <w:rPr>
          <w:spacing w:val="-1"/>
        </w:rPr>
        <w:t>maintain</w:t>
      </w:r>
      <w:r>
        <w:rPr/>
        <w:t> the correct</w:t>
      </w:r>
      <w:r>
        <w:rPr>
          <w:spacing w:val="29"/>
        </w:rPr>
        <w:t> </w:t>
      </w:r>
      <w:r>
        <w:rPr/>
        <w:t>orientation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79" w:right="0"/>
        <w:jc w:val="left"/>
      </w:pPr>
      <w:r>
        <w:rPr/>
      </w:r>
      <w:r>
        <w:rPr>
          <w:u w:val="single" w:color="000000"/>
        </w:rPr>
        <w:t>II.  Data Collection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6"/>
        </w:numPr>
        <w:tabs>
          <w:tab w:pos="481" w:val="left" w:leader="none"/>
        </w:tabs>
        <w:spacing w:line="240" w:lineRule="auto" w:before="69" w:after="0"/>
        <w:ind w:left="180" w:right="0" w:firstLine="0"/>
        <w:jc w:val="left"/>
      </w:pPr>
      <w:r>
        <w:rPr/>
        <w:t>There are two ways to collect 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experiment.</w:t>
      </w:r>
    </w:p>
    <w:p>
      <w:pPr>
        <w:pStyle w:val="BodyText"/>
        <w:numPr>
          <w:ilvl w:val="1"/>
          <w:numId w:val="6"/>
        </w:numPr>
        <w:tabs>
          <w:tab w:pos="1127" w:val="left" w:leader="none"/>
        </w:tabs>
        <w:spacing w:line="276" w:lineRule="exact" w:before="50" w:after="0"/>
        <w:ind w:left="180" w:right="447" w:firstLine="720"/>
        <w:jc w:val="left"/>
      </w:pPr>
      <w:r>
        <w:rPr/>
        <w:t>One is to take a </w:t>
      </w:r>
      <w:r>
        <w:rPr>
          <w:spacing w:val="-1"/>
        </w:rPr>
        <w:t>real-time</w:t>
      </w:r>
      <w:r>
        <w:rPr/>
        <w:t> UVB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Meter </w:t>
      </w:r>
      <w:r>
        <w:rPr/>
        <w:t>mode</w:t>
      </w:r>
      <w:r>
        <w:rPr>
          <w:spacing w:val="-1"/>
        </w:rPr>
        <w:t> </w:t>
      </w:r>
      <w:r>
        <w:rPr>
          <w:spacing w:val="-1"/>
          <w:position w:val="-2"/>
        </w:rPr>
        <w:drawing>
          <wp:inline distT="0" distB="0" distL="0" distR="0">
            <wp:extent cx="176733" cy="172211"/>
            <wp:effectExtent l="0" t="0" r="0" b="0"/>
            <wp:docPr id="5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33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</w:rPr>
      </w:r>
      <w:r>
        <w:rPr/>
        <w:t>.</w:t>
      </w:r>
      <w:r>
        <w:rPr>
          <w:spacing w:val="60"/>
        </w:rPr>
        <w:t> </w:t>
      </w:r>
      <w:r>
        <w:rPr/>
        <w:t>In this</w:t>
      </w:r>
      <w:r>
        <w:rPr>
          <w:spacing w:val="23"/>
        </w:rPr>
        <w:t> </w:t>
      </w:r>
      <w:r>
        <w:rPr>
          <w:spacing w:val="-1"/>
        </w:rPr>
        <w:t>format,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UVB </w:t>
      </w:r>
      <w:r>
        <w:rPr/>
        <w:t>reading for each SPF and record the data by</w:t>
      </w:r>
      <w:r>
        <w:rPr>
          <w:spacing w:val="26"/>
        </w:rPr>
        <w:t> </w:t>
      </w:r>
      <w:r>
        <w:rPr>
          <w:spacing w:val="-1"/>
        </w:rPr>
        <w:t>hand.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graph of SPF </w:t>
      </w:r>
      <w:r>
        <w:rPr/>
        <w:t>vs.</w:t>
      </w:r>
      <w:r>
        <w:rPr>
          <w:spacing w:val="-1"/>
        </w:rPr>
        <w:t> UVB (mW/m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)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plotted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later </w:t>
      </w:r>
      <w:r>
        <w:rPr>
          <w:spacing w:val="-1"/>
        </w:rPr>
        <w:t>time. </w:t>
      </w:r>
      <w:r>
        <w:rPr/>
        <w:t>Start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if</w:t>
      </w:r>
      <w:r>
        <w:rPr>
          <w:spacing w:val="27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method indicated </w:t>
      </w:r>
      <w:r>
        <w:rPr/>
        <w:t>by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teacher.</w:t>
      </w:r>
    </w:p>
    <w:p>
      <w:pPr>
        <w:pStyle w:val="BodyText"/>
        <w:numPr>
          <w:ilvl w:val="1"/>
          <w:numId w:val="6"/>
        </w:numPr>
        <w:tabs>
          <w:tab w:pos="1140" w:val="left" w:leader="none"/>
        </w:tabs>
        <w:spacing w:line="240" w:lineRule="auto" w:before="0" w:after="0"/>
        <w:ind w:left="180" w:right="321" w:firstLine="720"/>
        <w:jc w:val="left"/>
      </w:pPr>
      <w:r>
        <w:rPr/>
        <w:t>The</w:t>
      </w:r>
      <w:r>
        <w:rPr>
          <w:spacing w:val="-1"/>
        </w:rPr>
        <w:t> </w:t>
      </w:r>
      <w:r>
        <w:rPr/>
        <w:t>LabQuest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record,</w:t>
      </w:r>
      <w:r>
        <w:rPr>
          <w:spacing w:val="-1"/>
        </w:rPr>
        <w:t> </w:t>
      </w:r>
      <w:r>
        <w:rPr/>
        <w:t>plot,</w:t>
      </w:r>
      <w:r>
        <w:rPr>
          <w:spacing w:val="-1"/>
        </w:rPr>
        <w:t> and perform</w:t>
      </w:r>
      <w:r>
        <w:rPr>
          <w:spacing w:val="-3"/>
        </w:rPr>
        <w:t> </w:t>
      </w:r>
      <w:r>
        <w:rPr>
          <w:spacing w:val="-1"/>
        </w:rPr>
        <w:t>statistical analysis on the</w:t>
      </w:r>
      <w:r>
        <w:rPr>
          <w:spacing w:val="27"/>
        </w:rPr>
        <w:t> </w:t>
      </w:r>
      <w:r>
        <w:rPr/>
        <w:t>data.</w:t>
      </w:r>
      <w:r>
        <w:rPr>
          <w:spacing w:val="59"/>
        </w:rPr>
        <w:t> </w:t>
      </w:r>
      <w:r>
        <w:rPr/>
        <w:t>Skip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method.</w:t>
      </w:r>
    </w:p>
    <w:p>
      <w:pPr>
        <w:spacing w:after="0" w:line="240" w:lineRule="auto"/>
        <w:jc w:val="left"/>
        <w:sectPr>
          <w:type w:val="continuous"/>
          <w:pgSz w:w="12240" w:h="15840"/>
          <w:pgMar w:top="1180" w:bottom="102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75" w:lineRule="exact" w:before="0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</w:r>
      <w:r>
        <w:rPr>
          <w:rFonts w:ascii="Times New Roman"/>
          <w:b/>
          <w:sz w:val="24"/>
          <w:u w:val="thick" w:color="000000"/>
        </w:rPr>
        <w:t>Real-Time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UV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Sensor</w:t>
      </w:r>
      <w:r>
        <w:rPr>
          <w:rFonts w:ascii="Times New Roman"/>
          <w:b/>
          <w:spacing w:val="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Reading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6"/>
        </w:numPr>
        <w:tabs>
          <w:tab w:pos="481" w:val="left" w:leader="none"/>
        </w:tabs>
        <w:spacing w:line="276" w:lineRule="exact" w:before="2" w:after="0"/>
        <w:ind w:left="180" w:right="3772" w:firstLine="0"/>
        <w:jc w:val="left"/>
      </w:pPr>
      <w:r>
        <w:rPr/>
        <w:pict>
          <v:shape style="position:absolute;margin-left:369pt;margin-top:9.519975pt;width:153pt;height:114.659999pt;mso-position-horizontal-relative:page;mso-position-vertical-relative:paragraph;z-index:1168" type="#_x0000_t75" stroked="false">
            <v:imagedata r:id="rId13" o:title=""/>
          </v:shape>
        </w:pict>
      </w:r>
      <w:r>
        <w:rPr/>
        <w:t>A screen </w:t>
      </w:r>
      <w:r>
        <w:rPr>
          <w:spacing w:val="-1"/>
        </w:rPr>
        <w:t>similar</w:t>
      </w:r>
      <w:r>
        <w:rPr/>
        <w:t> to </w:t>
      </w:r>
      <w:r>
        <w:rPr>
          <w:spacing w:val="-1"/>
        </w:rPr>
        <w:t>the </w:t>
      </w:r>
      <w:r>
        <w:rPr/>
        <w:t>one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should</w:t>
      </w:r>
      <w:r>
        <w:rPr>
          <w:spacing w:val="27"/>
        </w:rPr>
        <w:t> </w:t>
      </w:r>
      <w:r>
        <w:rPr/>
        <w:t>appear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probe</w:t>
      </w:r>
      <w:r>
        <w:rPr>
          <w:spacing w:val="-1"/>
        </w:rPr>
        <w:t> </w:t>
      </w:r>
      <w:r>
        <w:rPr/>
        <w:t>is properly</w:t>
      </w:r>
      <w:r>
        <w:rPr>
          <w:spacing w:val="-1"/>
        </w:rPr>
        <w:t> </w:t>
      </w:r>
      <w:r>
        <w:rPr/>
        <w:t>attached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being</w:t>
      </w:r>
      <w:r>
        <w:rPr/>
        <w:t> recognized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LabQuest.</w:t>
      </w:r>
      <w:r>
        <w:rPr>
          <w:spacing w:val="-1"/>
        </w:rPr>
        <w:t> </w:t>
      </w:r>
      <w:r>
        <w:rPr/>
        <w:t>It </w:t>
      </w:r>
      <w:r>
        <w:rPr>
          <w:spacing w:val="-1"/>
        </w:rPr>
        <w:t>will read CH 1: UVB in</w:t>
      </w:r>
      <w:r>
        <w:rPr>
          <w:spacing w:val="25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corner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red box and the units</w:t>
      </w:r>
      <w:r>
        <w:rPr/>
        <w:t> 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mW/m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6"/>
        </w:numPr>
        <w:tabs>
          <w:tab w:pos="421" w:val="left" w:leader="none"/>
        </w:tabs>
        <w:spacing w:line="240" w:lineRule="auto" w:before="69" w:after="0"/>
        <w:ind w:left="180" w:right="3818" w:firstLine="0"/>
        <w:jc w:val="left"/>
        <w:rPr>
          <w:rFonts w:ascii="Times New Roman" w:hAnsi="Times New Roman" w:cs="Times New Roman" w:eastAsia="Times New Roman"/>
        </w:rPr>
      </w:pPr>
      <w:r>
        <w:rPr/>
        <w:t>To </w:t>
      </w:r>
      <w:r>
        <w:rPr>
          <w:spacing w:val="-1"/>
        </w:rPr>
        <w:t>start</w:t>
      </w:r>
      <w:r>
        <w:rPr/>
        <w:t> </w:t>
      </w:r>
      <w:r>
        <w:rPr>
          <w:spacing w:val="-1"/>
        </w:rPr>
        <w:t>collecting</w:t>
      </w:r>
      <w:r>
        <w:rPr/>
        <w:t> </w:t>
      </w:r>
      <w:r>
        <w:rPr>
          <w:spacing w:val="-1"/>
        </w:rPr>
        <w:t>data,</w:t>
      </w:r>
      <w:r>
        <w:rPr/>
        <w:t> One </w:t>
      </w:r>
      <w:r>
        <w:rPr>
          <w:spacing w:val="-1"/>
        </w:rPr>
        <w:t>student</w:t>
      </w:r>
      <w:r>
        <w:rPr/>
        <w:t> will </w:t>
      </w:r>
      <w:r>
        <w:rPr>
          <w:spacing w:val="-1"/>
        </w:rPr>
        <w:t>hold</w:t>
      </w:r>
      <w:r>
        <w:rPr/>
        <w:t> the</w:t>
      </w:r>
      <w:r>
        <w:rPr>
          <w:spacing w:val="39"/>
        </w:rPr>
        <w:t> </w:t>
      </w:r>
      <w:r>
        <w:rPr/>
        <w:t>SPF 0 (control) plastic circle over the tip of the </w:t>
      </w:r>
      <w:r>
        <w:rPr>
          <w:spacing w:val="-1"/>
        </w:rPr>
        <w:t>UV</w:t>
      </w:r>
      <w:r>
        <w:rPr>
          <w:spacing w:val="20"/>
        </w:rPr>
        <w:t> </w:t>
      </w:r>
      <w:r>
        <w:rPr>
          <w:spacing w:val="-1"/>
        </w:rPr>
        <w:t>sensor, as shown in Figure</w:t>
      </w:r>
      <w:r>
        <w:rPr/>
        <w:t> 3.  The sunscreen side</w:t>
      </w:r>
      <w:r>
        <w:rPr>
          <w:spacing w:val="28"/>
        </w:rPr>
        <w:t> </w:t>
      </w:r>
      <w:r>
        <w:rPr/>
        <w:t>should always face away from</w:t>
      </w:r>
      <w:r>
        <w:rPr>
          <w:spacing w:val="-2"/>
        </w:rPr>
        <w:t> </w:t>
      </w:r>
      <w:r>
        <w:rPr/>
        <w:t>the probe tip.</w:t>
      </w:r>
      <w:r>
        <w:rPr>
          <w:spacing w:val="59"/>
        </w:rPr>
        <w:t> </w:t>
      </w:r>
      <w:r>
        <w:rPr>
          <w:rFonts w:ascii="Times New Roman"/>
          <w:b/>
        </w:rPr>
        <w:t>Caution!</w:t>
      </w:r>
      <w:r>
        <w:rPr>
          <w:rFonts w:ascii="Times New Roman"/>
        </w:rPr>
      </w:r>
    </w:p>
    <w:p>
      <w:pPr>
        <w:spacing w:before="0"/>
        <w:ind w:left="180" w:right="5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The probe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z w:val="24"/>
        </w:rPr>
        <w:t> not </w:t>
      </w:r>
      <w:r>
        <w:rPr>
          <w:rFonts w:ascii="Times New Roman"/>
          <w:b/>
          <w:spacing w:val="-1"/>
          <w:sz w:val="24"/>
        </w:rPr>
        <w:t>work</w:t>
      </w:r>
      <w:r>
        <w:rPr>
          <w:rFonts w:ascii="Times New Roman"/>
          <w:b/>
          <w:sz w:val="24"/>
        </w:rPr>
        <w:t> if </w:t>
      </w:r>
      <w:r>
        <w:rPr>
          <w:rFonts w:ascii="Times New Roman"/>
          <w:b/>
          <w:spacing w:val="-1"/>
          <w:sz w:val="24"/>
        </w:rPr>
        <w:t>sunscreen</w:t>
      </w:r>
      <w:r>
        <w:rPr>
          <w:rFonts w:ascii="Times New Roman"/>
          <w:b/>
          <w:sz w:val="24"/>
        </w:rPr>
        <w:t> gets on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z w:val="24"/>
        </w:rPr>
        <w:t> white </w:t>
      </w:r>
      <w:r>
        <w:rPr>
          <w:rFonts w:ascii="Times New Roman"/>
          <w:b/>
          <w:spacing w:val="-1"/>
          <w:sz w:val="24"/>
        </w:rPr>
        <w:t>membrane! </w:t>
      </w:r>
      <w:r>
        <w:rPr>
          <w:rFonts w:ascii="Times New Roman"/>
          <w:sz w:val="24"/>
        </w:rPr>
        <w:t>Hold the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sunscreen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card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steady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 </w:t>
      </w:r>
      <w:r>
        <w:rPr>
          <w:rFonts w:ascii="Times New Roman"/>
          <w:sz w:val="24"/>
          <w:u w:val="single" w:color="000000"/>
        </w:rPr>
        <w:t>at least</w:t>
      </w:r>
      <w:r>
        <w:rPr>
          <w:rFonts w:ascii="Times New Roman"/>
          <w:spacing w:val="-1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</w:rPr>
      </w:r>
      <w:r>
        <w:rPr>
          <w:rFonts w:ascii="Times New Roman"/>
          <w:sz w:val="24"/>
        </w:rPr>
        <w:t>15 seconds for the probe to</w:t>
      </w:r>
      <w:r>
        <w:rPr>
          <w:rFonts w:ascii="Times New Roman"/>
          <w:spacing w:val="-1"/>
          <w:sz w:val="24"/>
        </w:rPr>
        <w:t> obtain an accurate reading.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481" w:val="left" w:leader="none"/>
        </w:tabs>
        <w:spacing w:line="276" w:lineRule="exact" w:before="0" w:after="0"/>
        <w:ind w:left="180" w:right="528" w:firstLine="0"/>
        <w:jc w:val="left"/>
      </w:pPr>
      <w:r>
        <w:rPr>
          <w:spacing w:val="-1"/>
        </w:rPr>
        <w:t>When</w:t>
      </w:r>
      <w:r>
        <w:rPr/>
        <w:t> the probe reading has </w:t>
      </w:r>
      <w:r>
        <w:rPr>
          <w:spacing w:val="-1"/>
        </w:rPr>
        <w:t>stabilized,</w:t>
      </w:r>
      <w:r>
        <w:rPr/>
        <w:t> </w:t>
      </w:r>
      <w:r>
        <w:rPr>
          <w:spacing w:val="-1"/>
        </w:rPr>
        <w:t>take</w:t>
      </w:r>
      <w:r>
        <w:rPr/>
        <w:t> an</w:t>
      </w:r>
      <w:r>
        <w:rPr>
          <w:spacing w:val="-2"/>
        </w:rPr>
        <w:t> </w:t>
      </w:r>
      <w:r>
        <w:rPr>
          <w:spacing w:val="-1"/>
        </w:rPr>
        <w:t>approximate</w:t>
      </w:r>
      <w:r>
        <w:rPr/>
        <w:t> </w:t>
      </w:r>
      <w:r>
        <w:rPr>
          <w:spacing w:val="-1"/>
        </w:rPr>
        <w:t>reading.</w:t>
      </w:r>
      <w:r>
        <w:rPr>
          <w:spacing w:val="59"/>
        </w:rPr>
        <w:t> </w:t>
      </w:r>
      <w:r>
        <w:rPr/>
        <w:t>The </w:t>
      </w:r>
      <w:r>
        <w:rPr>
          <w:spacing w:val="-1"/>
        </w:rPr>
        <w:t>reading</w:t>
      </w:r>
      <w:r>
        <w:rPr/>
        <w:t> will</w:t>
      </w:r>
      <w:r>
        <w:rPr>
          <w:spacing w:val="67"/>
        </w:rPr>
        <w:t> </w:t>
      </w:r>
      <w:r>
        <w:rPr/>
        <w:t>continue to </w:t>
      </w:r>
      <w:r>
        <w:rPr>
          <w:spacing w:val="-1"/>
        </w:rPr>
        <w:t>fluctuate</w:t>
      </w:r>
      <w:r>
        <w:rPr/>
        <w:t> </w:t>
      </w:r>
      <w:r>
        <w:rPr>
          <w:spacing w:val="-1"/>
        </w:rPr>
        <w:t>slightly.</w:t>
      </w:r>
      <w:r>
        <w:rPr/>
        <w:t> The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who </w:t>
      </w:r>
      <w:r>
        <w:rPr/>
        <w:t>is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LabQuest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record</w:t>
      </w:r>
      <w:r>
        <w:rPr>
          <w:spacing w:val="37"/>
        </w:rPr>
        <w:t> </w:t>
      </w:r>
      <w:r>
        <w:rPr/>
        <w:t>the</w:t>
      </w:r>
      <w:r>
        <w:rPr>
          <w:spacing w:val="-2"/>
        </w:rPr>
        <w:t> </w:t>
      </w:r>
      <w:r>
        <w:rPr/>
        <w:t>SPF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UVA </w:t>
      </w:r>
      <w:r>
        <w:rPr/>
        <w:t>or</w:t>
      </w:r>
      <w:r>
        <w:rPr>
          <w:spacing w:val="-1"/>
        </w:rPr>
        <w:t> </w:t>
      </w:r>
      <w:r>
        <w:rPr/>
        <w:t>UVB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mW/m</w:t>
      </w:r>
      <w:r>
        <w:rPr>
          <w:spacing w:val="-1"/>
          <w:position w:val="11"/>
          <w:sz w:val="16"/>
        </w:rPr>
        <w:t>2</w:t>
      </w:r>
      <w:r>
        <w:rPr>
          <w:spacing w:val="20"/>
          <w:position w:val="11"/>
          <w:sz w:val="16"/>
        </w:rPr>
        <w:t> </w:t>
      </w:r>
      <w:r>
        <w:rPr/>
        <w:t>in the correct data table.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481" w:val="left" w:leader="none"/>
        </w:tabs>
        <w:spacing w:line="276" w:lineRule="exact" w:before="0" w:after="0"/>
        <w:ind w:left="180" w:right="551" w:firstLine="0"/>
        <w:jc w:val="both"/>
      </w:pPr>
      <w:r>
        <w:rPr/>
        <w:t>Repeat Steps 3 and 4 for five different </w:t>
      </w:r>
      <w:r>
        <w:rPr>
          <w:spacing w:val="-1"/>
        </w:rPr>
        <w:t>sunscreen</w:t>
      </w:r>
      <w:r>
        <w:rPr/>
        <w:t> </w:t>
      </w:r>
      <w:r>
        <w:rPr>
          <w:spacing w:val="-1"/>
        </w:rPr>
        <w:t>samples,</w:t>
      </w:r>
      <w:r>
        <w:rPr/>
        <w:t> </w:t>
      </w:r>
      <w:r>
        <w:rPr>
          <w:spacing w:val="-1"/>
        </w:rPr>
        <w:t>remembering</w:t>
      </w:r>
      <w:r>
        <w:rPr/>
        <w:t> to record the</w:t>
      </w:r>
      <w:r>
        <w:rPr>
          <w:spacing w:val="49"/>
        </w:rPr>
        <w:t> </w:t>
      </w:r>
      <w:r>
        <w:rPr>
          <w:spacing w:val="-1"/>
        </w:rPr>
        <w:t>correct</w:t>
      </w:r>
      <w:r>
        <w:rPr>
          <w:spacing w:val="-2"/>
        </w:rPr>
        <w:t> </w:t>
      </w:r>
      <w:r>
        <w:rPr>
          <w:spacing w:val="-1"/>
        </w:rPr>
        <w:t>SPF and mW/m</w:t>
      </w:r>
      <w:r>
        <w:rPr>
          <w:spacing w:val="-1"/>
          <w:position w:val="11"/>
          <w:sz w:val="16"/>
        </w:rPr>
        <w:t>2</w:t>
      </w:r>
      <w:r>
        <w:rPr>
          <w:spacing w:val="20"/>
          <w:position w:val="11"/>
          <w:sz w:val="16"/>
        </w:rPr>
        <w:t> </w:t>
      </w:r>
      <w:r>
        <w:rPr/>
        <w:t>values in the</w:t>
      </w:r>
      <w:r>
        <w:rPr>
          <w:spacing w:val="-2"/>
        </w:rPr>
        <w:t> </w:t>
      </w:r>
      <w:r>
        <w:rPr/>
        <w:t>data table.</w:t>
      </w:r>
      <w:r>
        <w:rPr>
          <w:spacing w:val="59"/>
        </w:rPr>
        <w:t> </w:t>
      </w:r>
      <w:r>
        <w:rPr/>
        <w:t>Skip</w:t>
      </w:r>
      <w:r>
        <w:rPr>
          <w:spacing w:val="-2"/>
        </w:rPr>
        <w:t> </w:t>
      </w:r>
      <w:r>
        <w:rPr/>
        <w:t>to Step 13 for instructions on how</w:t>
      </w:r>
      <w:r>
        <w:rPr>
          <w:spacing w:val="26"/>
        </w:rPr>
        <w:t> </w:t>
      </w:r>
      <w:r>
        <w:rPr/>
        <w:t>to clean up the </w:t>
      </w:r>
      <w:r>
        <w:rPr>
          <w:spacing w:val="-1"/>
        </w:rPr>
        <w:t>laminated</w:t>
      </w:r>
      <w:r>
        <w:rPr/>
        <w:t> cards.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u w:val="none"/>
        </w:rPr>
      </w:pPr>
      <w:r>
        <w:rPr/>
        <w:pict>
          <v:shape style="position:absolute;margin-left:378pt;margin-top:10.603127pt;width:162pt;height:122.46pt;mso-position-horizontal-relative:page;mso-position-vertical-relative:paragraph;z-index:1120" type="#_x0000_t75" stroked="false">
            <v:imagedata r:id="rId14" o:title=""/>
          </v:shape>
        </w:pict>
      </w:r>
      <w:r>
        <w:rPr>
          <w:u w:val="none"/>
        </w:rPr>
      </w:r>
      <w:r>
        <w:rPr>
          <w:spacing w:val="-1"/>
          <w:u w:val="thick" w:color="000000"/>
        </w:rPr>
        <w:t>Graphing</w:t>
      </w:r>
      <w:r>
        <w:rPr>
          <w:u w:val="thick" w:color="000000"/>
        </w:rPr>
        <w:t> a</w:t>
      </w:r>
      <w:r>
        <w:rPr>
          <w:spacing w:val="-1"/>
          <w:u w:val="thick" w:color="000000"/>
        </w:rPr>
        <w:t> Standard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Curve</w:t>
      </w:r>
      <w:r>
        <w:rPr>
          <w:spacing w:val="-1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6"/>
        </w:numPr>
        <w:tabs>
          <w:tab w:pos="481" w:val="left" w:leader="none"/>
        </w:tabs>
        <w:spacing w:line="240" w:lineRule="auto" w:before="28" w:after="0"/>
        <w:ind w:left="180" w:right="3550" w:firstLine="0"/>
        <w:jc w:val="left"/>
      </w:pPr>
      <w:r>
        <w:rPr>
          <w:spacing w:val="-1"/>
        </w:rPr>
        <w:t>While</w:t>
      </w:r>
      <w:r>
        <w:rPr/>
        <w:t> still in the </w:t>
      </w:r>
      <w:r>
        <w:rPr>
          <w:spacing w:val="-1"/>
        </w:rPr>
        <w:t>meter</w:t>
      </w:r>
      <w:r>
        <w:rPr/>
        <w:t> </w:t>
      </w:r>
      <w:r>
        <w:rPr>
          <w:spacing w:val="-1"/>
        </w:rPr>
        <w:t>mode</w:t>
      </w:r>
      <w:r>
        <w:rPr/>
        <w:t> </w:t>
      </w:r>
      <w:r>
        <w:rPr>
          <w:position w:val="-2"/>
        </w:rPr>
        <w:drawing>
          <wp:inline distT="0" distB="0" distL="0" distR="0">
            <wp:extent cx="231648" cy="228600"/>
            <wp:effectExtent l="0" t="0" r="0" b="0"/>
            <wp:docPr id="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,</w:t>
      </w:r>
      <w:r>
        <w:rPr>
          <w:spacing w:val="19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set</w:t>
      </w:r>
      <w:r>
        <w:rPr>
          <w:spacing w:val="28"/>
        </w:rPr>
        <w:t> </w:t>
      </w:r>
      <w:r>
        <w:rPr/>
        <w:t>up to take data for a very basic standard curve of your</w:t>
      </w:r>
      <w:r>
        <w:rPr/>
        <w:t> sunscreen</w:t>
      </w:r>
      <w:r>
        <w:rPr>
          <w:spacing w:val="-1"/>
        </w:rPr>
        <w:t> SPFs.</w:t>
      </w:r>
      <w:r>
        <w:rPr>
          <w:spacing w:val="59"/>
        </w:rPr>
        <w:t> </w:t>
      </w:r>
      <w:r>
        <w:rPr/>
        <w:t>Select</w:t>
      </w:r>
      <w:r>
        <w:rPr>
          <w:spacing w:val="-1"/>
        </w:rPr>
        <w:t> </w:t>
      </w:r>
      <w:r>
        <w:rPr/>
        <w:t>Sensors</w:t>
      </w:r>
      <w:r>
        <w:rPr>
          <w:spacing w:val="1"/>
        </w:rPr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1"/>
        </w:rPr>
        <w:t>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Data Collection…..</w:t>
      </w:r>
    </w:p>
    <w:p>
      <w:pPr>
        <w:pStyle w:val="BodyText"/>
        <w:spacing w:line="274" w:lineRule="exact"/>
        <w:ind w:right="0"/>
        <w:jc w:val="left"/>
      </w:pPr>
      <w:r>
        <w:rPr/>
        <w:t>A blue window will </w:t>
      </w:r>
      <w:r>
        <w:rPr>
          <w:spacing w:val="-1"/>
        </w:rPr>
        <w:t>appear</w:t>
      </w:r>
      <w:r>
        <w:rPr/>
        <w:t> </w:t>
      </w:r>
      <w:r>
        <w:rPr>
          <w:spacing w:val="-1"/>
        </w:rPr>
        <w:t>(see</w:t>
      </w:r>
      <w:r>
        <w:rPr/>
        <w:t> top right </w:t>
      </w:r>
      <w:r>
        <w:rPr>
          <w:spacing w:val="-1"/>
        </w:rPr>
        <w:t>picture).</w:t>
      </w:r>
    </w:p>
    <w:p>
      <w:pPr>
        <w:pStyle w:val="BodyText"/>
        <w:numPr>
          <w:ilvl w:val="1"/>
          <w:numId w:val="6"/>
        </w:numPr>
        <w:tabs>
          <w:tab w:pos="767" w:val="left" w:leader="none"/>
        </w:tabs>
        <w:spacing w:line="240" w:lineRule="auto" w:before="0" w:after="0"/>
        <w:ind w:left="540" w:right="3637" w:firstLine="0"/>
        <w:jc w:val="left"/>
      </w:pP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window,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Mode,</w:t>
      </w:r>
      <w:r>
        <w:rPr>
          <w:spacing w:val="-1"/>
        </w:rPr>
        <w:t> </w:t>
      </w:r>
      <w:r>
        <w:rPr/>
        <w:t>select</w:t>
      </w:r>
      <w:r>
        <w:rPr/>
        <w:t> Events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Entry.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6"/>
        </w:numPr>
        <w:tabs>
          <w:tab w:pos="781" w:val="left" w:leader="none"/>
        </w:tabs>
        <w:spacing w:line="240" w:lineRule="auto" w:before="0" w:after="0"/>
        <w:ind w:left="540" w:right="4185" w:firstLine="0"/>
        <w:jc w:val="left"/>
      </w:pPr>
      <w:r>
        <w:rPr/>
        <w:t>Keep Number of </w:t>
      </w:r>
      <w:r>
        <w:rPr>
          <w:spacing w:val="-1"/>
        </w:rPr>
        <w:t>Columns</w:t>
      </w:r>
      <w:r>
        <w:rPr/>
        <w:t> as 1 (bottom</w:t>
      </w:r>
      <w:r>
        <w:rPr>
          <w:spacing w:val="-2"/>
        </w:rPr>
        <w:t> </w:t>
      </w:r>
      <w:r>
        <w:rPr/>
        <w:t>right</w:t>
      </w:r>
      <w:r>
        <w:rPr>
          <w:spacing w:val="25"/>
        </w:rPr>
        <w:t> </w:t>
      </w:r>
      <w:r>
        <w:rPr>
          <w:spacing w:val="-1"/>
        </w:rPr>
        <w:t>picture).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6"/>
        </w:numPr>
        <w:tabs>
          <w:tab w:pos="767" w:val="left" w:leader="none"/>
        </w:tabs>
        <w:spacing w:line="240" w:lineRule="auto" w:before="0" w:after="0"/>
        <w:ind w:left="540" w:right="3762" w:firstLine="0"/>
        <w:jc w:val="left"/>
      </w:pPr>
      <w:r>
        <w:rPr/>
        <w:pict>
          <v:shape style="position:absolute;margin-left:378pt;margin-top:4.903137pt;width:162pt;height:121.49999pt;mso-position-horizontal-relative:page;mso-position-vertical-relative:paragraph;z-index:1144" type="#_x0000_t75" stroked="false">
            <v:imagedata r:id="rId16" o:title=""/>
          </v:shape>
        </w:pict>
      </w:r>
      <w:r>
        <w:rPr/>
        <w:t>Under </w:t>
      </w:r>
      <w:r>
        <w:rPr>
          <w:spacing w:val="-1"/>
        </w:rPr>
        <w:t>Name,</w:t>
      </w:r>
      <w:r>
        <w:rPr/>
        <w:t> type “spf”.  If the touch keyboard</w:t>
      </w:r>
      <w:r>
        <w:rPr>
          <w:spacing w:val="23"/>
        </w:rPr>
        <w:t> </w:t>
      </w:r>
      <w:r>
        <w:rPr/>
        <w:t>does not appear when you tap the </w:t>
      </w:r>
      <w:r>
        <w:rPr>
          <w:spacing w:val="-1"/>
        </w:rPr>
        <w:t>name</w:t>
      </w:r>
      <w:r>
        <w:rPr/>
        <w:t> box, select</w:t>
      </w:r>
      <w:r>
        <w:rPr>
          <w:spacing w:val="22"/>
        </w:rPr>
        <w:t> </w:t>
      </w:r>
      <w:r>
        <w:rPr/>
        <w:t>the keyboard icon</w:t>
      </w:r>
      <w:r>
        <w:rPr>
          <w:spacing w:val="-3"/>
        </w:rPr>
        <w:t> </w:t>
      </w:r>
      <w:r>
        <w:rPr>
          <w:spacing w:val="-3"/>
        </w:rPr>
        <w:drawing>
          <wp:inline distT="0" distB="0" distL="0" distR="0">
            <wp:extent cx="335318" cy="187451"/>
            <wp:effectExtent l="0" t="0" r="0" b="0"/>
            <wp:docPr id="9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1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at the bottom</w:t>
      </w:r>
      <w:r>
        <w:rPr>
          <w:spacing w:val="-2"/>
        </w:rPr>
        <w:t> </w:t>
      </w:r>
      <w:r>
        <w:rPr/>
        <w:t>of the screen.</w:t>
      </w:r>
    </w:p>
    <w:p>
      <w:pPr>
        <w:pStyle w:val="BodyText"/>
        <w:numPr>
          <w:ilvl w:val="1"/>
          <w:numId w:val="6"/>
        </w:numPr>
        <w:tabs>
          <w:tab w:pos="780" w:val="left" w:leader="none"/>
        </w:tabs>
        <w:spacing w:line="240" w:lineRule="auto" w:before="275" w:after="0"/>
        <w:ind w:left="779" w:right="0" w:hanging="239"/>
        <w:jc w:val="left"/>
      </w:pPr>
      <w:r>
        <w:rPr>
          <w:spacing w:val="-1"/>
        </w:rPr>
        <w:t>Leave the units box blank.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6"/>
        </w:numPr>
        <w:tabs>
          <w:tab w:pos="767" w:val="left" w:leader="none"/>
        </w:tabs>
        <w:spacing w:line="240" w:lineRule="auto" w:before="0" w:after="0"/>
        <w:ind w:left="540" w:right="4017" w:firstLine="0"/>
        <w:jc w:val="left"/>
      </w:pPr>
      <w:r>
        <w:rPr/>
        <w:t>Select “OK” at the bottom</w:t>
      </w:r>
      <w:r>
        <w:rPr>
          <w:spacing w:val="-2"/>
        </w:rPr>
        <w:t> </w:t>
      </w:r>
      <w:r>
        <w:rPr/>
        <w:t>right of the window</w:t>
      </w:r>
      <w:r>
        <w:rPr/>
        <w:t> when you are done.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6"/>
        </w:numPr>
        <w:tabs>
          <w:tab w:pos="480" w:val="left" w:leader="none"/>
        </w:tabs>
        <w:spacing w:line="218" w:lineRule="auto" w:before="0" w:after="0"/>
        <w:ind w:left="180" w:right="725" w:firstLine="0"/>
        <w:jc w:val="left"/>
      </w:pPr>
      <w:r>
        <w:rPr/>
        <w:t>Select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tab</w:t>
      </w:r>
      <w:r>
        <w:rPr>
          <w:spacing w:val="-1"/>
        </w:rPr>
        <w:t> </w:t>
      </w:r>
      <w:r>
        <w:rPr>
          <w:spacing w:val="-1"/>
        </w:rPr>
        <w:drawing>
          <wp:inline distT="0" distB="0" distL="0" distR="0">
            <wp:extent cx="231648" cy="228600"/>
            <wp:effectExtent l="0" t="0" r="0" b="0"/>
            <wp:docPr id="11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</w:r>
      <w:r>
        <w:rPr>
          <w:rFonts w:ascii="Times New Roman"/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screen.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show </w:t>
      </w:r>
      <w:r>
        <w:rPr/>
        <w:t>a</w:t>
      </w:r>
      <w:r>
        <w:rPr>
          <w:spacing w:val="-1"/>
        </w:rPr>
        <w:t> </w:t>
      </w:r>
      <w:r>
        <w:rPr/>
        <w:t>blank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with</w:t>
      </w:r>
      <w:r>
        <w:rPr>
          <w:spacing w:val="28"/>
        </w:rPr>
        <w:t> </w:t>
      </w:r>
      <w:r>
        <w:rPr>
          <w:spacing w:val="-1"/>
        </w:rPr>
        <w:t>SPF</w:t>
      </w:r>
      <w:r>
        <w:rPr>
          <w:spacing w:val="-2"/>
        </w:rPr>
        <w:t> </w:t>
      </w:r>
      <w:r>
        <w:rPr>
          <w:spacing w:val="-1"/>
        </w:rPr>
        <w:t>vs. UVB (mW/m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).</w:t>
      </w:r>
    </w:p>
    <w:p>
      <w:pPr>
        <w:spacing w:after="0" w:line="218" w:lineRule="auto"/>
        <w:jc w:val="left"/>
        <w:sectPr>
          <w:pgSz w:w="12240" w:h="15840"/>
          <w:pgMar w:header="749" w:footer="837" w:top="980" w:bottom="1020" w:left="162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6"/>
        </w:numPr>
        <w:tabs>
          <w:tab w:pos="480" w:val="left" w:leader="none"/>
        </w:tabs>
        <w:spacing w:line="240" w:lineRule="auto" w:before="69" w:after="0"/>
        <w:ind w:left="180" w:right="218" w:firstLine="0"/>
        <w:jc w:val="left"/>
      </w:pPr>
      <w:r>
        <w:rPr/>
        <w:t>To</w:t>
      </w:r>
      <w:r>
        <w:rPr>
          <w:spacing w:val="-1"/>
        </w:rPr>
        <w:t> </w:t>
      </w:r>
      <w:r>
        <w:rPr/>
        <w:t>begin</w:t>
      </w:r>
      <w:r>
        <w:rPr>
          <w:spacing w:val="-1"/>
        </w:rPr>
        <w:t> </w:t>
      </w:r>
      <w:r>
        <w:rPr/>
        <w:t>collecting</w:t>
      </w:r>
      <w:r>
        <w:rPr>
          <w:spacing w:val="-1"/>
        </w:rPr>
        <w:t> SPF</w:t>
      </w:r>
      <w:r>
        <w:rPr/>
        <w:t> data,</w:t>
      </w:r>
      <w:r>
        <w:rPr>
          <w:spacing w:val="-1"/>
        </w:rPr>
        <w:t> </w:t>
      </w:r>
      <w:r>
        <w:rPr/>
        <w:t>press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key</w:t>
      </w:r>
      <w:r>
        <w:rPr>
          <w:spacing w:val="-1"/>
        </w:rPr>
        <w:t> </w:t>
      </w:r>
      <w:r>
        <w:rPr>
          <w:spacing w:val="-1"/>
        </w:rPr>
        <w:drawing>
          <wp:inline distT="0" distB="0" distL="0" distR="0">
            <wp:extent cx="420395" cy="140207"/>
            <wp:effectExtent l="0" t="0" r="0" b="0"/>
            <wp:docPr id="13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9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</w:r>
      <w:r>
        <w:rPr/>
        <w:t>,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21"/>
        </w:rPr>
        <w:t> </w:t>
      </w:r>
      <w:r>
        <w:rPr/>
        <w:t>LabQuest</w:t>
      </w:r>
      <w:r>
        <w:rPr>
          <w:spacing w:val="-1"/>
        </w:rPr>
        <w:t> </w:t>
      </w:r>
      <w:r>
        <w:rPr/>
        <w:t>itself.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most important </w:t>
      </w:r>
      <w:r>
        <w:rPr/>
        <w:t>part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samples</w:t>
      </w:r>
      <w:r>
        <w:rPr/>
        <w:t> (at least 5 SPF levels) before pressing the Stop</w:t>
      </w:r>
      <w:r>
        <w:rPr>
          <w:spacing w:val="-4"/>
        </w:rPr>
        <w:t> </w:t>
      </w:r>
      <w:r>
        <w:rPr>
          <w:spacing w:val="-4"/>
        </w:rPr>
        <w:drawing>
          <wp:inline distT="0" distB="0" distL="0" distR="0">
            <wp:extent cx="419100" cy="153923"/>
            <wp:effectExtent l="0" t="0" r="0" b="0"/>
            <wp:docPr id="15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</w:r>
      <w:r>
        <w:rPr>
          <w:rFonts w:ascii="Times New Roman"/>
          <w:spacing w:val="-4"/>
        </w:rPr>
        <w:t> </w:t>
      </w:r>
      <w:r>
        <w:rPr/>
        <w:t>button.  It will take at</w:t>
      </w:r>
      <w:r>
        <w:rPr>
          <w:spacing w:val="25"/>
        </w:rPr>
        <w:t> </w:t>
      </w:r>
      <w:r>
        <w:rPr/>
        <w:t>least 2 students to </w:t>
      </w:r>
      <w:r>
        <w:rPr>
          <w:spacing w:val="-1"/>
        </w:rPr>
        <w:t>collect </w:t>
      </w:r>
      <w:r>
        <w:rPr/>
        <w:t>the</w:t>
      </w:r>
      <w:r>
        <w:rPr>
          <w:spacing w:val="-1"/>
        </w:rPr>
        <w:t> </w:t>
      </w:r>
      <w:r>
        <w:rPr/>
        <w:t>data;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hold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sunscreen </w:t>
      </w:r>
      <w:r>
        <w:rPr/>
        <w:t>card</w:t>
      </w:r>
      <w:r>
        <w:rPr>
          <w:spacing w:val="-1"/>
        </w:rPr>
        <w:t> </w:t>
      </w:r>
      <w:r>
        <w:rPr/>
        <w:t>steady,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to</w:t>
      </w:r>
      <w:r>
        <w:rPr>
          <w:spacing w:val="27"/>
        </w:rPr>
        <w:t> </w:t>
      </w:r>
      <w:r>
        <w:rPr/>
        <w:t>operate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LabQuest.</w:t>
      </w:r>
    </w:p>
    <w:p>
      <w:pPr>
        <w:pStyle w:val="BodyText"/>
        <w:numPr>
          <w:ilvl w:val="1"/>
          <w:numId w:val="6"/>
        </w:numPr>
        <w:tabs>
          <w:tab w:pos="1127" w:val="left" w:leader="none"/>
        </w:tabs>
        <w:spacing w:line="240" w:lineRule="auto" w:before="2" w:after="0"/>
        <w:ind w:left="900" w:right="485" w:firstLine="0"/>
        <w:jc w:val="left"/>
      </w:pPr>
      <w:r>
        <w:rPr>
          <w:spacing w:val="-1"/>
        </w:rPr>
        <w:t>When</w:t>
      </w:r>
      <w:r>
        <w:rPr/>
        <w:t> data collection starts, a</w:t>
      </w:r>
      <w:r>
        <w:rPr>
          <w:spacing w:val="-3"/>
        </w:rPr>
        <w:t> </w:t>
      </w:r>
      <w:r>
        <w:rPr>
          <w:spacing w:val="-3"/>
        </w:rPr>
        <w:drawing>
          <wp:inline distT="0" distB="0" distL="0" distR="0">
            <wp:extent cx="533399" cy="143255"/>
            <wp:effectExtent l="0" t="0" r="0" b="0"/>
            <wp:docPr id="17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</w:r>
      <w:r>
        <w:rPr>
          <w:rFonts w:ascii="Times New Roman"/>
          <w:spacing w:val="-3"/>
        </w:rPr>
        <w:t> </w:t>
      </w:r>
      <w:r>
        <w:rPr/>
        <w:t>key</w:t>
      </w:r>
      <w:r>
        <w:rPr>
          <w:spacing w:val="-1"/>
        </w:rPr>
        <w:t> </w:t>
      </w:r>
      <w:r>
        <w:rPr/>
        <w:t>appears</w:t>
      </w:r>
      <w:r>
        <w:rPr>
          <w:spacing w:val="-1"/>
        </w:rPr>
        <w:t> </w:t>
      </w:r>
      <w:r>
        <w:rPr/>
        <w:t>next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button</w:t>
      </w:r>
      <w:r>
        <w:rPr>
          <w:spacing w:val="-1"/>
        </w:rPr>
        <w:t> </w:t>
      </w:r>
      <w:r>
        <w:rPr/>
        <w:t>at</w:t>
      </w:r>
      <w:r>
        <w:rPr>
          <w:spacing w:val="20"/>
        </w:rPr>
        <w:t> </w:t>
      </w:r>
      <w:r>
        <w:rPr/>
        <w:t>the bottom</w:t>
      </w:r>
      <w:r>
        <w:rPr>
          <w:spacing w:val="-2"/>
        </w:rPr>
        <w:t> </w:t>
      </w:r>
      <w:r>
        <w:rPr/>
        <w:t>left of the screen.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6"/>
        </w:numPr>
        <w:tabs>
          <w:tab w:pos="1140" w:val="left" w:leader="none"/>
        </w:tabs>
        <w:spacing w:before="0"/>
        <w:ind w:left="900" w:right="40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student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1"/>
          <w:sz w:val="24"/>
        </w:rPr>
        <w:t> hold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SPF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0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(control)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plastic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circle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over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tip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UV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sensor.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sunscreen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side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face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away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tip.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b/>
          <w:spacing w:val="-1"/>
          <w:sz w:val="24"/>
        </w:rPr>
        <w:t>Caution! The</w:t>
      </w:r>
      <w:r>
        <w:rPr>
          <w:rFonts w:ascii="Times New Roman"/>
          <w:b/>
          <w:spacing w:val="21"/>
          <w:sz w:val="24"/>
        </w:rPr>
        <w:t> </w:t>
      </w:r>
      <w:r>
        <w:rPr>
          <w:rFonts w:ascii="Times New Roman"/>
          <w:b/>
          <w:sz w:val="24"/>
        </w:rPr>
        <w:t>sensor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z w:val="24"/>
        </w:rPr>
        <w:t> not </w:t>
      </w:r>
      <w:r>
        <w:rPr>
          <w:rFonts w:ascii="Times New Roman"/>
          <w:b/>
          <w:spacing w:val="-1"/>
          <w:sz w:val="24"/>
        </w:rPr>
        <w:t>work</w:t>
      </w:r>
      <w:r>
        <w:rPr>
          <w:rFonts w:ascii="Times New Roman"/>
          <w:b/>
          <w:sz w:val="24"/>
        </w:rPr>
        <w:t> if sunscreen </w:t>
      </w:r>
      <w:r>
        <w:rPr>
          <w:rFonts w:ascii="Times New Roman"/>
          <w:b/>
          <w:spacing w:val="-1"/>
          <w:sz w:val="24"/>
        </w:rPr>
        <w:t>gets</w:t>
      </w:r>
      <w:r>
        <w:rPr>
          <w:rFonts w:ascii="Times New Roman"/>
          <w:b/>
          <w:sz w:val="24"/>
        </w:rPr>
        <w:t> on the </w:t>
      </w:r>
      <w:r>
        <w:rPr>
          <w:rFonts w:ascii="Times New Roman"/>
          <w:b/>
          <w:spacing w:val="-1"/>
          <w:sz w:val="24"/>
        </w:rPr>
        <w:t>white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membrane!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sz w:val="24"/>
        </w:rPr>
        <w:t>Hold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sunscreen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card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steady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 </w:t>
      </w:r>
      <w:r>
        <w:rPr>
          <w:rFonts w:ascii="Times New Roman"/>
          <w:sz w:val="24"/>
          <w:u w:val="single" w:color="000000"/>
        </w:rPr>
        <w:t>at least</w:t>
      </w:r>
      <w:r>
        <w:rPr>
          <w:rFonts w:ascii="Times New Roman"/>
          <w:spacing w:val="-2"/>
          <w:sz w:val="24"/>
          <w:u w:val="single" w:color="000000"/>
        </w:rPr>
        <w:t> </w:t>
      </w:r>
      <w:r>
        <w:rPr>
          <w:rFonts w:ascii="Times New Roman"/>
          <w:spacing w:val="-2"/>
          <w:sz w:val="24"/>
        </w:rPr>
      </w:r>
      <w:r>
        <w:rPr>
          <w:rFonts w:ascii="Times New Roman"/>
          <w:sz w:val="24"/>
        </w:rPr>
        <w:t>15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seconds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obtain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accurate</w:t>
      </w:r>
      <w:r>
        <w:rPr>
          <w:rFonts w:ascii="Times New Roman"/>
          <w:sz w:val="24"/>
        </w:rPr>
        <w:t> reading.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6"/>
        </w:numPr>
        <w:tabs>
          <w:tab w:pos="1127" w:val="left" w:leader="none"/>
        </w:tabs>
        <w:spacing w:line="248" w:lineRule="auto" w:before="0" w:after="0"/>
        <w:ind w:left="900" w:right="218" w:firstLine="0"/>
        <w:jc w:val="left"/>
      </w:pPr>
      <w:r>
        <w:rPr/>
        <w:t>After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seconds,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operating </w:t>
      </w:r>
      <w:r>
        <w:rPr/>
        <w:t>the</w:t>
      </w:r>
      <w:r>
        <w:rPr>
          <w:spacing w:val="-1"/>
        </w:rPr>
        <w:t> LabQuest </w:t>
      </w:r>
      <w:r>
        <w:rPr/>
        <w:t>will</w:t>
      </w:r>
      <w:r>
        <w:rPr>
          <w:spacing w:val="-1"/>
        </w:rPr>
        <w:t> </w:t>
      </w: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533400" cy="144018"/>
            <wp:effectExtent l="0" t="0" r="0" b="0"/>
            <wp:docPr id="19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4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button.  A window will appear </w:t>
      </w:r>
      <w:r>
        <w:rPr>
          <w:spacing w:val="-1"/>
        </w:rPr>
        <w:t>asking</w:t>
      </w:r>
      <w:r>
        <w:rPr>
          <w:spacing w:val="-2"/>
        </w:rPr>
        <w:t> </w:t>
      </w:r>
      <w:r>
        <w:rPr/>
        <w:t>for the </w:t>
      </w:r>
      <w:r>
        <w:rPr>
          <w:spacing w:val="-1"/>
        </w:rPr>
        <w:t>value</w:t>
      </w:r>
      <w:r>
        <w:rPr/>
        <w:t> of the SPF.  Type in </w:t>
      </w:r>
      <w:r>
        <w:rPr>
          <w:spacing w:val="-1"/>
        </w:rPr>
        <w:t>“0”</w:t>
      </w:r>
      <w:r>
        <w:rPr/>
        <w:t> for</w:t>
      </w:r>
      <w:r>
        <w:rPr>
          <w:spacing w:val="29"/>
        </w:rPr>
        <w:t> </w:t>
      </w:r>
      <w:r>
        <w:rPr/>
        <w:t>the control </w:t>
      </w:r>
      <w:r>
        <w:rPr>
          <w:spacing w:val="-1"/>
        </w:rPr>
        <w:t>sample</w:t>
      </w:r>
      <w:r>
        <w:rPr/>
        <w:t> and </w:t>
      </w:r>
      <w:r>
        <w:rPr>
          <w:spacing w:val="-1"/>
        </w:rPr>
        <w:t>select </w:t>
      </w:r>
      <w:r>
        <w:rPr>
          <w:spacing w:val="-1"/>
          <w:position w:val="-2"/>
        </w:rPr>
        <w:drawing>
          <wp:inline distT="0" distB="0" distL="0" distR="0">
            <wp:extent cx="352805" cy="161544"/>
            <wp:effectExtent l="0" t="0" r="0" b="0"/>
            <wp:docPr id="21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0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</w:rPr>
      </w:r>
      <w:r>
        <w:rPr/>
        <w:t>.  This will </w:t>
      </w:r>
      <w:r>
        <w:rPr>
          <w:spacing w:val="-1"/>
        </w:rPr>
        <w:t>bring</w:t>
      </w:r>
      <w:r>
        <w:rPr/>
        <w:t> </w:t>
      </w:r>
      <w:r>
        <w:rPr>
          <w:spacing w:val="-1"/>
        </w:rPr>
        <w:t>you</w:t>
      </w:r>
      <w:r>
        <w:rPr/>
        <w:t> back to the graph </w:t>
      </w:r>
      <w:r>
        <w:rPr>
          <w:spacing w:val="-1"/>
        </w:rPr>
        <w:t>screen.</w:t>
      </w:r>
      <w:r>
        <w:rPr>
          <w:spacing w:val="35"/>
        </w:rPr>
        <w:t> </w:t>
      </w:r>
      <w:r>
        <w:rPr/>
        <w:t>You should see a data point representing SPF 0 on the graph.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6"/>
        </w:numPr>
        <w:tabs>
          <w:tab w:pos="1140" w:val="left" w:leader="none"/>
        </w:tabs>
        <w:spacing w:line="247" w:lineRule="auto" w:before="0" w:after="0"/>
        <w:ind w:left="900" w:right="238" w:firstLine="0"/>
        <w:jc w:val="left"/>
      </w:pPr>
      <w:r>
        <w:rPr/>
        <w:t>Hold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SPF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circle</w:t>
      </w:r>
      <w:r>
        <w:rPr>
          <w:spacing w:val="-1"/>
        </w:rPr>
        <w:t> </w:t>
      </w:r>
      <w:r>
        <w:rPr/>
        <w:t>steady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tip of the UVB probe</w:t>
      </w:r>
      <w:r>
        <w:rPr>
          <w:spacing w:val="1"/>
        </w:rPr>
        <w:t> </w:t>
      </w:r>
      <w:r>
        <w:rPr>
          <w:spacing w:val="-1"/>
        </w:rPr>
        <w:t>for 15 seconds.</w:t>
      </w:r>
      <w:r>
        <w:rPr>
          <w:spacing w:val="-1"/>
        </w:rPr>
        <w:t> </w:t>
      </w:r>
      <w:r>
        <w:rPr>
          <w:spacing w:val="27"/>
        </w:rPr>
        <w:t> </w:t>
      </w:r>
      <w:r>
        <w:rPr/>
        <w:t>Tap the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533399" cy="144017"/>
            <wp:effectExtent l="0" t="0" r="0" b="0"/>
            <wp:docPr id="23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14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button and enter “4” as the known value.</w:t>
      </w:r>
      <w:r>
        <w:rPr>
          <w:spacing w:val="60"/>
        </w:rPr>
        <w:t> </w:t>
      </w:r>
      <w:r>
        <w:rPr/>
        <w:t>Select</w:t>
      </w:r>
      <w:r>
        <w:rPr>
          <w:spacing w:val="-2"/>
        </w:rPr>
        <w:t> </w:t>
      </w:r>
      <w:r>
        <w:rPr>
          <w:spacing w:val="-2"/>
          <w:position w:val="-2"/>
        </w:rPr>
        <w:drawing>
          <wp:inline distT="0" distB="0" distL="0" distR="0">
            <wp:extent cx="352043" cy="161544"/>
            <wp:effectExtent l="0" t="0" r="0" b="0"/>
            <wp:docPr id="25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to record</w:t>
      </w:r>
      <w:r>
        <w:rPr/>
        <w:t> the data.  There should be 2 data points on the graph now (one </w:t>
      </w:r>
      <w:r>
        <w:rPr>
          <w:spacing w:val="-1"/>
        </w:rPr>
        <w:t>may</w:t>
      </w:r>
      <w:r>
        <w:rPr/>
        <w:t> be all the way</w:t>
      </w:r>
      <w:r>
        <w:rPr>
          <w:spacing w:val="2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left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see).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900" w:right="297" w:firstLine="0"/>
        <w:jc w:val="left"/>
      </w:pPr>
      <w:r>
        <w:rPr/>
        <w:t>Repeat Step 8d. for the </w:t>
      </w:r>
      <w:r>
        <w:rPr>
          <w:spacing w:val="-1"/>
        </w:rPr>
        <w:t>remaining</w:t>
      </w:r>
      <w:r>
        <w:rPr/>
        <w:t> SPF</w:t>
      </w:r>
      <w:r>
        <w:rPr>
          <w:spacing w:val="-1"/>
        </w:rPr>
        <w:t> sample</w:t>
      </w:r>
      <w:r>
        <w:rPr/>
        <w:t> circles, entering the correct SPF</w:t>
      </w:r>
      <w:r>
        <w:rPr>
          <w:spacing w:val="25"/>
        </w:rPr>
        <w:t> </w:t>
      </w:r>
      <w:r>
        <w:rPr>
          <w:spacing w:val="-1"/>
        </w:rPr>
        <w:t>number</w:t>
      </w:r>
      <w:r>
        <w:rPr/>
        <w:t> for each </w:t>
      </w:r>
      <w:r>
        <w:rPr>
          <w:spacing w:val="-1"/>
        </w:rPr>
        <w:t>reading.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6"/>
        </w:numPr>
        <w:tabs>
          <w:tab w:pos="1101" w:val="left" w:leader="none"/>
        </w:tabs>
        <w:spacing w:line="240" w:lineRule="auto" w:before="0" w:after="0"/>
        <w:ind w:left="900" w:right="685" w:firstLine="0"/>
        <w:jc w:val="left"/>
      </w:pPr>
      <w:r>
        <w:rPr>
          <w:spacing w:val="-1"/>
        </w:rPr>
        <w:t>When</w:t>
      </w:r>
      <w:r>
        <w:rPr/>
        <w:t> the last </w:t>
      </w:r>
      <w:r>
        <w:rPr>
          <w:spacing w:val="-1"/>
        </w:rPr>
        <w:t>sample</w:t>
      </w:r>
      <w:r>
        <w:rPr/>
        <w:t> is taken, end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selecting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Stop</w:t>
      </w:r>
      <w:r>
        <w:rPr/>
        <w:t> </w:t>
      </w:r>
      <w:r>
        <w:rPr/>
        <w:drawing>
          <wp:inline distT="0" distB="0" distL="0" distR="0">
            <wp:extent cx="419100" cy="153923"/>
            <wp:effectExtent l="0" t="0" r="0" b="0"/>
            <wp:docPr id="27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12"/>
        </w:rPr>
        <w:t>  </w:t>
      </w:r>
      <w:r>
        <w:rPr/>
        <w:t>button at the bottom</w:t>
      </w:r>
      <w:r>
        <w:rPr>
          <w:spacing w:val="-2"/>
        </w:rPr>
        <w:t> </w:t>
      </w:r>
      <w:r>
        <w:rPr/>
        <w:t>left hand side of the screen.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601" w:val="left" w:leader="none"/>
        </w:tabs>
        <w:spacing w:line="240" w:lineRule="auto" w:before="0" w:after="0"/>
        <w:ind w:left="180" w:right="278" w:firstLine="0"/>
        <w:jc w:val="left"/>
      </w:pPr>
      <w:r>
        <w:rPr/>
        <w:t>The graph will appear on the </w:t>
      </w:r>
      <w:r>
        <w:rPr>
          <w:spacing w:val="-1"/>
        </w:rPr>
        <w:t>screen</w:t>
      </w:r>
      <w:r>
        <w:rPr/>
        <w:t> </w:t>
      </w:r>
      <w:r>
        <w:rPr>
          <w:spacing w:val="-1"/>
        </w:rPr>
        <w:t>displaying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points.</w:t>
      </w:r>
      <w:r>
        <w:rPr>
          <w:spacing w:val="59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point, </w:t>
      </w:r>
      <w:r>
        <w:rPr/>
        <w:t>you</w:t>
      </w:r>
      <w:r>
        <w:rPr>
          <w:spacing w:val="39"/>
        </w:rPr>
        <w:t> </w:t>
      </w:r>
      <w:r>
        <w:rPr/>
        <w:t>can either do a </w:t>
      </w:r>
      <w:r>
        <w:rPr>
          <w:spacing w:val="-1"/>
        </w:rPr>
        <w:t>simple</w:t>
      </w:r>
      <w:r>
        <w:rPr/>
        <w:t> point connection or you can analyze the data using a quadratic</w:t>
      </w:r>
      <w:r>
        <w:rPr>
          <w:spacing w:val="24"/>
        </w:rPr>
        <w:t> </w:t>
      </w:r>
      <w:r>
        <w:rPr/>
        <w:t>curve</w:t>
      </w:r>
      <w:r>
        <w:rPr>
          <w:spacing w:val="-1"/>
        </w:rPr>
        <w:t> </w:t>
      </w:r>
      <w:r>
        <w:rPr/>
        <w:t>fit.</w:t>
      </w:r>
      <w:r>
        <w:rPr>
          <w:spacing w:val="59"/>
        </w:rPr>
        <w:t> </w:t>
      </w:r>
      <w:r>
        <w:rPr>
          <w:spacing w:val="-1"/>
        </w:rPr>
        <w:t>Both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screen.</w:t>
      </w:r>
      <w:r>
        <w:rPr>
          <w:spacing w:val="59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going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plot</w:t>
      </w:r>
      <w:r>
        <w:rPr>
          <w:spacing w:val="-1"/>
        </w:rPr>
        <w:t> </w:t>
      </w:r>
      <w:r>
        <w:rPr/>
        <w:t>the</w:t>
      </w:r>
      <w:r>
        <w:rPr>
          <w:spacing w:val="22"/>
        </w:rPr>
        <w:t> </w:t>
      </w:r>
      <w:r>
        <w:rPr/>
        <w:t>graph by hand, skip to step 8.</w:t>
      </w:r>
    </w:p>
    <w:p>
      <w:pPr>
        <w:pStyle w:val="BodyText"/>
        <w:numPr>
          <w:ilvl w:val="1"/>
          <w:numId w:val="7"/>
        </w:numPr>
        <w:tabs>
          <w:tab w:pos="1127" w:val="left" w:leader="none"/>
        </w:tabs>
        <w:spacing w:line="240" w:lineRule="auto" w:before="1" w:after="0"/>
        <w:ind w:left="900" w:right="904" w:firstLine="0"/>
        <w:jc w:val="left"/>
      </w:pPr>
      <w:r>
        <w:rPr/>
        <w:pict>
          <v:shape style="position:absolute;margin-left:351pt;margin-top:18.830002pt;width:144pt;height:108.78pt;mso-position-horizontal-relative:page;mso-position-vertical-relative:paragraph;z-index:-107152" type="#_x0000_t75" stroked="false">
            <v:imagedata r:id="rId23" o:title=""/>
          </v:shape>
        </w:pict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Simple </w:t>
      </w:r>
      <w:r>
        <w:rPr>
          <w:rFonts w:ascii="Times New Roman" w:hAnsi="Times New Roman" w:cs="Times New Roman" w:eastAsia="Times New Roman"/>
          <w:b/>
          <w:bCs/>
          <w:spacing w:val="-1"/>
          <w:u w:val="thick" w:color="000000"/>
        </w:rPr>
        <w:t>plot</w:t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–</w:t>
      </w:r>
      <w:r>
        <w:rPr>
          <w:spacing w:val="-1"/>
        </w:rPr>
        <w:t> While </w:t>
      </w:r>
      <w:r>
        <w:rPr/>
        <w:t>still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Graph mode</w:t>
      </w:r>
      <w:r>
        <w:rPr>
          <w:spacing w:val="1"/>
        </w:rPr>
        <w:t> </w:t>
      </w:r>
      <w:r>
        <w:rPr>
          <w:spacing w:val="1"/>
        </w:rPr>
        <w:drawing>
          <wp:inline distT="0" distB="0" distL="0" distR="0">
            <wp:extent cx="195072" cy="190500"/>
            <wp:effectExtent l="0" t="0" r="0" b="0"/>
            <wp:docPr id="29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,</w:t>
      </w:r>
      <w:r>
        <w:rPr>
          <w:spacing w:val="-1"/>
        </w:rPr>
        <w:t> select Graph</w:t>
      </w:r>
      <w:r>
        <w:rPr/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1"/>
        </w:rPr>
        <w:t>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Graph</w:t>
      </w:r>
      <w:r>
        <w:rPr>
          <w:spacing w:val="23"/>
        </w:rPr>
        <w:t> </w:t>
      </w:r>
      <w:r>
        <w:rPr/>
        <w:t>Options…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window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will</w:t>
      </w:r>
    </w:p>
    <w:p>
      <w:pPr>
        <w:pStyle w:val="BodyText"/>
        <w:spacing w:line="240" w:lineRule="auto"/>
        <w:ind w:left="899" w:right="0"/>
        <w:jc w:val="left"/>
      </w:pPr>
      <w:r>
        <w:rPr/>
        <w:t>open up.</w:t>
      </w:r>
    </w:p>
    <w:p>
      <w:pPr>
        <w:pStyle w:val="BodyText"/>
        <w:numPr>
          <w:ilvl w:val="1"/>
          <w:numId w:val="7"/>
        </w:numPr>
        <w:tabs>
          <w:tab w:pos="1141" w:val="left" w:leader="none"/>
        </w:tabs>
        <w:spacing w:line="240" w:lineRule="auto" w:before="0" w:after="0"/>
        <w:ind w:left="900" w:right="3881" w:firstLine="0"/>
        <w:jc w:val="left"/>
      </w:pPr>
      <w:r>
        <w:rPr/>
        <w:t>On the </w:t>
      </w:r>
      <w:r>
        <w:rPr>
          <w:spacing w:val="-1"/>
        </w:rPr>
        <w:t>middle</w:t>
      </w:r>
      <w:r>
        <w:rPr/>
        <w:t> right hand side of the</w:t>
      </w:r>
      <w:r>
        <w:rPr>
          <w:spacing w:val="25"/>
        </w:rPr>
        <w:t> </w:t>
      </w:r>
      <w:r>
        <w:rPr/>
        <w:t>window,</w:t>
      </w:r>
      <w:r>
        <w:rPr>
          <w:spacing w:val="-1"/>
        </w:rPr>
        <w:t> </w:t>
      </w:r>
      <w:r>
        <w:rPr/>
        <w:t>select</w:t>
      </w:r>
      <w:r>
        <w:rPr>
          <w:spacing w:val="-1"/>
        </w:rPr>
        <w:t> </w:t>
      </w:r>
      <w:r>
        <w:rPr/>
        <w:t>“Connect</w:t>
      </w:r>
      <w:r>
        <w:rPr>
          <w:spacing w:val="-1"/>
        </w:rPr>
        <w:t> </w:t>
      </w:r>
      <w:r>
        <w:rPr/>
        <w:t>Points”.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/>
        <w:t> plot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between </w:t>
      </w:r>
      <w:r>
        <w:rPr/>
        <w:t>each</w:t>
      </w:r>
      <w:r>
        <w:rPr>
          <w:spacing w:val="-2"/>
        </w:rPr>
        <w:t> </w:t>
      </w:r>
      <w:r>
        <w:rPr/>
        <w:t>point.</w:t>
      </w:r>
    </w:p>
    <w:p>
      <w:pPr>
        <w:pStyle w:val="BodyText"/>
        <w:numPr>
          <w:ilvl w:val="1"/>
          <w:numId w:val="7"/>
        </w:numPr>
        <w:tabs>
          <w:tab w:pos="1127" w:val="left" w:leader="none"/>
        </w:tabs>
        <w:spacing w:line="240" w:lineRule="auto" w:before="29" w:after="0"/>
        <w:ind w:left="1126" w:right="0" w:hanging="226"/>
        <w:jc w:val="left"/>
      </w:pPr>
      <w:r>
        <w:rPr/>
        <w:t>Select</w:t>
      </w:r>
      <w:r>
        <w:rPr>
          <w:spacing w:val="-2"/>
        </w:rPr>
        <w:t> </w:t>
      </w:r>
      <w:r>
        <w:rPr>
          <w:spacing w:val="-2"/>
          <w:position w:val="-2"/>
        </w:rPr>
        <w:drawing>
          <wp:inline distT="0" distB="0" distL="0" distR="0">
            <wp:extent cx="352806" cy="161544"/>
            <wp:effectExtent l="0" t="0" r="0" b="0"/>
            <wp:docPr id="31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0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rFonts w:ascii="Times New Roman"/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graph.</w:t>
      </w:r>
    </w:p>
    <w:p>
      <w:pPr>
        <w:spacing w:after="0" w:line="240" w:lineRule="auto"/>
        <w:jc w:val="left"/>
        <w:sectPr>
          <w:pgSz w:w="12240" w:h="15840"/>
          <w:pgMar w:header="749" w:footer="837" w:top="980" w:bottom="102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7"/>
        </w:numPr>
        <w:tabs>
          <w:tab w:pos="1140" w:val="left" w:leader="none"/>
          <w:tab w:pos="5485" w:val="left" w:leader="none"/>
        </w:tabs>
        <w:spacing w:line="294" w:lineRule="exact" w:before="55" w:after="0"/>
        <w:ind w:left="1140" w:right="0" w:hanging="240"/>
        <w:jc w:val="left"/>
        <w:rPr>
          <w:rFonts w:ascii="Symbol" w:hAnsi="Symbol" w:cs="Symbol" w:eastAsia="Symbol"/>
        </w:rPr>
      </w:pPr>
      <w:r>
        <w:rPr/>
        <w:pict>
          <v:shape style="position:absolute;margin-left:340.259979pt;margin-top:-.185547pt;width:15.360001pt;height:15pt;mso-position-horizontal-relative:page;mso-position-vertical-relative:paragraph;z-index:-107128" type="#_x0000_t75" stroked="false">
            <v:imagedata r:id="rId24" o:title=""/>
          </v:shape>
        </w:pict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Curve fit</w:t>
      </w:r>
      <w:r>
        <w:rPr>
          <w:rFonts w:ascii="Times New Roman" w:hAnsi="Times New Roman" w:cs="Times New Roman" w:eastAsia="Times New Roman"/>
          <w:b/>
          <w:bCs/>
          <w:spacing w:val="-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</w:r>
      <w:r>
        <w:rPr/>
        <w:t>- </w:t>
      </w:r>
      <w:r>
        <w:rPr>
          <w:spacing w:val="-1"/>
        </w:rPr>
        <w:t>While</w:t>
      </w:r>
      <w:r>
        <w:rPr/>
        <w:t> still in the Graph</w:t>
      </w:r>
      <w:r>
        <w:rPr>
          <w:spacing w:val="-2"/>
        </w:rPr>
        <w:t> </w:t>
      </w:r>
      <w:r>
        <w:rPr>
          <w:spacing w:val="-1"/>
        </w:rPr>
        <w:t>mode</w:t>
        <w:tab/>
      </w:r>
      <w:r>
        <w:rPr/>
        <w:t>, select Analyze</w:t>
      </w:r>
      <w:r>
        <w:rPr>
          <w:spacing w:val="-2"/>
        </w:rPr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1"/>
        </w:rPr>
        <w:t>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Curve Fit</w:t>
      </w:r>
      <w:r>
        <w:rPr/>
        <w:t> </w:t>
      </w:r>
      <w:r>
        <w:rPr>
          <w:rFonts w:ascii="Symbol" w:hAnsi="Symbol" w:cs="Symbol" w:eastAsia="Symbol"/>
        </w:rPr>
        <w:t></w:t>
      </w:r>
    </w:p>
    <w:p>
      <w:pPr>
        <w:pStyle w:val="BodyText"/>
        <w:spacing w:line="276" w:lineRule="exact"/>
        <w:ind w:left="899" w:right="0"/>
        <w:jc w:val="left"/>
      </w:pPr>
      <w:r>
        <w:rPr/>
        <w:t>UVB Intensity.</w:t>
      </w:r>
      <w:r>
        <w:rPr>
          <w:spacing w:val="60"/>
        </w:rPr>
        <w:t> </w:t>
      </w:r>
      <w:r>
        <w:rPr/>
        <w:t>The </w:t>
      </w:r>
      <w:r>
        <w:rPr>
          <w:spacing w:val="-1"/>
        </w:rPr>
        <w:t>window</w:t>
      </w:r>
      <w:r>
        <w:rPr/>
        <w:t> at the </w:t>
      </w:r>
      <w:r>
        <w:rPr>
          <w:spacing w:val="-1"/>
        </w:rPr>
        <w:t>right</w:t>
      </w:r>
      <w:r>
        <w:rPr/>
        <w:t> will </w:t>
      </w:r>
      <w:r>
        <w:rPr>
          <w:spacing w:val="-1"/>
        </w:rPr>
        <w:t>open.</w:t>
      </w:r>
    </w:p>
    <w:p>
      <w:pPr>
        <w:pStyle w:val="BodyText"/>
        <w:numPr>
          <w:ilvl w:val="1"/>
          <w:numId w:val="7"/>
        </w:numPr>
        <w:tabs>
          <w:tab w:pos="1127" w:val="left" w:leader="none"/>
        </w:tabs>
        <w:spacing w:line="240" w:lineRule="auto" w:before="0" w:after="0"/>
        <w:ind w:left="900" w:right="3238" w:firstLine="0"/>
        <w:jc w:val="left"/>
      </w:pPr>
      <w:r>
        <w:rPr/>
        <w:pict>
          <v:shape style="position:absolute;margin-left:396pt;margin-top:4.723145pt;width:144pt;height:108.72pt;mso-position-horizontal-relative:page;mso-position-vertical-relative:paragraph;z-index:1240" type="#_x0000_t75" stroked="false">
            <v:imagedata r:id="rId25" o:title=""/>
          </v:shape>
        </w:pict>
      </w:r>
      <w:r>
        <w:rPr/>
        <w:t>At the top right hand side of the window, select the “Fit Equation” box.  There are several options, Quadratic</w:t>
      </w:r>
      <w:r>
        <w:rPr>
          <w:spacing w:val="-1"/>
        </w:rPr>
        <w:t> seems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UVB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numPr>
          <w:ilvl w:val="1"/>
          <w:numId w:val="7"/>
        </w:numPr>
        <w:tabs>
          <w:tab w:pos="1160" w:val="left" w:leader="none"/>
        </w:tabs>
        <w:spacing w:line="240" w:lineRule="auto" w:before="31" w:after="0"/>
        <w:ind w:left="1160" w:right="0" w:hanging="260"/>
        <w:jc w:val="left"/>
      </w:pPr>
      <w:r>
        <w:rPr/>
        <w:t>Select</w:t>
      </w:r>
      <w:r>
        <w:rPr>
          <w:spacing w:val="-1"/>
        </w:rPr>
        <w:t> </w:t>
      </w:r>
      <w:r>
        <w:rPr>
          <w:spacing w:val="-1"/>
          <w:position w:val="-2"/>
        </w:rPr>
        <w:drawing>
          <wp:inline distT="0" distB="0" distL="0" distR="0">
            <wp:extent cx="352805" cy="161544"/>
            <wp:effectExtent l="0" t="0" r="0" b="0"/>
            <wp:docPr id="33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0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</w:rPr>
      </w:r>
      <w:r>
        <w:rPr>
          <w:rFonts w:ascii="Times New Roman"/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graph.</w:t>
      </w:r>
    </w:p>
    <w:p>
      <w:pPr>
        <w:pStyle w:val="BodyText"/>
        <w:numPr>
          <w:ilvl w:val="0"/>
          <w:numId w:val="7"/>
        </w:numPr>
        <w:tabs>
          <w:tab w:pos="600" w:val="left" w:leader="none"/>
        </w:tabs>
        <w:spacing w:line="227" w:lineRule="auto" w:before="49" w:after="0"/>
        <w:ind w:left="180" w:right="3250" w:firstLine="0"/>
        <w:jc w:val="left"/>
      </w:pPr>
      <w:r>
        <w:rPr/>
        <w:t>To</w:t>
      </w:r>
      <w:r>
        <w:rPr>
          <w:spacing w:val="-1"/>
        </w:rPr>
        <w:t> </w:t>
      </w:r>
      <w:r>
        <w:rPr/>
        <w:t>plot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hand,</w:t>
      </w:r>
      <w:r>
        <w:rPr>
          <w:spacing w:val="-1"/>
        </w:rPr>
        <w:t> </w:t>
      </w:r>
      <w:r>
        <w:rPr/>
        <w:t>select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Tab </w:t>
      </w:r>
      <w:r>
        <w:rPr>
          <w:position w:val="-2"/>
        </w:rPr>
        <w:drawing>
          <wp:inline distT="0" distB="0" distL="0" distR="0">
            <wp:extent cx="243763" cy="237744"/>
            <wp:effectExtent l="0" t="0" r="0" b="0"/>
            <wp:docPr id="35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6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position w:val="-2"/>
          <w:sz w:val="16"/>
        </w:rPr>
        <w:t>.</w:t>
      </w:r>
      <w:r>
        <w:rPr>
          <w:spacing w:val="37"/>
          <w:position w:val="-2"/>
          <w:sz w:val="16"/>
        </w:rPr>
        <w:t> </w:t>
      </w:r>
      <w:r>
        <w:rPr/>
        <w:t>A</w:t>
      </w:r>
      <w:r>
        <w:rPr/>
        <w:t> table will appear listing the</w:t>
      </w:r>
      <w:r>
        <w:rPr>
          <w:spacing w:val="-2"/>
        </w:rPr>
        <w:t> </w:t>
      </w:r>
      <w:r>
        <w:rPr/>
        <w:t>SPF value and the corresponding</w:t>
      </w:r>
      <w:r>
        <w:rPr/>
        <w:t> UVB</w:t>
      </w:r>
      <w:r>
        <w:rPr>
          <w:spacing w:val="-1"/>
        </w:rPr>
        <w:t> measurement</w:t>
      </w:r>
      <w:r>
        <w:rPr/>
        <w:t> in </w:t>
      </w:r>
      <w:r>
        <w:rPr>
          <w:spacing w:val="-1"/>
        </w:rPr>
        <w:t>mW/m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.</w:t>
      </w:r>
      <w:r>
        <w:rPr/>
        <w:t> Copy the data into the table</w:t>
      </w:r>
      <w:r>
        <w:rPr>
          <w:spacing w:val="2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601" w:val="left" w:leader="none"/>
        </w:tabs>
        <w:spacing w:line="240" w:lineRule="auto" w:before="0" w:after="0"/>
        <w:ind w:left="180" w:right="659" w:firstLine="0"/>
        <w:jc w:val="left"/>
      </w:pPr>
      <w:r>
        <w:rPr>
          <w:spacing w:val="-1"/>
        </w:rPr>
        <w:t>When</w:t>
      </w:r>
      <w:r>
        <w:rPr/>
        <w:t> you are finished</w:t>
      </w:r>
      <w:r>
        <w:rPr>
          <w:spacing w:val="-1"/>
        </w:rPr>
        <w:t> </w:t>
      </w:r>
      <w:r>
        <w:rPr/>
        <w:t>collecting data, please wipe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sunscreen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dry</w:t>
      </w:r>
      <w:r>
        <w:rPr>
          <w:spacing w:val="-1"/>
        </w:rPr>
        <w:t> </w:t>
      </w:r>
      <w:r>
        <w:rPr/>
        <w:t>erase</w:t>
      </w:r>
      <w:r>
        <w:rPr>
          <w:spacing w:val="21"/>
        </w:rPr>
        <w:t> </w:t>
      </w:r>
      <w:r>
        <w:rPr>
          <w:spacing w:val="-1"/>
        </w:rPr>
        <w:t>marker</w:t>
      </w:r>
      <w:r>
        <w:rPr/>
        <w:t> off the </w:t>
      </w:r>
      <w:r>
        <w:rPr>
          <w:spacing w:val="-1"/>
        </w:rPr>
        <w:t>laminated</w:t>
      </w:r>
      <w:r>
        <w:rPr/>
        <w:t> cards with the </w:t>
      </w:r>
      <w:r>
        <w:rPr>
          <w:spacing w:val="-1"/>
        </w:rPr>
        <w:t>Kimwipes</w:t>
      </w:r>
      <w:r>
        <w:rPr/>
        <w:t> provided.</w:t>
      </w:r>
      <w:r>
        <w:rPr>
          <w:spacing w:val="59"/>
        </w:rPr>
        <w:t> </w:t>
      </w:r>
      <w:r>
        <w:rPr>
          <w:rFonts w:ascii="Times New Roman"/>
          <w:b/>
          <w:spacing w:val="-1"/>
        </w:rPr>
        <w:t>Do NOT </w:t>
      </w:r>
      <w:r>
        <w:rPr/>
        <w:t>try and wash the</w:t>
      </w:r>
      <w:r>
        <w:rPr>
          <w:spacing w:val="39"/>
        </w:rPr>
        <w:t> </w:t>
      </w:r>
      <w:r>
        <w:rPr/>
        <w:t>cards, as this </w:t>
      </w:r>
      <w:r>
        <w:rPr>
          <w:spacing w:val="-1"/>
        </w:rPr>
        <w:t>makes</w:t>
      </w:r>
      <w:r>
        <w:rPr/>
        <w:t> it </w:t>
      </w:r>
      <w:r>
        <w:rPr>
          <w:spacing w:val="-1"/>
        </w:rPr>
        <w:t>difficult</w:t>
      </w:r>
      <w:r>
        <w:rPr/>
        <w:t> to</w:t>
      </w:r>
      <w:r>
        <w:rPr>
          <w:spacing w:val="-1"/>
        </w:rPr>
        <w:t> </w:t>
      </w:r>
      <w:r>
        <w:rPr/>
        <w:t>remove the dry erase </w:t>
      </w:r>
      <w:r>
        <w:rPr>
          <w:spacing w:val="-1"/>
        </w:rPr>
        <w:t>marker.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80" w:right="0"/>
        <w:jc w:val="left"/>
        <w:rPr>
          <w:b w:val="0"/>
          <w:bCs w:val="0"/>
        </w:rPr>
      </w:pPr>
      <w:r>
        <w:rPr/>
        <w:t>REFERENCES</w:t>
      </w:r>
      <w:r>
        <w:rPr>
          <w:b w:val="0"/>
        </w:rPr>
      </w:r>
    </w:p>
    <w:p>
      <w:pPr>
        <w:pStyle w:val="BodyText"/>
        <w:spacing w:line="240" w:lineRule="auto" w:before="243"/>
        <w:ind w:right="0"/>
        <w:jc w:val="left"/>
      </w:pPr>
      <w:r>
        <w:rPr/>
      </w:r>
      <w:r>
        <w:rPr>
          <w:u w:val="single" w:color="000000"/>
        </w:rPr>
        <w:t>Science with </w:t>
      </w:r>
      <w:r>
        <w:rPr>
          <w:spacing w:val="-1"/>
          <w:u w:val="single" w:color="000000"/>
        </w:rPr>
        <w:t>Handhelds</w:t>
      </w:r>
      <w:r>
        <w:rPr/>
      </w:r>
      <w:r>
        <w:rPr>
          <w:rFonts w:ascii="Times New Roman"/>
          <w:i/>
          <w:spacing w:val="-1"/>
        </w:rPr>
        <w:t>.</w:t>
      </w:r>
      <w:r>
        <w:rPr>
          <w:rFonts w:ascii="Times New Roman"/>
          <w:i/>
        </w:rPr>
        <w:t> </w:t>
      </w:r>
      <w:r>
        <w:rPr/>
        <w:t>2003</w:t>
      </w:r>
      <w:r>
        <w:rPr>
          <w:rFonts w:ascii="Times New Roman"/>
          <w:i/>
        </w:rPr>
        <w:t>. </w:t>
      </w:r>
      <w:r>
        <w:rPr/>
        <w:t>Vernier Software &amp; Technology.  Beaverton, OR.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180" w:right="0"/>
        <w:jc w:val="left"/>
        <w:rPr>
          <w:b w:val="0"/>
          <w:bCs w:val="0"/>
        </w:rPr>
      </w:pPr>
      <w:r>
        <w:rPr>
          <w:spacing w:val="-1"/>
        </w:rPr>
        <w:t>CREDITS</w:t>
      </w:r>
      <w:r>
        <w:rPr>
          <w:b w:val="0"/>
        </w:rPr>
      </w:r>
    </w:p>
    <w:p>
      <w:pPr>
        <w:pStyle w:val="BodyText"/>
        <w:spacing w:line="240" w:lineRule="auto" w:before="220"/>
        <w:ind w:right="0"/>
        <w:jc w:val="left"/>
      </w:pPr>
      <w:r>
        <w:rPr/>
        <w:t>The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adapted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revised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Dr. </w:t>
      </w:r>
      <w:r>
        <w:rPr/>
        <w:t>Stephanie</w:t>
      </w:r>
      <w:r>
        <w:rPr>
          <w:spacing w:val="-1"/>
        </w:rPr>
        <w:t> </w:t>
      </w:r>
      <w:r>
        <w:rPr/>
        <w:t>Corrette-Bennett.</w:t>
      </w:r>
    </w:p>
    <w:p>
      <w:pPr>
        <w:spacing w:after="0" w:line="240" w:lineRule="auto"/>
        <w:jc w:val="left"/>
        <w:sectPr>
          <w:pgSz w:w="12240" w:h="15840"/>
          <w:pgMar w:header="749" w:footer="837" w:top="980" w:bottom="1020" w:left="162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837" w:top="980" w:bottom="1020" w:left="1580" w:right="1580"/>
        </w:sectPr>
      </w:pPr>
    </w:p>
    <w:p>
      <w:pPr>
        <w:pStyle w:val="Heading1"/>
        <w:spacing w:line="240" w:lineRule="auto" w:before="221"/>
        <w:ind w:left="220"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tabs>
          <w:tab w:pos="3739" w:val="left" w:leader="none"/>
        </w:tabs>
        <w:spacing w:line="240" w:lineRule="auto"/>
        <w:ind w:left="220" w:right="257" w:hanging="1"/>
        <w:jc w:val="both"/>
      </w:pPr>
      <w:r>
        <w:rPr>
          <w:spacing w:val="-1"/>
        </w:rPr>
        <w:t>Name:</w:t>
      </w:r>
      <w:r>
        <w:rPr/>
        <w:t>  </w:t>
      </w:r>
      <w:r>
        <w:rPr>
          <w:u w:val="single" w:color="000000"/>
        </w:rPr>
        <w:t> </w:t>
        <w:tab/>
      </w:r>
      <w:r>
        <w:rPr/>
      </w:r>
      <w:r>
        <w:rPr>
          <w:spacing w:val="24"/>
        </w:rPr>
        <w:t> </w:t>
      </w:r>
      <w:r>
        <w:rPr/>
        <w:t>Group:</w:t>
      </w:r>
      <w:r>
        <w:rPr/>
        <w:t>  </w:t>
      </w:r>
      <w:r>
        <w:rPr>
          <w:u w:val="single" w:color="000000"/>
        </w:rPr>
        <w:t> </w:t>
        <w:tab/>
      </w:r>
      <w:r>
        <w:rPr>
          <w:w w:val="6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/>
        <w:t> Date:</w:t>
      </w:r>
      <w:r>
        <w:rPr/>
        <w:t>    </w:t>
      </w:r>
      <w:r>
        <w:rPr>
          <w:u w:val="single" w:color="000000"/>
        </w:rPr>
        <w:t> </w:t>
        <w:tab/>
      </w:r>
      <w:r>
        <w:rPr>
          <w:w w:val="1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180" w:bottom="1020" w:left="1580" w:right="1580"/>
          <w:cols w:num="2" w:equalWidth="0">
            <w:col w:w="2015" w:space="3025"/>
            <w:col w:w="4040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2214"/>
        <w:gridCol w:w="2214"/>
        <w:gridCol w:w="2214"/>
      </w:tblGrid>
      <w:tr>
        <w:trPr>
          <w:trHeight w:val="563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133"/>
              <w:ind w:left="5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SPF Value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09" w:lineRule="auto" w:before="24"/>
              <w:ind w:left="648" w:right="390" w:hanging="2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UVA Intensity </w:t>
            </w:r>
            <w:r>
              <w:rPr>
                <w:rFonts w:ascii="Times New Roman"/>
                <w:spacing w:val="-1"/>
                <w:sz w:val="24"/>
              </w:rPr>
              <w:t>(mW/m</w:t>
            </w:r>
            <w:r>
              <w:rPr>
                <w:rFonts w:ascii="Times New Roman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815" w:right="282" w:hanging="5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Sunscreen </w:t>
            </w:r>
            <w:r>
              <w:rPr>
                <w:rFonts w:ascii="Times New Roman"/>
                <w:spacing w:val="-1"/>
                <w:sz w:val="24"/>
              </w:rPr>
              <w:t>Brand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291" w:right="276" w:hanging="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Notes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(e.g. waterproof)</w:t>
            </w:r>
          </w:p>
        </w:tc>
      </w:tr>
      <w:tr>
        <w:trPr>
          <w:trHeight w:val="286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0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2214"/>
        <w:gridCol w:w="2214"/>
        <w:gridCol w:w="2214"/>
      </w:tblGrid>
      <w:tr>
        <w:trPr>
          <w:trHeight w:val="562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133"/>
              <w:ind w:left="5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SPF Value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09" w:lineRule="auto" w:before="24"/>
              <w:ind w:left="648" w:right="395" w:hanging="2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UVB Intensity </w:t>
            </w:r>
            <w:r>
              <w:rPr>
                <w:rFonts w:ascii="Times New Roman"/>
                <w:spacing w:val="-1"/>
                <w:sz w:val="24"/>
              </w:rPr>
              <w:t>(mW/m</w:t>
            </w:r>
            <w:r>
              <w:rPr>
                <w:rFonts w:ascii="Times New Roman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815" w:right="282" w:hanging="5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Sunscreen </w:t>
            </w:r>
            <w:r>
              <w:rPr>
                <w:rFonts w:ascii="Times New Roman"/>
                <w:spacing w:val="-1"/>
                <w:sz w:val="24"/>
              </w:rPr>
              <w:t>Brand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291" w:right="276" w:hanging="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Notes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(e.g. waterproof)</w:t>
            </w:r>
          </w:p>
        </w:tc>
      </w:tr>
      <w:tr>
        <w:trPr>
          <w:trHeight w:val="286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 w:before="63"/>
        <w:ind w:left="220" w:right="0"/>
        <w:jc w:val="left"/>
        <w:rPr>
          <w:b w:val="0"/>
          <w:bCs w:val="0"/>
        </w:rPr>
      </w:pPr>
      <w:r>
        <w:rPr/>
        <w:t>DATA</w:t>
      </w:r>
      <w:r>
        <w:rPr>
          <w:spacing w:val="-22"/>
        </w:rPr>
        <w:t> </w:t>
      </w:r>
      <w:r>
        <w:rPr/>
        <w:t>ANALYSIS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40" w:lineRule="auto" w:before="0" w:after="0"/>
        <w:ind w:left="220" w:right="661" w:firstLine="0"/>
        <w:jc w:val="left"/>
      </w:pPr>
      <w:r>
        <w:rPr>
          <w:spacing w:val="-1"/>
        </w:rPr>
        <w:t>Examine</w:t>
      </w:r>
      <w:r>
        <w:rPr/>
        <w:t> your graph.  Use it to describe </w:t>
      </w:r>
      <w:r>
        <w:rPr>
          <w:spacing w:val="-1"/>
        </w:rPr>
        <w:t>how the UVB intensity changed with SPF</w:t>
      </w:r>
      <w:r>
        <w:rPr>
          <w:spacing w:val="22"/>
        </w:rPr>
        <w:t> </w:t>
      </w:r>
      <w:r>
        <w:rPr/>
        <w:t>values.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8"/>
        </w:numPr>
        <w:tabs>
          <w:tab w:pos="520" w:val="left" w:leader="none"/>
        </w:tabs>
        <w:spacing w:line="240" w:lineRule="auto" w:before="0" w:after="0"/>
        <w:ind w:left="220" w:right="342" w:firstLine="0"/>
        <w:jc w:val="left"/>
      </w:pPr>
      <w:r>
        <w:rPr/>
        <w:t>According to your data, would a </w:t>
      </w:r>
      <w:r>
        <w:rPr>
          <w:spacing w:val="-1"/>
        </w:rPr>
        <w:t>sunscreen </w:t>
      </w:r>
      <w:r>
        <w:rPr/>
        <w:t>labeled</w:t>
      </w:r>
      <w:r>
        <w:rPr>
          <w:spacing w:val="-1"/>
        </w:rPr>
        <w:t> </w:t>
      </w:r>
      <w:r>
        <w:rPr/>
        <w:t>SPF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block</w:t>
      </w:r>
      <w:r>
        <w:rPr>
          <w:spacing w:val="-1"/>
        </w:rPr>
        <w:t> </w:t>
      </w:r>
      <w:r>
        <w:rPr/>
        <w:t>twice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much </w:t>
      </w:r>
      <w:r>
        <w:rPr/>
        <w:t>UVB</w:t>
      </w:r>
      <w:r>
        <w:rPr>
          <w:spacing w:val="21"/>
        </w:rPr>
        <w:t> </w:t>
      </w:r>
      <w:r>
        <w:rPr>
          <w:spacing w:val="-1"/>
        </w:rPr>
        <w:t>light as SPF 25?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Explain why or why not.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40" w:lineRule="auto" w:before="0" w:after="0"/>
        <w:ind w:left="520" w:right="0" w:hanging="300"/>
        <w:jc w:val="left"/>
      </w:pPr>
      <w:r>
        <w:rPr>
          <w:spacing w:val="-1"/>
        </w:rPr>
        <w:t>What</w:t>
      </w:r>
      <w:r>
        <w:rPr/>
        <w:t> are factors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might</w:t>
      </w:r>
      <w:r>
        <w:rPr/>
        <w:t> affect </w:t>
      </w:r>
      <w:r>
        <w:rPr>
          <w:spacing w:val="-1"/>
        </w:rPr>
        <w:t>the protection provided by the sunscreen?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80" w:bottom="1020" w:left="1580" w:right="1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2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"/>
        <w:gridCol w:w="229"/>
        <w:gridCol w:w="231"/>
        <w:gridCol w:w="229"/>
        <w:gridCol w:w="229"/>
        <w:gridCol w:w="229"/>
        <w:gridCol w:w="229"/>
        <w:gridCol w:w="230"/>
        <w:gridCol w:w="229"/>
        <w:gridCol w:w="229"/>
        <w:gridCol w:w="229"/>
        <w:gridCol w:w="230"/>
        <w:gridCol w:w="229"/>
        <w:gridCol w:w="229"/>
        <w:gridCol w:w="229"/>
        <w:gridCol w:w="229"/>
        <w:gridCol w:w="231"/>
        <w:gridCol w:w="229"/>
        <w:gridCol w:w="229"/>
        <w:gridCol w:w="229"/>
        <w:gridCol w:w="229"/>
        <w:gridCol w:w="230"/>
        <w:gridCol w:w="229"/>
        <w:gridCol w:w="229"/>
        <w:gridCol w:w="229"/>
        <w:gridCol w:w="230"/>
        <w:gridCol w:w="229"/>
        <w:gridCol w:w="229"/>
        <w:gridCol w:w="229"/>
        <w:gridCol w:w="229"/>
        <w:gridCol w:w="230"/>
        <w:gridCol w:w="229"/>
        <w:gridCol w:w="229"/>
        <w:gridCol w:w="229"/>
        <w:gridCol w:w="230"/>
        <w:gridCol w:w="229"/>
        <w:gridCol w:w="229"/>
        <w:gridCol w:w="229"/>
      </w:tblGrid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>
            <w:pPr/>
          </w:p>
        </w:tc>
      </w:tr>
    </w:tbl>
    <w:sectPr>
      <w:pgSz w:w="12240" w:h="15840"/>
      <w:pgMar w:header="749" w:footer="837" w:top="980" w:bottom="1020" w:left="16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40.700012pt;width:435pt;height:.1pt;mso-position-horizontal-relative:page;mso-position-vertical-relative:page;z-index:-107320" coordorigin="1770,14814" coordsize="8700,2">
          <v:shape style="position:absolute;left:1770;top:14814;width:8700;height:2" coordorigin="1770,14814" coordsize="8700,0" path="m1770,14814l10470,14814e" filled="false" stroked="true" strokeweight="3.1pt" strokecolor="#00008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583923pt;width:134.050pt;height:14pt;mso-position-horizontal-relative:page;mso-position-vertical-relative:page;z-index:-10729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42.583923pt;width:35.35pt;height:14pt;mso-position-horizontal-relative:page;mso-position-vertical-relative:page;z-index:-10727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36.443916pt;width:432.05pt;height:14pt;mso-position-horizontal-relative:page;mso-position-vertical-relative:page;z-index:-107248" type="#_x0000_t202" filled="false" stroked="false">
          <v:textbox inset="0,0,0,0">
            <w:txbxContent>
              <w:p>
                <w:pPr>
                  <w:tabs>
                    <w:tab w:pos="3779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Comparing Sunscreens by Absorption of UV Light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220" w:hanging="3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06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2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8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4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0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2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301"/>
      </w:pPr>
      <w:rPr>
        <w:rFonts w:hint="default"/>
      </w:rPr>
    </w:lvl>
  </w:abstractNum>
  <w:abstractNum w:abstractNumId="6">
    <w:multiLevelType w:val="hybridMultilevel"/>
    <w:lvl w:ilvl="0">
      <w:start w:val="11"/>
      <w:numFmt w:val="decimal"/>
      <w:lvlText w:val="%1."/>
      <w:lvlJc w:val="left"/>
      <w:pPr>
        <w:ind w:left="180" w:hanging="42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900" w:hanging="2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0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0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0" w:hanging="22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80" w:hanging="3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" w:hanging="2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900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5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5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6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5" w:hanging="22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80" w:hanging="3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900" w:hanging="2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0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0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0" w:hanging="22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32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4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2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6" w:hanging="30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480" w:hanging="141"/>
        <w:jc w:val="left"/>
      </w:pPr>
      <w:rPr>
        <w:rFonts w:hint="default"/>
        <w:u w:val="single" w:color="000000"/>
      </w:rPr>
    </w:lvl>
    <w:lvl w:ilvl="1">
      <w:start w:val="1"/>
      <w:numFmt w:val="bullet"/>
      <w:lvlText w:val="•"/>
      <w:lvlJc w:val="left"/>
      <w:pPr>
        <w:ind w:left="1358" w:hanging="1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6" w:hanging="1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4" w:hanging="1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2" w:hanging="1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0" w:hanging="1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8" w:hanging="1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1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4" w:hanging="14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eastAsia="Symbol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4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79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Heading3" w:type="paragraph">
    <w:name w:val="Heading 3"/>
    <w:basedOn w:val="Normal"/>
    <w:uiPriority w:val="1"/>
    <w:qFormat/>
    <w:pPr>
      <w:ind w:left="128"/>
      <w:outlineLvl w:val="3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png"/><Relationship Id="rId24" Type="http://schemas.openxmlformats.org/officeDocument/2006/relationships/image" Target="media/image18.jpeg"/><Relationship Id="rId25" Type="http://schemas.openxmlformats.org/officeDocument/2006/relationships/image" Target="media/image19.png"/><Relationship Id="rId26" Type="http://schemas.openxmlformats.org/officeDocument/2006/relationships/image" Target="media/image20.jpe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2019-08-30T08:36:03Z</dcterms:created>
  <dcterms:modified xsi:type="dcterms:W3CDTF">2019-08-30T08:36:03Z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LastSaved">
    <vt:filetime>2019-08-30T00:00:00Z</vt:filetime>
  </property>
</Properties>
</file>