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100"/>
      </w:pPr>
      <w:r>
        <w:rPr/>
        <w:pict>
          <v:group style="position:absolute;margin-left:0pt;margin-top:749.119995pt;width:78.45pt;height:19.05pt;mso-position-horizontal-relative:page;mso-position-vertical-relative:page;z-index:251659264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81"/>
                      <w:ind w:left="78" w:right="0" w:firstLine="0"/>
                      <w:jc w:val="left"/>
                      <w:rPr>
                        <w:rFonts w:ascii="Consolas"/>
                        <w:b/>
                        <w:sz w:val="22"/>
                      </w:rPr>
                    </w:pPr>
                    <w:r>
                      <w:rPr>
                        <w:rFonts w:ascii="Consolas"/>
                        <w:b/>
                        <w:color w:val="FFFFFF"/>
                        <w:sz w:val="22"/>
                      </w:rPr>
                      <w:t>94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Lesson 15</w:t>
      </w:r>
    </w:p>
    <w:p>
      <w:pPr>
        <w:pStyle w:val="BodyText"/>
        <w:spacing w:before="205"/>
        <w:ind w:left="100"/>
      </w:pPr>
      <w:r>
        <w:rPr>
          <w:color w:val="231F20"/>
        </w:rPr>
        <w:t>Draw the life cycle of another plant or animal.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109"/>
        <w:ind w:left="0" w:right="117" w:firstLine="0"/>
        <w:jc w:val="right"/>
        <w:rPr>
          <w:sz w:val="20"/>
        </w:rPr>
      </w:pPr>
      <w:r>
        <w:rPr>
          <w:color w:val="231F20"/>
          <w:sz w:val="20"/>
        </w:rPr>
        <w:t>STC™ / The Life Cycle of Butterflies</w:t>
      </w:r>
    </w:p>
    <w:sectPr>
      <w:type w:val="continuous"/>
      <w:pgSz w:w="12960" w:h="15840"/>
      <w:pgMar w:top="580" w:bottom="280" w:left="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2020-07-21T11:29:04Z</dcterms:created>
  <dcterms:modified xsi:type="dcterms:W3CDTF">2020-07-21T11:29:04Z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