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</w:pPr>
      <w:r>
        <w:rPr>
          <w:color w:val="231F20"/>
        </w:rPr>
        <w:t>Lesson 8</w:t>
      </w:r>
    </w:p>
    <w:p>
      <w:pPr>
        <w:spacing w:before="37"/>
        <w:ind w:left="10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Activity Sheet 7</w:t>
      </w:r>
    </w:p>
    <w:p>
      <w:pPr>
        <w:pStyle w:val="BodyText"/>
        <w:spacing w:before="6" w:after="39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line="20" w:lineRule="exact"/>
        <w:ind w:left="33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300003pt;margin-top:-12.388144pt;width:83.2pt;height:52pt;mso-position-horizontal-relative:page;mso-position-vertical-relative:paragraph;z-index:-25175142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244.199997pt;margin-top:15.7685pt;width:332.2pt;height:.1pt;mso-position-horizontal-relative:page;mso-position-vertical-relative:paragraph;z-index:-251657216;mso-wrap-distance-left:0;mso-wrap-distance-right:0" coordorigin="4884,315" coordsize="6644,0" path="m4884,315l11528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4.199997pt;margin-top:35.568501pt;width:332.2pt;height:.1pt;mso-position-horizontal-relative:page;mso-position-vertical-relative:paragraph;z-index:-251656192;mso-wrap-distance-left:0;mso-wrap-distance-right:0" coordorigin="4884,711" coordsize="6644,0" path="m4884,711l11528,71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</w:pPr>
      <w:r>
        <w:rPr/>
        <w:pict>
          <v:shape style="position:absolute;margin-left:240.300003pt;margin-top:-12.164231pt;width:66.55pt;height:52pt;mso-position-horizontal-relative:page;mso-position-vertical-relative:paragraph;z-index:-2517504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spacing w:after="0"/>
        <w:sectPr>
          <w:type w:val="continuous"/>
          <w:pgSz w:w="12960" w:h="15840"/>
          <w:pgMar w:top="580" w:bottom="280" w:left="620" w:right="1320"/>
          <w:cols w:num="2" w:equalWidth="0">
            <w:col w:w="1948" w:space="2273"/>
            <w:col w:w="6799"/>
          </w:cols>
        </w:sectPr>
      </w:pP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0pt;margin-top:749.119995pt;width:78.45pt;height:19.05pt;mso-position-horizontal-relative:page;mso-position-vertical-relative:page;z-index:251663360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77"/>
                      <w:ind w:left="7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52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4254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0"/>
        <w:ind w:left="4110" w:right="4127"/>
        <w:jc w:val="center"/>
      </w:pPr>
      <w:r>
        <w:rPr>
          <w:color w:val="231F20"/>
        </w:rPr>
        <w:t>Observing the Chrysalis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Heading2"/>
        <w:spacing w:before="0"/>
        <w:ind w:left="100"/>
      </w:pPr>
      <w:r>
        <w:rPr>
          <w:color w:val="231F20"/>
        </w:rPr>
        <w:t>Use your hand lens to observe a chrysalis Draw what you see</w:t>
      </w:r>
      <w:r>
        <w:rPr>
          <w:color w:val="231F20"/>
          <w:w w:val="97"/>
        </w:rPr>
        <w:t> 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spacing w:before="1"/>
        <w:ind w:left="100" w:right="0" w:firstLine="0"/>
        <w:jc w:val="left"/>
        <w:rPr>
          <w:sz w:val="26"/>
        </w:rPr>
      </w:pPr>
      <w:r>
        <w:rPr>
          <w:color w:val="231F20"/>
          <w:sz w:val="26"/>
        </w:rPr>
        <w:t>Did you see these parts? Check them off if you did</w:t>
      </w:r>
      <w:r>
        <w:rPr>
          <w:color w:val="231F20"/>
          <w:w w:val="97"/>
          <w:sz w:val="26"/>
        </w:rPr>
        <w:t> </w:t>
      </w:r>
    </w:p>
    <w:p>
      <w:pPr>
        <w:tabs>
          <w:tab w:pos="2019" w:val="left" w:leader="none"/>
        </w:tabs>
        <w:spacing w:before="167"/>
        <w:ind w:left="82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Eyes</w:t>
      </w:r>
    </w:p>
    <w:p>
      <w:pPr>
        <w:tabs>
          <w:tab w:pos="2019" w:val="left" w:leader="none"/>
        </w:tabs>
        <w:spacing w:before="168"/>
        <w:ind w:left="82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Antenna</w:t>
      </w:r>
    </w:p>
    <w:p>
      <w:pPr>
        <w:tabs>
          <w:tab w:pos="2019" w:val="left" w:leader="none"/>
        </w:tabs>
        <w:spacing w:before="167"/>
        <w:ind w:left="82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Proboscis</w:t>
      </w:r>
    </w:p>
    <w:p>
      <w:pPr>
        <w:tabs>
          <w:tab w:pos="2019" w:val="left" w:leader="none"/>
        </w:tabs>
        <w:spacing w:before="167"/>
        <w:ind w:left="82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Wing</w:t>
      </w:r>
    </w:p>
    <w:p>
      <w:pPr>
        <w:tabs>
          <w:tab w:pos="2019" w:val="left" w:leader="none"/>
        </w:tabs>
        <w:spacing w:before="168"/>
        <w:ind w:left="82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Abdomen</w:t>
      </w:r>
    </w:p>
    <w:p>
      <w:pPr>
        <w:pStyle w:val="BodyText"/>
        <w:spacing w:before="9"/>
        <w:rPr>
          <w:sz w:val="27"/>
        </w:rPr>
      </w:pPr>
    </w:p>
    <w:p>
      <w:pPr>
        <w:spacing w:before="110"/>
        <w:ind w:left="0" w:right="117" w:firstLine="0"/>
        <w:jc w:val="right"/>
        <w:rPr>
          <w:sz w:val="20"/>
        </w:rPr>
      </w:pPr>
      <w:r>
        <w:rPr>
          <w:color w:val="231F20"/>
          <w:sz w:val="20"/>
        </w:rPr>
        <w:t>STC™ / The Life Cycle of Butterflies</w:t>
      </w:r>
    </w:p>
    <w:sectPr>
      <w:type w:val="continuous"/>
      <w:pgSz w:w="12960" w:h="15840"/>
      <w:pgMar w:top="580" w:bottom="28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7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67"/>
      <w:ind w:left="820"/>
      <w:outlineLvl w:val="2"/>
    </w:pPr>
    <w:rPr>
      <w:rFonts w:ascii="Myriad Pro" w:hAnsi="Myriad Pro" w:eastAsia="Myriad Pro" w:cs="Myriad Pro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2020-07-21T11:21:38Z</dcterms:created>
  <dcterms:modified xsi:type="dcterms:W3CDTF">2020-07-21T11:21:38Z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