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-.000022pt;width:648pt;height:256.7pt;mso-position-horizontal-relative:page;mso-position-vertical-relative:page;z-index:-255182848" coordorigin="0,0" coordsize="12960,5134">
            <v:rect style="position:absolute;left:0;top:5042;width:12960;height:92" filled="true" fillcolor="#231f20" stroked="false">
              <v:fill opacity="22937f" type="solid"/>
            </v:rect>
            <v:shape style="position:absolute;left:0;top:0;width:12960;height:5009" type="#_x0000_t75" stroked="false">
              <v:imagedata r:id="rId7" o:title=""/>
            </v:shape>
            <v:rect style="position:absolute;left:0;top:0;width:12960;height:5043" filled="true" fillcolor="#ffffff" stroked="false">
              <v:fill opacity="49152f" type="solid"/>
            </v:rect>
            <v:rect style="position:absolute;left:0;top:0;width:12960;height:5043" filled="true" fillcolor="#231f20" stroked="false">
              <v:fill opacity="22937f" type="solid"/>
            </v:rect>
            <v:rect style="position:absolute;left:9904;top:3095;width:2376;height:159" filled="true" fillcolor="#ffffff" stroked="false">
              <v:fill opacity="49152f" type="solid"/>
            </v:rect>
            <v:rect style="position:absolute;left:9854;top:3095;width:2420;height:58" filled="true" fillcolor="#231f20" stroked="false">
              <v:fill opacity="26214f" type="solid"/>
            </v:rect>
            <v:shape style="position:absolute;left:9888;top:0;width:2352;height:3214" coordorigin="9888,0" coordsize="2352,3214" path="m12240,0l9888,0,9888,2888,9892,3076,9918,3173,9989,3208,10128,3213,12000,3213,12139,3208,12210,3173,12236,3076,12240,2888,12240,0xe" filled="true" fillcolor="#007dc3" stroked="false">
              <v:path arrowok="t"/>
              <v:fill type="solid"/>
            </v:shape>
            <v:rect style="position:absolute;left:9847;top:0;width:2427;height:3096" filled="true" fillcolor="#ffffff" stroked="false">
              <v:fill opacity="49152f" type="solid"/>
            </v:rect>
            <v:rect style="position:absolute;left:9897;top:0;width:2384;height:3254" filled="true" fillcolor="#231f20" stroked="false">
              <v:fill opacity="26214f" type="solid"/>
            </v:rect>
            <v:shape style="position:absolute;left:10033;top:2304;width:2081;height:4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"/>
                        <w:b/>
                        <w:sz w:val="40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40"/>
                      </w:rPr>
                      <w:t>Appendix C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spacing w:before="100"/>
        <w:ind w:left="3790" w:right="0" w:firstLine="0"/>
        <w:jc w:val="left"/>
        <w:rPr>
          <w:rFonts w:ascii="Myriad Pro"/>
          <w:b/>
          <w:sz w:val="40"/>
        </w:rPr>
      </w:pPr>
      <w:r>
        <w:rPr>
          <w:rFonts w:ascii="Myriad Pro"/>
          <w:b/>
          <w:color w:val="007DC3"/>
          <w:sz w:val="40"/>
        </w:rPr>
        <w:t>Blackline Masters</w:t>
      </w:r>
    </w:p>
    <w:p>
      <w:pPr>
        <w:spacing w:after="0"/>
        <w:jc w:val="left"/>
        <w:rPr>
          <w:rFonts w:ascii="Myriad Pro"/>
          <w:sz w:val="40"/>
        </w:rPr>
        <w:sectPr>
          <w:footerReference w:type="default" r:id="rId5"/>
          <w:footerReference w:type="even" r:id="rId6"/>
          <w:type w:val="continuous"/>
          <w:pgSz w:w="12960" w:h="15840"/>
          <w:pgMar w:footer="490" w:top="0" w:bottom="840" w:left="620" w:right="0"/>
          <w:pgNumType w:start="127"/>
        </w:sectPr>
      </w:pPr>
    </w:p>
    <w:tbl>
      <w:tblPr>
        <w:tblW w:w="0" w:type="auto"/>
        <w:jc w:val="left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538" w:hRule="atLeast"/>
        </w:trPr>
        <w:tc>
          <w:tcPr>
            <w:tcW w:w="552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5" w:hRule="atLeast"/>
        </w:trPr>
        <w:tc>
          <w:tcPr>
            <w:tcW w:w="552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0pt;margin-top:749.119995pt;width:78.45pt;height:19.05pt;mso-position-horizontal-relative:page;mso-position-vertical-relative:page;z-index:-255181824" coordorigin="0,14982" coordsize="1569,381">
            <v:rect style="position:absolute;left:553;top:14987;width:1016;height:360" filled="true" fillcolor="#231f20" stroked="false">
              <v:fill opacity="19660f" type="solid"/>
            </v:rect>
            <v:rect style="position:absolute;left:0;top:14982;width:900;height:381" filled="true" fillcolor="#231f20" stroked="false">
              <v:fill opacity="10322f"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960" w:h="15840"/>
          <w:pgMar w:header="0" w:footer="658" w:top="1040" w:bottom="680" w:left="620" w:right="0"/>
        </w:sectPr>
      </w:pPr>
    </w:p>
    <w:p>
      <w:pPr>
        <w:spacing w:line="571" w:lineRule="exact" w:before="0"/>
        <w:ind w:left="1521" w:right="1620" w:firstLine="0"/>
        <w:jc w:val="center"/>
        <w:rPr>
          <w:sz w:val="50"/>
        </w:rPr>
      </w:pPr>
      <w:r>
        <w:rPr/>
        <w:pict>
          <v:shape style="position:absolute;margin-left:79.219765pt;margin-top:309.745667pt;width:14pt;height:161.4pt;mso-position-horizontal-relative:page;mso-position-vertical-relative:page;z-index:251669504" type="#_x0000_t202" filled="false" stroked="false">
            <v:textbox inset="0,0,0,0" style="layout-flow:vertical;mso-layout-flow-alt:bottom-to-top">
              <w:txbxContent>
                <w:p>
                  <w:pPr>
                    <w:spacing w:line="256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Height of Plant in Centimeters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397.129608pt;width:16pt;height:9.8pt;mso-position-horizontal-relative:page;mso-position-vertical-relative:page;z-index:-255171584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pacing w:val="-1"/>
                      <w:sz w:val="2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369.258392pt;width:16pt;height:17.6pt;mso-position-horizontal-relative:page;mso-position-vertical-relative:page;z-index:-255170560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340.337189pt;width:16pt;height:17.6pt;mso-position-horizontal-relative:page;mso-position-vertical-relative:page;z-index:-255169536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312.255890pt;width:16pt;height:17.6pt;mso-position-horizontal-relative:page;mso-position-vertical-relative:page;z-index:-255168512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283.432709pt;width:16pt;height:17.6pt;mso-position-horizontal-relative:page;mso-position-vertical-relative:page;z-index:-255167488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255.143906pt;width:16pt;height:17.6pt;mso-position-horizontal-relative:page;mso-position-vertical-relative:page;z-index:-255166464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226.920303pt;width:16pt;height:17.6pt;mso-position-horizontal-relative:page;mso-position-vertical-relative:page;z-index:-255165440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198.845673pt;width:16pt;height:17.6pt;mso-position-horizontal-relative:page;mso-position-vertical-relative:page;z-index:-255164416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122.020599pt;width:16pt;height:17.6pt;mso-position-horizontal-relative:page;mso-position-vertical-relative:paragraph;z-index:-255163392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94.149399pt;width:16pt;height:17.6pt;mso-position-horizontal-relative:page;mso-position-vertical-relative:paragraph;z-index:-255162368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873pt;margin-top:66.028603pt;width:16pt;height:17.6pt;mso-position-horizontal-relative:page;mso-position-vertical-relative:paragraph;z-index:-255161344" type="#_x0000_t202" filled="false" stroked="false">
            <v:textbox inset="0,0,0,0" style="layout-flow:vertical;mso-layout-flow-alt:bottom-to-top">
              <w:txbxContent>
                <w:p>
                  <w:pPr>
                    <w:spacing w:line="295" w:lineRule="exact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20"/>
                      <w:sz w:val="2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50"/>
        </w:rPr>
        <w:t>Wisconsin Fast Plants™ Growth Graph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1"/>
        </w:rPr>
      </w:pPr>
    </w:p>
    <w:tbl>
      <w:tblPr>
        <w:tblW w:w="0" w:type="auto"/>
        <w:jc w:val="left"/>
        <w:tblInd w:w="150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"/>
        <w:gridCol w:w="32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0"/>
      </w:tblGrid>
      <w:tr>
        <w:trPr>
          <w:trHeight w:val="260" w:hRule="atLeast"/>
        </w:trPr>
        <w:tc>
          <w:tcPr>
            <w:tcW w:w="199" w:type="dxa"/>
            <w:tcBorders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 w:val="restart"/>
            <w:tcBorders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8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 w:val="restart"/>
            <w:tcBorders>
              <w:left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pStyle w:val="TableParagraph"/>
              <w:spacing w:line="239" w:lineRule="exact" w:before="57"/>
              <w:ind w:right="-29"/>
              <w:jc w:val="right"/>
              <w:rPr>
                <w:sz w:val="28"/>
              </w:rPr>
            </w:pPr>
            <w:r>
              <w:rPr>
                <w:color w:val="231F20"/>
                <w:spacing w:val="-1"/>
                <w:sz w:val="28"/>
              </w:rPr>
              <w:t>1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pStyle w:val="TableParagraph"/>
              <w:spacing w:line="239" w:lineRule="exact" w:before="57"/>
              <w:ind w:right="13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9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pStyle w:val="TableParagraph"/>
              <w:spacing w:line="239" w:lineRule="exact" w:before="57"/>
              <w:ind w:right="13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8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pStyle w:val="TableParagraph"/>
              <w:spacing w:line="239" w:lineRule="exact" w:before="57"/>
              <w:ind w:right="12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7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pStyle w:val="TableParagraph"/>
              <w:spacing w:line="239" w:lineRule="exact" w:before="57"/>
              <w:ind w:right="6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6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pStyle w:val="TableParagraph"/>
              <w:spacing w:line="239" w:lineRule="exact" w:before="57"/>
              <w:ind w:right="12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5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pStyle w:val="TableParagraph"/>
              <w:spacing w:line="239" w:lineRule="exact" w:before="57"/>
              <w:ind w:right="18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4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pStyle w:val="TableParagraph"/>
              <w:spacing w:line="239" w:lineRule="exact" w:before="57"/>
              <w:ind w:right="17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3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pStyle w:val="TableParagraph"/>
              <w:spacing w:line="239" w:lineRule="exact" w:before="57"/>
              <w:ind w:right="12"/>
              <w:jc w:val="right"/>
              <w:rPr>
                <w:sz w:val="28"/>
              </w:rPr>
            </w:pPr>
            <w:r>
              <w:rPr>
                <w:color w:val="231F20"/>
                <w:sz w:val="28"/>
              </w:rPr>
              <w:t>2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bottom w:val="single" w:sz="4" w:space="0" w:color="231F20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vMerge w:val="restart"/>
            <w:tcBorders>
              <w:top w:val="single" w:sz="4" w:space="0" w:color="231F20"/>
              <w:left w:val="nil"/>
              <w:right w:val="single" w:sz="8" w:space="0" w:color="231F20"/>
            </w:tcBorders>
            <w:textDirection w:val="btLr"/>
          </w:tcPr>
          <w:p>
            <w:pPr>
              <w:pStyle w:val="TableParagraph"/>
              <w:tabs>
                <w:tab w:pos="401" w:val="left" w:leader="none"/>
              </w:tabs>
              <w:spacing w:line="239" w:lineRule="exact" w:before="57"/>
              <w:ind w:left="12" w:right="-15"/>
              <w:rPr>
                <w:sz w:val="28"/>
              </w:rPr>
            </w:pPr>
            <w:r>
              <w:rPr>
                <w:color w:val="231F20"/>
                <w:sz w:val="28"/>
              </w:rPr>
              <w:t>0</w:t>
              <w:tab/>
            </w:r>
            <w:r>
              <w:rPr>
                <w:color w:val="231F20"/>
                <w:spacing w:val="-13"/>
                <w:sz w:val="28"/>
              </w:rPr>
              <w:t>1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99" w:type="dxa"/>
            <w:tcBorders>
              <w:top w:val="single" w:sz="4" w:space="0" w:color="231F20"/>
              <w:left w:val="single" w:sz="3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  <w:vMerge/>
            <w:tcBorders>
              <w:top w:val="nil"/>
              <w:left w:val="nil"/>
              <w:right w:val="sing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1092" w:type="dxa"/>
            <w:gridSpan w:val="3"/>
            <w:tcBorders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0" w:type="dxa"/>
            <w:tcBorders>
              <w:left w:val="single" w:sz="4" w:space="0" w:color="231F2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Heading1"/>
        <w:spacing w:before="121"/>
        <w:ind w:left="1521" w:right="10152"/>
        <w:jc w:val="center"/>
      </w:pPr>
      <w:r>
        <w:rPr/>
        <w:pict>
          <v:line style="position:absolute;mso-position-horizontal-relative:page;mso-position-vertical-relative:paragraph;z-index:251661312" from="555.460999pt,15.836857pt" to="583.585999pt,15.836857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2336" from="498.835999pt,15.740857pt" to="526.960999pt,15.740857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3360" from="441.921997pt,15.769857pt" to="470.046997pt,15.769857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4384" from="385.229004pt,15.797857pt" to="413.354004pt,15.797857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5408" from="328.756989pt,15.826857pt" to="356.881989pt,15.826857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6432" from="271.899994pt,15.729856pt" to="300.024994pt,15.72985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7456" from="215.149994pt,15.758857pt" to="243.274994pt,15.758857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8480" from="158.570999pt,15.661857pt" to="186.695999pt,15.661857pt" stroked="true" strokeweight=".5pt" strokecolor="#231f20">
            <v:stroke dashstyle="solid"/>
            <w10:wrap type="none"/>
          </v:line>
        </w:pict>
      </w:r>
      <w:r>
        <w:rPr>
          <w:color w:val="231F20"/>
        </w:rPr>
        <w:t>Day #</w:t>
      </w:r>
    </w:p>
    <w:p>
      <w:pPr>
        <w:spacing w:before="136"/>
        <w:ind w:left="1521" w:right="1049" w:firstLine="0"/>
        <w:jc w:val="center"/>
        <w:rPr>
          <w:sz w:val="26"/>
        </w:rPr>
      </w:pPr>
      <w:r>
        <w:rPr>
          <w:color w:val="231F20"/>
          <w:sz w:val="26"/>
        </w:rPr>
        <w:t>Age of Plant in Days</w:t>
      </w:r>
    </w:p>
    <w:p>
      <w:pPr>
        <w:spacing w:after="0"/>
        <w:jc w:val="center"/>
        <w:rPr>
          <w:sz w:val="26"/>
        </w:rPr>
        <w:sectPr>
          <w:pgSz w:w="12960" w:h="15840"/>
          <w:pgMar w:header="0" w:footer="490" w:top="960" w:bottom="840" w:left="62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749.119995pt;width:78.45pt;height:19.05pt;mso-position-horizontal-relative:page;mso-position-vertical-relative:page;z-index:-255160320" coordorigin="0,14982" coordsize="1569,381">
            <v:rect style="position:absolute;left:553;top:14987;width:1016;height:360" filled="true" fillcolor="#231f20" stroked="false">
              <v:fill opacity="19660f" type="solid"/>
            </v:rect>
            <v:rect style="position:absolute;left:0;top:14982;width:900;height:381" filled="true" fillcolor="#231f20" stroked="false">
              <v:fill opacity="10322f" type="solid"/>
            </v:rect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35"/>
        <w:ind w:left="0" w:right="1949" w:firstLine="0"/>
        <w:jc w:val="right"/>
        <w:rPr>
          <w:rFonts w:ascii="Myriad Pro Light"/>
          <w:b/>
          <w:sz w:val="34"/>
        </w:rPr>
      </w:pPr>
      <w:r>
        <w:rPr/>
        <w:pict>
          <v:group style="position:absolute;margin-left:85.778473pt;margin-top:-335.435364pt;width:417.55pt;height:543.85pt;mso-position-horizontal-relative:page;mso-position-vertical-relative:paragraph;z-index:251688960" coordorigin="1716,-6709" coordsize="8351,10877">
            <v:shape style="position:absolute;left:1715;top:-6709;width:7851;height:10877" type="#_x0000_t75" stroked="false">
              <v:imagedata r:id="rId9" o:title=""/>
            </v:shape>
            <v:line style="position:absolute" from="8111,318" to="9451,318" stroked="true" strokeweight="1.857pt" strokecolor="#ffffff">
              <v:stroke dashstyle="solid"/>
            </v:line>
            <v:line style="position:absolute" from="6728,1957" to="8841,1957" stroked="true" strokeweight="1.857pt" strokecolor="#ffffff">
              <v:stroke dashstyle="solid"/>
            </v:line>
            <v:line style="position:absolute" from="7493,-302" to="8411,-302" stroked="true" strokeweight="1.857pt" strokecolor="#231f20">
              <v:stroke dashstyle="solid"/>
            </v:line>
            <v:line style="position:absolute" from="7039,1120" to="8394,1120" stroked="true" strokeweight="1.857pt" strokecolor="#231f20">
              <v:stroke dashstyle="solid"/>
            </v:line>
            <v:line style="position:absolute" from="8400,-320" to="8401,1139" stroked="true" strokeweight="1.857pt" strokecolor="#231f20">
              <v:stroke dashstyle="solid"/>
            </v:line>
            <v:line style="position:absolute" from="8406,477" to="10066,477" stroked="true" strokeweight="1.857pt" strokecolor="#231f20">
              <v:stroke dashstyle="solid"/>
            </v:line>
            <v:shape style="position:absolute;left:5941;top:-6628;width:758;height:4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 Light"/>
                        <w:b/>
                        <w:sz w:val="34"/>
                      </w:rPr>
                    </w:pPr>
                    <w:r>
                      <w:rPr>
                        <w:rFonts w:ascii="Myriad Pro Light"/>
                        <w:b/>
                        <w:color w:val="231F20"/>
                        <w:sz w:val="34"/>
                      </w:rPr>
                      <w:t>Petal</w:t>
                    </w:r>
                  </w:p>
                </w:txbxContent>
              </v:textbox>
              <w10:wrap type="none"/>
            </v:shape>
            <v:shape style="position:absolute;left:7617;top:-5235;width:1040;height:4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 Light"/>
                        <w:b/>
                        <w:sz w:val="34"/>
                      </w:rPr>
                    </w:pPr>
                    <w:r>
                      <w:rPr>
                        <w:rFonts w:ascii="Myriad Pro Light"/>
                        <w:b/>
                        <w:color w:val="231F20"/>
                        <w:sz w:val="34"/>
                      </w:rPr>
                      <w:t>Anther</w:t>
                    </w:r>
                  </w:p>
                </w:txbxContent>
              </v:textbox>
              <w10:wrap type="none"/>
            </v:shape>
            <v:shape style="position:absolute;left:7813;top:-3759;width:1058;height:4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 Light"/>
                        <w:b/>
                        <w:sz w:val="34"/>
                      </w:rPr>
                    </w:pPr>
                    <w:r>
                      <w:rPr>
                        <w:rFonts w:ascii="Myriad Pro Light"/>
                        <w:b/>
                        <w:color w:val="231F20"/>
                        <w:sz w:val="34"/>
                      </w:rPr>
                      <w:t>Stigma</w:t>
                    </w:r>
                  </w:p>
                </w:txbxContent>
              </v:textbox>
              <w10:wrap type="none"/>
            </v:shape>
            <v:shape style="position:absolute;left:3300;top:781;width:758;height:4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 Light"/>
                        <w:b/>
                        <w:sz w:val="34"/>
                      </w:rPr>
                    </w:pPr>
                    <w:r>
                      <w:rPr>
                        <w:rFonts w:ascii="Myriad Pro Light"/>
                        <w:b/>
                        <w:color w:val="231F20"/>
                        <w:sz w:val="34"/>
                      </w:rPr>
                      <w:t>Petal</w:t>
                    </w:r>
                  </w:p>
                </w:txbxContent>
              </v:textbox>
              <w10:wrap type="none"/>
            </v:shape>
            <v:shape style="position:absolute;left:3005;top:1617;width:1058;height:4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 Light"/>
                        <w:b/>
                        <w:sz w:val="34"/>
                      </w:rPr>
                    </w:pPr>
                    <w:r>
                      <w:rPr>
                        <w:rFonts w:ascii="Myriad Pro Light"/>
                        <w:b/>
                        <w:color w:val="231F20"/>
                        <w:sz w:val="34"/>
                      </w:rPr>
                      <w:t>Stigma</w:t>
                    </w:r>
                  </w:p>
                </w:txbxContent>
              </v:textbox>
              <w10:wrap type="none"/>
            </v:shape>
            <v:shape style="position:absolute;left:3076;top:2844;width:1040;height:41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 Light"/>
                        <w:b/>
                        <w:sz w:val="34"/>
                      </w:rPr>
                    </w:pPr>
                    <w:r>
                      <w:rPr>
                        <w:rFonts w:ascii="Myriad Pro Light"/>
                        <w:b/>
                        <w:color w:val="231F20"/>
                        <w:sz w:val="34"/>
                      </w:rPr>
                      <w:t>Anther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yriad Pro Light"/>
          <w:b/>
          <w:color w:val="231F20"/>
          <w:sz w:val="34"/>
        </w:rPr>
        <w:t>Pistil</w:t>
      </w:r>
    </w:p>
    <w:sectPr>
      <w:footerReference w:type="even" r:id="rId8"/>
      <w:pgSz w:w="12960" w:h="15840"/>
      <w:pgMar w:footer="490" w:header="0" w:top="1500" w:bottom="6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 Light">
    <w:altName w:val="Myriad Pro Ligh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yriad Pro">
    <w:altName w:val="Myriad Pro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70.919983pt;margin-top:749.119995pt;width:77.1pt;height:19.05pt;mso-position-horizontal-relative:page;mso-position-vertical-relative:page;z-index:-255183872" coordorigin="11418,14982" coordsize="1542,381">
          <v:shape style="position:absolute;left:11585;top:14990;width:655;height:354" coordorigin="11585,14990" coordsize="655,354" path="m12240,14990l11725,14990,11644,14993,11602,15008,11587,15049,11585,15130,11585,15204,11587,15285,11602,15327,11644,15342,11725,15344,12240,15344,12240,14990xe" filled="true" fillcolor="#007dc3" stroked="false">
            <v:path arrowok="t"/>
            <v:fill type="solid"/>
          </v:shape>
          <v:rect style="position:absolute;left:11418;top:14987;width:994;height:360" filled="true" fillcolor="#231f20" stroked="false">
            <v:fill opacity="19660f" type="solid"/>
          </v:rect>
          <v:rect style="position:absolute;left:12240;top:14990;width:720;height:353" filled="true" fillcolor="#ffffff" stroked="false">
            <v:fill opacity="13763f" type="solid"/>
          </v:rect>
          <v:rect style="position:absolute;left:1206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2.25pt;margin-top:752.495178pt;width:24.15pt;height:14.3pt;mso-position-horizontal-relative:page;mso-position-vertical-relative:page;z-index:-25518284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2.780029pt;width:134.8pt;height:14.25pt;mso-position-horizontal-relative:page;mso-position-vertical-relative:page;z-index:-25518182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Myriad Pro Light"/>
                    <w:b/>
                  </w:rPr>
                </w:pPr>
                <w:r>
                  <w:rPr>
                    <w:rFonts w:ascii="Myriad Pro Light"/>
                    <w:b/>
                    <w:color w:val="231F20"/>
                  </w:rPr>
                  <w:t>Appendix C / Blackline Masters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749.119995pt;width:78.45pt;height:19.05pt;mso-position-horizontal-relative:page;mso-position-vertical-relative:page;z-index:-255180800" coordorigin="0,14982" coordsize="1569,381">
          <v:shape style="position:absolute;left:720;top:14990;width:655;height:354" coordorigin="720,14990" coordsize="655,354" path="m1235,14990l720,14990,720,15344,1235,15344,1316,15342,1358,15327,1373,15285,1375,15204,1375,15130,1373,15049,1358,15008,1316,14993,1235,14990xe" filled="true" fillcolor="#007dc3" stroked="false">
            <v:path arrowok="t"/>
            <v:fill type="solid"/>
          </v:shape>
          <v:rect style="position:absolute;left:553;top:14987;width:1016;height:360" filled="true" fillcolor="#231f20" stroked="false">
            <v:fill opacity="19660f" type="solid"/>
          </v:rect>
          <v:rect style="position:absolute;left:0;top:14990;width:720;height:353" filled="true" fillcolor="#ffffff" stroked="false">
            <v:fill opacity="13763f" type="solid"/>
          </v:rect>
          <v:rect style="position:absolute;left: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 style="position:absolute;margin-left:41.850399pt;margin-top:752.495178pt;width:20.150pt;height:14.3pt;mso-position-horizontal-relative:page;mso-position-vertical-relative:page;z-index:-2551797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FFFFF"/>
                    <w:sz w:val="22"/>
                  </w:rPr>
                  <w:t>128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837585pt;margin-top:752.97998pt;width:164.2pt;height:14.05pt;mso-position-horizontal-relative:page;mso-position-vertical-relative:page;z-index:-25517875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STC</w:t>
                </w:r>
                <w:r>
                  <w:rPr>
                    <w:color w:val="231F20"/>
                    <w:position w:val="7"/>
                    <w:sz w:val="10"/>
                  </w:rPr>
                  <w:t>™ </w:t>
                </w:r>
                <w:r>
                  <w:rPr>
                    <w:color w:val="231F20"/>
                  </w:rPr>
                  <w:t>/ Plant Growth and Development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749.119995pt;width:78.45pt;height:19.05pt;mso-position-horizontal-relative:page;mso-position-vertical-relative:page;z-index:-255177728" coordorigin="0,14982" coordsize="1569,381">
          <v:shape style="position:absolute;left:720;top:14990;width:655;height:354" coordorigin="720,14990" coordsize="655,354" path="m1235,14990l720,14990,720,15344,1235,15344,1316,15342,1358,15327,1373,15285,1375,15204,1375,15130,1373,15049,1358,15008,1316,14993,1235,14990xe" filled="true" fillcolor="#007dc3" stroked="false">
            <v:path arrowok="t"/>
            <v:fill type="solid"/>
          </v:shape>
          <v:rect style="position:absolute;left:553;top:14987;width:1016;height:360" filled="true" fillcolor="#231f20" stroked="false">
            <v:fill opacity="19660f" type="solid"/>
          </v:rect>
          <v:rect style="position:absolute;left:0;top:14990;width:720;height:353" filled="true" fillcolor="#ffffff" stroked="false">
            <v:fill opacity="13763f" type="solid"/>
          </v:rect>
          <v:rect style="position:absolute;left:0;top:14982;width:900;height:381" filled="true" fillcolor="#231f20" stroked="false">
            <v:fill opacity="10322f" type="solid"/>
          </v:rect>
          <w10:wrap type="none"/>
        </v:group>
      </w:pict>
    </w:r>
    <w:r>
      <w:rPr/>
      <w:pict>
        <v:shape style="position:absolute;margin-left:41.850399pt;margin-top:752.495178pt;width:20.150pt;height:14.3pt;mso-position-horizontal-relative:page;mso-position-vertical-relative:page;z-index:-2551767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FFFFF"/>
                    <w:sz w:val="22"/>
                  </w:rPr>
                  <w:t>130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837585pt;margin-top:752.97998pt;width:164.2pt;height:14.05pt;mso-position-horizontal-relative:page;mso-position-vertical-relative:page;z-index:-2551756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STC</w:t>
                </w:r>
                <w:r>
                  <w:rPr>
                    <w:color w:val="231F20"/>
                    <w:position w:val="7"/>
                    <w:sz w:val="10"/>
                  </w:rPr>
                  <w:t>™ </w:t>
                </w:r>
                <w:r>
                  <w:rPr>
                    <w:color w:val="231F20"/>
                  </w:rPr>
                  <w:t>/ Plant Growth and Development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Myriad Pro" w:hAnsi="Myriad Pro" w:eastAsia="Myriad Pro" w:cs="Myriad Pro"/>
      <w:sz w:val="20"/>
      <w:szCs w:val="20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footer" Target="footer3.xml"/><Relationship Id="rId9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2020-07-21T12:14:26Z</dcterms:created>
  <dcterms:modified xsi:type="dcterms:W3CDTF">2020-07-21T12:14:26Z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2012-05-07T00:00:00Z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2020-07-21T00:00:00Z</vt:filetime>
  </property>
</Properties>
</file>