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960" w:h="15840"/>
          <w:pgMar w:top="0" w:bottom="280" w:left="1340" w:right="1100"/>
        </w:sectPr>
      </w:pPr>
    </w:p>
    <w:p>
      <w:pPr>
        <w:spacing w:before="220"/>
        <w:ind w:left="100" w:right="0" w:firstLine="0"/>
        <w:jc w:val="left"/>
        <w:rPr>
          <w:rFonts w:ascii="Arial"/>
          <w:b/>
          <w:sz w:val="3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0.586197pt;margin-top:-60.870228pt;width:200.85pt;height:26.85pt;mso-position-horizontal-relative:page;mso-position-vertical-relative:paragraph;z-index:-251784192" type="#_x0000_t202" filled="false" stroked="false">
            <v:textbox inset="0,0,0,0">
              <w:txbxContent>
                <w:p>
                  <w:pPr>
                    <w:spacing w:line="537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48"/>
                    </w:rPr>
                  </w:pPr>
                  <w:r>
                    <w:rPr>
                      <w:rFonts w:ascii="Trebuchet MS"/>
                      <w:b/>
                      <w:color w:val="FFFFFF"/>
                      <w:sz w:val="48"/>
                    </w:rPr>
                    <w:t>Reading</w:t>
                  </w:r>
                  <w:r>
                    <w:rPr>
                      <w:rFonts w:ascii="Trebuchet MS"/>
                      <w:b/>
                      <w:color w:val="FFFFFF"/>
                      <w:spacing w:val="-25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48"/>
                    </w:rPr>
                    <w:t>Selection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007DC3"/>
          <w:sz w:val="36"/>
        </w:rPr>
        <w:t>Fast Plants for Fast Times</w:t>
      </w:r>
    </w:p>
    <w:p>
      <w:pPr>
        <w:spacing w:line="244" w:lineRule="auto" w:before="219"/>
        <w:ind w:left="100" w:right="32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b/>
          <w:i/>
          <w:color w:val="231F20"/>
          <w:w w:val="95"/>
          <w:sz w:val="22"/>
        </w:rPr>
        <w:t>Note:</w:t>
      </w:r>
      <w:r>
        <w:rPr>
          <w:rFonts w:ascii="Times New Roman"/>
          <w:b/>
          <w:i/>
          <w:color w:val="231F20"/>
          <w:spacing w:val="-14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Because</w:t>
      </w:r>
      <w:r>
        <w:rPr>
          <w:rFonts w:ascii="Times New Roman"/>
          <w:i/>
          <w:color w:val="231F20"/>
          <w:spacing w:val="-15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of</w:t>
      </w:r>
      <w:r>
        <w:rPr>
          <w:rFonts w:ascii="Times New Roman"/>
          <w:i/>
          <w:color w:val="231F20"/>
          <w:spacing w:val="-16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the</w:t>
      </w:r>
      <w:r>
        <w:rPr>
          <w:rFonts w:ascii="Times New Roman"/>
          <w:i/>
          <w:color w:val="231F20"/>
          <w:spacing w:val="-15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reading</w:t>
      </w:r>
      <w:r>
        <w:rPr>
          <w:rFonts w:ascii="Times New Roman"/>
          <w:i/>
          <w:color w:val="231F20"/>
          <w:spacing w:val="-16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level</w:t>
      </w:r>
      <w:r>
        <w:rPr>
          <w:rFonts w:ascii="Times New Roman"/>
          <w:i/>
          <w:color w:val="231F20"/>
          <w:spacing w:val="-15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of</w:t>
      </w:r>
      <w:r>
        <w:rPr>
          <w:rFonts w:ascii="Times New Roman"/>
          <w:i/>
          <w:color w:val="231F20"/>
          <w:spacing w:val="-15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this</w:t>
      </w:r>
      <w:r>
        <w:rPr>
          <w:rFonts w:ascii="Times New Roman"/>
          <w:i/>
          <w:color w:val="231F20"/>
          <w:spacing w:val="-16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story,</w:t>
      </w:r>
      <w:r>
        <w:rPr>
          <w:rFonts w:ascii="Times New Roman"/>
          <w:i/>
          <w:color w:val="231F20"/>
          <w:spacing w:val="-15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it</w:t>
      </w:r>
      <w:r>
        <w:rPr>
          <w:rFonts w:ascii="Times New Roman"/>
          <w:i/>
          <w:color w:val="231F20"/>
          <w:spacing w:val="-16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is</w:t>
      </w:r>
      <w:r>
        <w:rPr>
          <w:rFonts w:ascii="Times New Roman"/>
          <w:i/>
          <w:color w:val="231F20"/>
          <w:spacing w:val="-15"/>
          <w:w w:val="95"/>
          <w:sz w:val="22"/>
        </w:rPr>
        <w:t> </w:t>
      </w:r>
      <w:r>
        <w:rPr>
          <w:rFonts w:ascii="Times New Roman"/>
          <w:i/>
          <w:color w:val="231F20"/>
          <w:spacing w:val="-3"/>
          <w:w w:val="95"/>
          <w:sz w:val="22"/>
        </w:rPr>
        <w:t>probably </w:t>
      </w:r>
      <w:r>
        <w:rPr>
          <w:rFonts w:ascii="Times New Roman"/>
          <w:i/>
          <w:color w:val="231F20"/>
          <w:sz w:val="22"/>
        </w:rPr>
        <w:t>best</w:t>
      </w:r>
      <w:r>
        <w:rPr>
          <w:rFonts w:ascii="Times New Roman"/>
          <w:i/>
          <w:color w:val="231F20"/>
          <w:spacing w:val="-22"/>
          <w:sz w:val="22"/>
        </w:rPr>
        <w:t> </w:t>
      </w:r>
      <w:r>
        <w:rPr>
          <w:rFonts w:ascii="Times New Roman"/>
          <w:i/>
          <w:color w:val="231F20"/>
          <w:sz w:val="22"/>
        </w:rPr>
        <w:t>to</w:t>
      </w:r>
      <w:r>
        <w:rPr>
          <w:rFonts w:ascii="Times New Roman"/>
          <w:i/>
          <w:color w:val="231F20"/>
          <w:spacing w:val="-22"/>
          <w:sz w:val="22"/>
        </w:rPr>
        <w:t> </w:t>
      </w:r>
      <w:r>
        <w:rPr>
          <w:rFonts w:ascii="Times New Roman"/>
          <w:i/>
          <w:color w:val="231F20"/>
          <w:sz w:val="22"/>
        </w:rPr>
        <w:t>use</w:t>
      </w:r>
      <w:r>
        <w:rPr>
          <w:rFonts w:ascii="Times New Roman"/>
          <w:i/>
          <w:color w:val="231F20"/>
          <w:spacing w:val="-22"/>
          <w:sz w:val="22"/>
        </w:rPr>
        <w:t> </w:t>
      </w:r>
      <w:r>
        <w:rPr>
          <w:rFonts w:ascii="Times New Roman"/>
          <w:i/>
          <w:color w:val="231F20"/>
          <w:sz w:val="22"/>
        </w:rPr>
        <w:t>it</w:t>
      </w:r>
      <w:r>
        <w:rPr>
          <w:rFonts w:ascii="Times New Roman"/>
          <w:i/>
          <w:color w:val="231F20"/>
          <w:spacing w:val="-21"/>
          <w:sz w:val="22"/>
        </w:rPr>
        <w:t> </w:t>
      </w:r>
      <w:r>
        <w:rPr>
          <w:rFonts w:ascii="Times New Roman"/>
          <w:i/>
          <w:color w:val="231F20"/>
          <w:sz w:val="22"/>
        </w:rPr>
        <w:t>as</w:t>
      </w:r>
      <w:r>
        <w:rPr>
          <w:rFonts w:ascii="Times New Roman"/>
          <w:i/>
          <w:color w:val="231F20"/>
          <w:spacing w:val="-22"/>
          <w:sz w:val="22"/>
        </w:rPr>
        <w:t> </w:t>
      </w:r>
      <w:r>
        <w:rPr>
          <w:rFonts w:ascii="Times New Roman"/>
          <w:i/>
          <w:color w:val="231F20"/>
          <w:sz w:val="22"/>
        </w:rPr>
        <w:t>a</w:t>
      </w:r>
      <w:r>
        <w:rPr>
          <w:rFonts w:ascii="Times New Roman"/>
          <w:i/>
          <w:color w:val="231F20"/>
          <w:spacing w:val="-22"/>
          <w:sz w:val="22"/>
        </w:rPr>
        <w:t> </w:t>
      </w:r>
      <w:r>
        <w:rPr>
          <w:rFonts w:ascii="Times New Roman"/>
          <w:i/>
          <w:color w:val="231F20"/>
          <w:sz w:val="22"/>
        </w:rPr>
        <w:t>read-aloud</w:t>
      </w:r>
      <w:r>
        <w:rPr>
          <w:rFonts w:ascii="Times New Roman"/>
          <w:i/>
          <w:color w:val="231F20"/>
          <w:spacing w:val="-21"/>
          <w:sz w:val="22"/>
        </w:rPr>
        <w:t> </w:t>
      </w:r>
      <w:r>
        <w:rPr>
          <w:rFonts w:ascii="Times New Roman"/>
          <w:i/>
          <w:color w:val="231F20"/>
          <w:sz w:val="22"/>
        </w:rPr>
        <w:t>story.</w:t>
      </w:r>
      <w:r>
        <w:rPr>
          <w:rFonts w:ascii="Times New Roman"/>
          <w:i/>
          <w:color w:val="231F20"/>
          <w:spacing w:val="-22"/>
          <w:sz w:val="22"/>
        </w:rPr>
        <w:t> </w:t>
      </w:r>
      <w:r>
        <w:rPr>
          <w:rFonts w:ascii="Times New Roman"/>
          <w:i/>
          <w:color w:val="231F20"/>
          <w:sz w:val="22"/>
        </w:rPr>
        <w:t>You</w:t>
      </w:r>
      <w:r>
        <w:rPr>
          <w:rFonts w:ascii="Times New Roman"/>
          <w:i/>
          <w:color w:val="231F20"/>
          <w:spacing w:val="-22"/>
          <w:sz w:val="22"/>
        </w:rPr>
        <w:t> </w:t>
      </w:r>
      <w:r>
        <w:rPr>
          <w:rFonts w:ascii="Times New Roman"/>
          <w:i/>
          <w:color w:val="231F20"/>
          <w:sz w:val="22"/>
        </w:rPr>
        <w:t>may</w:t>
      </w:r>
      <w:r>
        <w:rPr>
          <w:rFonts w:ascii="Times New Roman"/>
          <w:i/>
          <w:color w:val="231F20"/>
          <w:spacing w:val="-22"/>
          <w:sz w:val="22"/>
        </w:rPr>
        <w:t> </w:t>
      </w:r>
      <w:r>
        <w:rPr>
          <w:rFonts w:ascii="Times New Roman"/>
          <w:i/>
          <w:color w:val="231F20"/>
          <w:sz w:val="22"/>
        </w:rPr>
        <w:t>have</w:t>
      </w:r>
      <w:r>
        <w:rPr>
          <w:rFonts w:ascii="Times New Roman"/>
          <w:i/>
          <w:color w:val="231F20"/>
          <w:spacing w:val="-21"/>
          <w:sz w:val="22"/>
        </w:rPr>
        <w:t> </w:t>
      </w:r>
      <w:r>
        <w:rPr>
          <w:rFonts w:ascii="Times New Roman"/>
          <w:i/>
          <w:color w:val="231F20"/>
          <w:sz w:val="22"/>
        </w:rPr>
        <w:t>to</w:t>
      </w:r>
      <w:r>
        <w:rPr>
          <w:rFonts w:ascii="Times New Roman"/>
          <w:i/>
          <w:color w:val="231F20"/>
          <w:spacing w:val="-22"/>
          <w:sz w:val="22"/>
        </w:rPr>
        <w:t> </w:t>
      </w:r>
      <w:r>
        <w:rPr>
          <w:rFonts w:ascii="Times New Roman"/>
          <w:i/>
          <w:color w:val="231F20"/>
          <w:sz w:val="22"/>
        </w:rPr>
        <w:t>stop and</w:t>
      </w:r>
      <w:r>
        <w:rPr>
          <w:rFonts w:ascii="Times New Roman"/>
          <w:i/>
          <w:color w:val="231F20"/>
          <w:spacing w:val="-29"/>
          <w:sz w:val="22"/>
        </w:rPr>
        <w:t> </w:t>
      </w:r>
      <w:r>
        <w:rPr>
          <w:rFonts w:ascii="Times New Roman"/>
          <w:i/>
          <w:color w:val="231F20"/>
          <w:sz w:val="22"/>
        </w:rPr>
        <w:t>define</w:t>
      </w:r>
      <w:r>
        <w:rPr>
          <w:rFonts w:ascii="Times New Roman"/>
          <w:i/>
          <w:color w:val="231F20"/>
          <w:spacing w:val="-29"/>
          <w:sz w:val="22"/>
        </w:rPr>
        <w:t> </w:t>
      </w:r>
      <w:r>
        <w:rPr>
          <w:rFonts w:ascii="Times New Roman"/>
          <w:i/>
          <w:color w:val="231F20"/>
          <w:sz w:val="22"/>
        </w:rPr>
        <w:t>some</w:t>
      </w:r>
      <w:r>
        <w:rPr>
          <w:rFonts w:ascii="Times New Roman"/>
          <w:i/>
          <w:color w:val="231F20"/>
          <w:spacing w:val="-29"/>
          <w:sz w:val="22"/>
        </w:rPr>
        <w:t> </w:t>
      </w:r>
      <w:r>
        <w:rPr>
          <w:rFonts w:ascii="Times New Roman"/>
          <w:i/>
          <w:color w:val="231F20"/>
          <w:sz w:val="22"/>
        </w:rPr>
        <w:t>of</w:t>
      </w:r>
      <w:r>
        <w:rPr>
          <w:rFonts w:ascii="Times New Roman"/>
          <w:i/>
          <w:color w:val="231F20"/>
          <w:spacing w:val="-29"/>
          <w:sz w:val="22"/>
        </w:rPr>
        <w:t> </w:t>
      </w:r>
      <w:r>
        <w:rPr>
          <w:rFonts w:ascii="Times New Roman"/>
          <w:i/>
          <w:color w:val="231F20"/>
          <w:sz w:val="22"/>
        </w:rPr>
        <w:t>the</w:t>
      </w:r>
      <w:r>
        <w:rPr>
          <w:rFonts w:ascii="Times New Roman"/>
          <w:i/>
          <w:color w:val="231F20"/>
          <w:spacing w:val="-29"/>
          <w:sz w:val="22"/>
        </w:rPr>
        <w:t> </w:t>
      </w:r>
      <w:r>
        <w:rPr>
          <w:rFonts w:ascii="Times New Roman"/>
          <w:i/>
          <w:color w:val="231F20"/>
          <w:sz w:val="22"/>
        </w:rPr>
        <w:t>terms,</w:t>
      </w:r>
      <w:r>
        <w:rPr>
          <w:rFonts w:ascii="Times New Roman"/>
          <w:i/>
          <w:color w:val="231F20"/>
          <w:spacing w:val="-29"/>
          <w:sz w:val="22"/>
        </w:rPr>
        <w:t> </w:t>
      </w:r>
      <w:r>
        <w:rPr>
          <w:rFonts w:ascii="Times New Roman"/>
          <w:i/>
          <w:color w:val="231F20"/>
          <w:sz w:val="22"/>
        </w:rPr>
        <w:t>such</w:t>
      </w:r>
      <w:r>
        <w:rPr>
          <w:rFonts w:ascii="Times New Roman"/>
          <w:i/>
          <w:color w:val="231F20"/>
          <w:spacing w:val="-29"/>
          <w:sz w:val="22"/>
        </w:rPr>
        <w:t> </w:t>
      </w:r>
      <w:r>
        <w:rPr>
          <w:rFonts w:ascii="Times New Roman"/>
          <w:i/>
          <w:color w:val="231F20"/>
          <w:sz w:val="22"/>
        </w:rPr>
        <w:t>as</w:t>
      </w:r>
      <w:r>
        <w:rPr>
          <w:rFonts w:ascii="Times New Roman"/>
          <w:i/>
          <w:color w:val="231F20"/>
          <w:spacing w:val="-29"/>
          <w:sz w:val="22"/>
        </w:rPr>
        <w:t> </w:t>
      </w:r>
      <w:r>
        <w:rPr>
          <w:color w:val="231F20"/>
          <w:sz w:val="22"/>
        </w:rPr>
        <w:t>selective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breeding, </w:t>
      </w:r>
      <w:r>
        <w:rPr>
          <w:color w:val="231F20"/>
          <w:w w:val="95"/>
          <w:sz w:val="22"/>
        </w:rPr>
        <w:t>pathologist, offspring, cross-pollination, </w:t>
      </w:r>
      <w:r>
        <w:rPr>
          <w:rFonts w:ascii="Times New Roman"/>
          <w:i/>
          <w:color w:val="231F20"/>
          <w:w w:val="95"/>
          <w:sz w:val="22"/>
        </w:rPr>
        <w:t>and</w:t>
      </w:r>
      <w:r>
        <w:rPr>
          <w:rFonts w:ascii="Times New Roman"/>
          <w:i/>
          <w:color w:val="231F20"/>
          <w:spacing w:val="-40"/>
          <w:w w:val="95"/>
          <w:sz w:val="22"/>
        </w:rPr>
        <w:t> </w:t>
      </w:r>
      <w:r>
        <w:rPr>
          <w:color w:val="231F20"/>
          <w:w w:val="95"/>
          <w:sz w:val="22"/>
        </w:rPr>
        <w:t>generation</w:t>
      </w:r>
      <w:r>
        <w:rPr>
          <w:rFonts w:ascii="Times New Roman"/>
          <w:i/>
          <w:color w:val="231F20"/>
          <w:w w:val="95"/>
          <w:sz w:val="22"/>
        </w:rPr>
        <w:t>.</w:t>
      </w:r>
    </w:p>
    <w:p>
      <w:pPr>
        <w:pStyle w:val="BodyText"/>
        <w:spacing w:line="242" w:lineRule="auto" w:before="114"/>
        <w:ind w:left="100" w:right="623"/>
      </w:pP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Wisconsin</w:t>
      </w:r>
      <w:r>
        <w:rPr>
          <w:color w:val="231F20"/>
          <w:spacing w:val="-12"/>
        </w:rPr>
        <w:t> </w:t>
      </w:r>
      <w:r>
        <w:rPr>
          <w:color w:val="231F20"/>
        </w:rPr>
        <w:t>Fast</w:t>
      </w:r>
      <w:r>
        <w:rPr>
          <w:color w:val="231F20"/>
          <w:spacing w:val="-12"/>
        </w:rPr>
        <w:t> </w:t>
      </w:r>
      <w:r>
        <w:rPr>
          <w:color w:val="231F20"/>
        </w:rPr>
        <w:t>Plant™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plant</w:t>
      </w:r>
      <w:r>
        <w:rPr>
          <w:color w:val="231F20"/>
          <w:spacing w:val="-11"/>
        </w:rPr>
        <w:t> </w:t>
      </w:r>
      <w:r>
        <w:rPr>
          <w:color w:val="231F20"/>
        </w:rPr>
        <w:t>you</w:t>
      </w:r>
      <w:r>
        <w:rPr>
          <w:color w:val="231F20"/>
          <w:spacing w:val="-12"/>
        </w:rPr>
        <w:t> </w:t>
      </w:r>
      <w:r>
        <w:rPr>
          <w:color w:val="231F20"/>
        </w:rPr>
        <w:t>will be</w:t>
      </w:r>
      <w:r>
        <w:rPr>
          <w:color w:val="231F20"/>
          <w:spacing w:val="-23"/>
        </w:rPr>
        <w:t> </w:t>
      </w:r>
      <w:r>
        <w:rPr>
          <w:color w:val="231F20"/>
        </w:rPr>
        <w:t>using</w:t>
      </w:r>
      <w:r>
        <w:rPr>
          <w:color w:val="231F20"/>
          <w:spacing w:val="-23"/>
        </w:rPr>
        <w:t> </w:t>
      </w:r>
      <w:r>
        <w:rPr>
          <w:color w:val="231F20"/>
        </w:rPr>
        <w:t>for</w:t>
      </w:r>
      <w:r>
        <w:rPr>
          <w:color w:val="231F20"/>
          <w:spacing w:val="-23"/>
        </w:rPr>
        <w:t> </w:t>
      </w:r>
      <w:r>
        <w:rPr>
          <w:color w:val="231F20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</w:rPr>
        <w:t>experiments</w:t>
      </w:r>
      <w:r>
        <w:rPr>
          <w:color w:val="231F20"/>
          <w:spacing w:val="-23"/>
        </w:rPr>
        <w:t> </w:t>
      </w:r>
      <w:r>
        <w:rPr>
          <w:color w:val="231F20"/>
        </w:rPr>
        <w:t>in</w:t>
      </w:r>
      <w:r>
        <w:rPr>
          <w:color w:val="231F20"/>
          <w:spacing w:val="-22"/>
        </w:rPr>
        <w:t> </w:t>
      </w:r>
      <w:r>
        <w:rPr>
          <w:color w:val="231F20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</w:rPr>
        <w:t>unit.</w:t>
      </w:r>
      <w:r>
        <w:rPr>
          <w:color w:val="231F20"/>
          <w:spacing w:val="-23"/>
        </w:rPr>
        <w:t> </w:t>
      </w:r>
      <w:r>
        <w:rPr>
          <w:color w:val="231F20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took</w:t>
      </w:r>
    </w:p>
    <w:p>
      <w:pPr>
        <w:pStyle w:val="BodyText"/>
        <w:spacing w:line="242" w:lineRule="auto"/>
        <w:ind w:left="100" w:right="290"/>
      </w:pPr>
      <w:r>
        <w:rPr>
          <w:color w:val="231F20"/>
          <w:w w:val="95"/>
        </w:rPr>
        <w:t>Dr. Paul Williams, who is a professor and researcher </w:t>
      </w:r>
      <w:r>
        <w:rPr>
          <w:color w:val="231F20"/>
        </w:rPr>
        <w:t>at the University of Wisconsin, about 15 years to develop it. Fifteen years may seem like a very long time to spend breeding a plant, but think of all</w:t>
      </w:r>
    </w:p>
    <w:p>
      <w:pPr>
        <w:pStyle w:val="BodyText"/>
        <w:spacing w:line="242" w:lineRule="auto"/>
        <w:ind w:left="100" w:right="529"/>
      </w:pPr>
      <w:r>
        <w:rPr>
          <w:color w:val="231F20"/>
          <w:w w:val="95"/>
        </w:rPr>
        <w:t>that he accomplished. Through selective breeding, </w:t>
      </w:r>
      <w:r>
        <w:rPr>
          <w:color w:val="231F20"/>
        </w:rPr>
        <w:t>Dr.</w:t>
      </w:r>
      <w:r>
        <w:rPr>
          <w:color w:val="231F20"/>
          <w:spacing w:val="-17"/>
        </w:rPr>
        <w:t> </w:t>
      </w:r>
      <w:r>
        <w:rPr>
          <w:color w:val="231F20"/>
        </w:rPr>
        <w:t>Williams</w:t>
      </w:r>
      <w:r>
        <w:rPr>
          <w:color w:val="231F20"/>
          <w:spacing w:val="-17"/>
        </w:rPr>
        <w:t> </w:t>
      </w:r>
      <w:r>
        <w:rPr>
          <w:color w:val="231F20"/>
        </w:rPr>
        <w:t>was</w:t>
      </w:r>
      <w:r>
        <w:rPr>
          <w:color w:val="231F20"/>
          <w:spacing w:val="-17"/>
        </w:rPr>
        <w:t> </w:t>
      </w:r>
      <w:r>
        <w:rPr>
          <w:color w:val="231F20"/>
        </w:rPr>
        <w:t>able</w:t>
      </w:r>
      <w:r>
        <w:rPr>
          <w:color w:val="231F20"/>
          <w:spacing w:val="-17"/>
        </w:rPr>
        <w:t> </w:t>
      </w:r>
      <w:r>
        <w:rPr>
          <w:color w:val="231F20"/>
        </w:rPr>
        <w:t>to</w:t>
      </w:r>
      <w:r>
        <w:rPr>
          <w:color w:val="231F20"/>
          <w:spacing w:val="-17"/>
        </w:rPr>
        <w:t> </w:t>
      </w:r>
      <w:r>
        <w:rPr>
          <w:color w:val="231F20"/>
        </w:rPr>
        <w:t>speed</w:t>
      </w:r>
      <w:r>
        <w:rPr>
          <w:color w:val="231F20"/>
          <w:spacing w:val="-16"/>
        </w:rPr>
        <w:t> </w:t>
      </w:r>
      <w:r>
        <w:rPr>
          <w:color w:val="231F20"/>
        </w:rPr>
        <w:t>up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plant’s</w:t>
      </w:r>
      <w:r>
        <w:rPr>
          <w:color w:val="231F20"/>
          <w:spacing w:val="-17"/>
        </w:rPr>
        <w:t> </w:t>
      </w:r>
      <w:r>
        <w:rPr>
          <w:color w:val="231F20"/>
        </w:rPr>
        <w:t>life cycle, making it 10 times faster than that of its </w:t>
      </w:r>
      <w:r>
        <w:rPr>
          <w:color w:val="231F20"/>
          <w:w w:val="95"/>
        </w:rPr>
        <w:t>ancestors. Today, this small, yellow-flowered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plant </w:t>
      </w:r>
      <w:r>
        <w:rPr>
          <w:color w:val="231F20"/>
        </w:rPr>
        <w:t>whizzes</w:t>
      </w:r>
      <w:r>
        <w:rPr>
          <w:color w:val="231F20"/>
          <w:spacing w:val="-23"/>
        </w:rPr>
        <w:t> </w:t>
      </w:r>
      <w:r>
        <w:rPr>
          <w:color w:val="231F20"/>
        </w:rPr>
        <w:t>through</w:t>
      </w:r>
      <w:r>
        <w:rPr>
          <w:color w:val="231F20"/>
          <w:spacing w:val="-23"/>
        </w:rPr>
        <w:t> </w:t>
      </w:r>
      <w:r>
        <w:rPr>
          <w:color w:val="231F20"/>
        </w:rPr>
        <w:t>its</w:t>
      </w:r>
      <w:r>
        <w:rPr>
          <w:color w:val="231F20"/>
          <w:spacing w:val="-23"/>
        </w:rPr>
        <w:t> </w:t>
      </w:r>
      <w:r>
        <w:rPr>
          <w:color w:val="231F20"/>
        </w:rPr>
        <w:t>entire</w:t>
      </w:r>
      <w:r>
        <w:rPr>
          <w:color w:val="231F20"/>
          <w:spacing w:val="-22"/>
        </w:rPr>
        <w:t> </w:t>
      </w:r>
      <w:r>
        <w:rPr>
          <w:color w:val="231F20"/>
        </w:rPr>
        <w:t>life</w:t>
      </w:r>
      <w:r>
        <w:rPr>
          <w:color w:val="231F20"/>
          <w:spacing w:val="-23"/>
        </w:rPr>
        <w:t> </w:t>
      </w:r>
      <w:r>
        <w:rPr>
          <w:color w:val="231F20"/>
        </w:rPr>
        <w:t>cycle,</w:t>
      </w:r>
      <w:r>
        <w:rPr>
          <w:color w:val="231F20"/>
          <w:spacing w:val="-23"/>
        </w:rPr>
        <w:t> </w:t>
      </w:r>
      <w:r>
        <w:rPr>
          <w:color w:val="231F20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</w:rPr>
        <w:t>seed</w:t>
      </w:r>
      <w:r>
        <w:rPr>
          <w:color w:val="231F20"/>
          <w:spacing w:val="-22"/>
        </w:rPr>
        <w:t> </w:t>
      </w:r>
      <w:r>
        <w:rPr>
          <w:color w:val="231F20"/>
        </w:rPr>
        <w:t>to seed, in just six</w:t>
      </w:r>
      <w:r>
        <w:rPr>
          <w:color w:val="231F20"/>
          <w:spacing w:val="20"/>
        </w:rPr>
        <w:t> </w:t>
      </w:r>
      <w:r>
        <w:rPr>
          <w:color w:val="231F20"/>
        </w:rPr>
        <w:t>weeks.</w:t>
      </w:r>
    </w:p>
    <w:p>
      <w:pPr>
        <w:pStyle w:val="BodyText"/>
        <w:spacing w:line="242" w:lineRule="auto" w:before="114"/>
        <w:ind w:left="100" w:right="405"/>
      </w:pPr>
      <w:r>
        <w:rPr>
          <w:color w:val="231F20"/>
          <w:w w:val="95"/>
        </w:rPr>
        <w:t>Dr.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Williams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had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interesting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reason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wanting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to </w:t>
      </w:r>
      <w:r>
        <w:rPr>
          <w:color w:val="231F20"/>
          <w:spacing w:val="-3"/>
        </w:rPr>
        <w:t>develop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fast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plant.</w:t>
      </w:r>
      <w:r>
        <w:rPr>
          <w:color w:val="231F20"/>
          <w:spacing w:val="-26"/>
        </w:rPr>
        <w:t> </w:t>
      </w:r>
      <w:r>
        <w:rPr>
          <w:color w:val="231F20"/>
        </w:rPr>
        <w:t>He</w:t>
      </w:r>
      <w:r>
        <w:rPr>
          <w:color w:val="231F20"/>
          <w:spacing w:val="-25"/>
        </w:rPr>
        <w:t> </w:t>
      </w:r>
      <w:r>
        <w:rPr>
          <w:color w:val="231F20"/>
        </w:rPr>
        <w:t>is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plant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pathologist,</w:t>
      </w:r>
      <w:r>
        <w:rPr>
          <w:color w:val="231F20"/>
          <w:spacing w:val="-25"/>
        </w:rPr>
        <w:t> </w:t>
      </w:r>
      <w:r>
        <w:rPr>
          <w:color w:val="231F20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his </w:t>
      </w:r>
      <w:r>
        <w:rPr>
          <w:color w:val="231F20"/>
        </w:rPr>
        <w:t>job</w:t>
      </w:r>
      <w:r>
        <w:rPr>
          <w:color w:val="231F20"/>
          <w:spacing w:val="-22"/>
        </w:rPr>
        <w:t> </w:t>
      </w:r>
      <w:r>
        <w:rPr>
          <w:color w:val="231F20"/>
        </w:rPr>
        <w:t>is</w:t>
      </w:r>
      <w:r>
        <w:rPr>
          <w:color w:val="231F20"/>
          <w:spacing w:val="-21"/>
        </w:rPr>
        <w:t> </w:t>
      </w:r>
      <w:r>
        <w:rPr>
          <w:color w:val="231F20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study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diseases</w:t>
      </w:r>
      <w:r>
        <w:rPr>
          <w:color w:val="231F20"/>
          <w:spacing w:val="-21"/>
        </w:rPr>
        <w:t> </w:t>
      </w:r>
      <w:r>
        <w:rPr>
          <w:color w:val="231F20"/>
        </w:rPr>
        <w:t>and</w:t>
      </w:r>
      <w:r>
        <w:rPr>
          <w:color w:val="231F20"/>
          <w:spacing w:val="-21"/>
        </w:rPr>
        <w:t> </w:t>
      </w:r>
      <w:r>
        <w:rPr>
          <w:color w:val="231F20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find</w:t>
      </w:r>
      <w:r>
        <w:rPr>
          <w:color w:val="231F20"/>
          <w:spacing w:val="-22"/>
        </w:rPr>
        <w:t> </w:t>
      </w:r>
      <w:r>
        <w:rPr>
          <w:color w:val="231F20"/>
        </w:rPr>
        <w:t>out</w:t>
      </w:r>
      <w:r>
        <w:rPr>
          <w:color w:val="231F20"/>
          <w:spacing w:val="-21"/>
        </w:rPr>
        <w:t> </w:t>
      </w:r>
      <w:r>
        <w:rPr>
          <w:color w:val="231F20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 </w:t>
      </w:r>
      <w:r>
        <w:rPr>
          <w:color w:val="231F20"/>
          <w:spacing w:val="-3"/>
          <w:w w:val="95"/>
        </w:rPr>
        <w:t>plants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inherit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ability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fight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off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diseases.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order </w:t>
      </w:r>
      <w:r>
        <w:rPr>
          <w:color w:val="231F20"/>
        </w:rPr>
        <w:t>to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speed</w:t>
      </w:r>
      <w:r>
        <w:rPr>
          <w:color w:val="231F20"/>
          <w:spacing w:val="-29"/>
        </w:rPr>
        <w:t> </w:t>
      </w:r>
      <w:r>
        <w:rPr>
          <w:color w:val="231F20"/>
        </w:rPr>
        <w:t>up</w:t>
      </w:r>
      <w:r>
        <w:rPr>
          <w:color w:val="231F20"/>
          <w:spacing w:val="-30"/>
        </w:rPr>
        <w:t> </w:t>
      </w:r>
      <w:r>
        <w:rPr>
          <w:color w:val="231F20"/>
        </w:rPr>
        <w:t>his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work,</w:t>
      </w:r>
      <w:r>
        <w:rPr>
          <w:color w:val="231F20"/>
          <w:spacing w:val="-30"/>
        </w:rPr>
        <w:t> </w:t>
      </w:r>
      <w:r>
        <w:rPr>
          <w:color w:val="231F20"/>
        </w:rPr>
        <w:t>he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needed</w:t>
      </w:r>
      <w:r>
        <w:rPr>
          <w:color w:val="231F20"/>
          <w:spacing w:val="-30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fast-growing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plant </w:t>
      </w:r>
      <w:r>
        <w:rPr>
          <w:color w:val="231F20"/>
        </w:rPr>
        <w:t>to use in his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studies.</w:t>
      </w:r>
    </w:p>
    <w:p>
      <w:pPr>
        <w:pStyle w:val="BodyText"/>
        <w:spacing w:line="237" w:lineRule="auto" w:before="119"/>
        <w:ind w:left="100" w:right="498"/>
      </w:pPr>
      <w:r>
        <w:rPr>
          <w:color w:val="231F20"/>
          <w:w w:val="95"/>
        </w:rPr>
        <w:t>Dr. </w:t>
      </w:r>
      <w:r>
        <w:rPr>
          <w:color w:val="231F20"/>
          <w:spacing w:val="-3"/>
          <w:w w:val="95"/>
        </w:rPr>
        <w:t>Williams started with </w:t>
      </w:r>
      <w:r>
        <w:rPr>
          <w:color w:val="231F20"/>
          <w:w w:val="95"/>
        </w:rPr>
        <w:t>a </w:t>
      </w:r>
      <w:r>
        <w:rPr>
          <w:color w:val="231F20"/>
          <w:spacing w:val="-3"/>
          <w:w w:val="95"/>
        </w:rPr>
        <w:t>world collection </w:t>
      </w:r>
      <w:r>
        <w:rPr>
          <w:color w:val="231F20"/>
          <w:w w:val="95"/>
        </w:rPr>
        <w:t>of </w:t>
      </w:r>
      <w:r>
        <w:rPr>
          <w:color w:val="231F20"/>
          <w:spacing w:val="-3"/>
          <w:w w:val="95"/>
        </w:rPr>
        <w:t>more </w:t>
      </w:r>
      <w:r>
        <w:rPr>
          <w:color w:val="231F20"/>
          <w:spacing w:val="-3"/>
        </w:rPr>
        <w:t>than 2,000 </w:t>
      </w:r>
      <w:r>
        <w:rPr>
          <w:rFonts w:ascii="Calibri"/>
          <w:i/>
          <w:color w:val="231F20"/>
          <w:spacing w:val="-3"/>
        </w:rPr>
        <w:t>Brassica </w:t>
      </w:r>
      <w:r>
        <w:rPr>
          <w:color w:val="231F20"/>
          <w:spacing w:val="-3"/>
        </w:rPr>
        <w:t>seeds </w:t>
      </w:r>
      <w:r>
        <w:rPr>
          <w:color w:val="231F20"/>
        </w:rPr>
        <w:t>and </w:t>
      </w:r>
      <w:r>
        <w:rPr>
          <w:color w:val="231F20"/>
          <w:spacing w:val="-3"/>
        </w:rPr>
        <w:t>planted them </w:t>
      </w:r>
      <w:r>
        <w:rPr>
          <w:color w:val="231F20"/>
        </w:rPr>
        <w:t>in </w:t>
      </w:r>
      <w:r>
        <w:rPr>
          <w:color w:val="231F20"/>
          <w:spacing w:val="-3"/>
        </w:rPr>
        <w:t>his laboratory using planting, lighting, </w:t>
      </w:r>
      <w:r>
        <w:rPr>
          <w:color w:val="231F20"/>
        </w:rPr>
        <w:t>and </w:t>
      </w:r>
      <w:r>
        <w:rPr>
          <w:color w:val="231F20"/>
          <w:spacing w:val="-3"/>
        </w:rPr>
        <w:t>watering equipment almost exactly like what </w:t>
      </w:r>
      <w:r>
        <w:rPr>
          <w:color w:val="231F20"/>
        </w:rPr>
        <w:t>you </w:t>
      </w:r>
      <w:r>
        <w:rPr>
          <w:color w:val="231F20"/>
          <w:spacing w:val="-3"/>
        </w:rPr>
        <w:t>will use.</w:t>
      </w:r>
    </w:p>
    <w:p>
      <w:pPr>
        <w:pStyle w:val="BodyText"/>
        <w:spacing w:line="242" w:lineRule="auto" w:before="6"/>
        <w:ind w:left="100" w:right="266"/>
      </w:pPr>
      <w:r>
        <w:rPr>
          <w:color w:val="231F20"/>
        </w:rPr>
        <w:t>He </w:t>
      </w:r>
      <w:r>
        <w:rPr>
          <w:color w:val="231F20"/>
          <w:spacing w:val="-3"/>
        </w:rPr>
        <w:t>observed that </w:t>
      </w:r>
      <w:r>
        <w:rPr>
          <w:color w:val="231F20"/>
        </w:rPr>
        <w:t>out of the </w:t>
      </w:r>
      <w:r>
        <w:rPr>
          <w:color w:val="231F20"/>
          <w:spacing w:val="-3"/>
        </w:rPr>
        <w:t>2,000, only </w:t>
      </w:r>
      <w:r>
        <w:rPr>
          <w:color w:val="231F20"/>
        </w:rPr>
        <w:t>a few </w:t>
      </w:r>
      <w:r>
        <w:rPr>
          <w:color w:val="231F20"/>
          <w:spacing w:val="-3"/>
        </w:rPr>
        <w:t>plants </w:t>
      </w:r>
      <w:r>
        <w:rPr>
          <w:color w:val="231F20"/>
          <w:spacing w:val="-3"/>
          <w:w w:val="95"/>
        </w:rPr>
        <w:t>flowered much sooner than others. </w:t>
      </w:r>
      <w:r>
        <w:rPr>
          <w:color w:val="231F20"/>
          <w:w w:val="95"/>
        </w:rPr>
        <w:t>He </w:t>
      </w:r>
      <w:r>
        <w:rPr>
          <w:color w:val="231F20"/>
          <w:spacing w:val="-3"/>
          <w:w w:val="95"/>
        </w:rPr>
        <w:t>took advantage </w:t>
      </w:r>
      <w:r>
        <w:rPr>
          <w:color w:val="231F20"/>
        </w:rPr>
        <w:t>of </w:t>
      </w:r>
      <w:r>
        <w:rPr>
          <w:color w:val="231F20"/>
          <w:spacing w:val="-3"/>
        </w:rPr>
        <w:t>these exceptional plants </w:t>
      </w:r>
      <w:r>
        <w:rPr>
          <w:color w:val="231F20"/>
        </w:rPr>
        <w:t>by </w:t>
      </w:r>
      <w:r>
        <w:rPr>
          <w:color w:val="231F20"/>
          <w:spacing w:val="-3"/>
        </w:rPr>
        <w:t>cross-breeding</w:t>
      </w:r>
    </w:p>
    <w:p>
      <w:pPr>
        <w:pStyle w:val="BodyText"/>
        <w:spacing w:line="242" w:lineRule="auto"/>
        <w:ind w:left="100" w:right="290"/>
      </w:pPr>
      <w:r>
        <w:rPr>
          <w:color w:val="231F20"/>
          <w:spacing w:val="-3"/>
        </w:rPr>
        <w:t>them. These </w:t>
      </w:r>
      <w:r>
        <w:rPr>
          <w:color w:val="231F20"/>
        </w:rPr>
        <w:t>few </w:t>
      </w:r>
      <w:r>
        <w:rPr>
          <w:color w:val="231F20"/>
          <w:spacing w:val="-3"/>
        </w:rPr>
        <w:t>would </w:t>
      </w:r>
      <w:r>
        <w:rPr>
          <w:color w:val="231F20"/>
        </w:rPr>
        <w:t>be the </w:t>
      </w:r>
      <w:r>
        <w:rPr>
          <w:color w:val="231F20"/>
          <w:spacing w:val="-3"/>
        </w:rPr>
        <w:t>parents </w:t>
      </w:r>
      <w:r>
        <w:rPr>
          <w:color w:val="231F20"/>
        </w:rPr>
        <w:t>of his </w:t>
      </w:r>
      <w:r>
        <w:rPr>
          <w:color w:val="231F20"/>
          <w:spacing w:val="-3"/>
        </w:rPr>
        <w:t>next generation </w:t>
      </w:r>
      <w:r>
        <w:rPr>
          <w:color w:val="231F20"/>
        </w:rPr>
        <w:t>of </w:t>
      </w:r>
      <w:r>
        <w:rPr>
          <w:color w:val="231F20"/>
          <w:spacing w:val="-3"/>
        </w:rPr>
        <w:t>plants. </w:t>
      </w:r>
      <w:r>
        <w:rPr>
          <w:color w:val="231F20"/>
        </w:rPr>
        <w:t>Dr. </w:t>
      </w:r>
      <w:r>
        <w:rPr>
          <w:color w:val="231F20"/>
          <w:spacing w:val="-3"/>
        </w:rPr>
        <w:t>Williams wondered what </w:t>
      </w:r>
      <w:r>
        <w:rPr>
          <w:color w:val="231F20"/>
          <w:spacing w:val="-3"/>
          <w:w w:val="95"/>
        </w:rPr>
        <w:t>kind </w:t>
      </w:r>
      <w:r>
        <w:rPr>
          <w:color w:val="231F20"/>
          <w:w w:val="95"/>
        </w:rPr>
        <w:t>of </w:t>
      </w:r>
      <w:r>
        <w:rPr>
          <w:color w:val="231F20"/>
          <w:spacing w:val="-3"/>
          <w:w w:val="95"/>
        </w:rPr>
        <w:t>offspring these faster flowering parents would </w:t>
      </w:r>
      <w:r>
        <w:rPr>
          <w:color w:val="231F20"/>
          <w:spacing w:val="-3"/>
        </w:rPr>
        <w:t>produce. Would </w:t>
      </w:r>
      <w:r>
        <w:rPr>
          <w:color w:val="231F20"/>
        </w:rPr>
        <w:t>the </w:t>
      </w:r>
      <w:r>
        <w:rPr>
          <w:color w:val="231F20"/>
          <w:spacing w:val="-3"/>
        </w:rPr>
        <w:t>offspring inherit </w:t>
      </w:r>
      <w:r>
        <w:rPr>
          <w:color w:val="231F20"/>
        </w:rPr>
        <w:t>the </w:t>
      </w:r>
      <w:r>
        <w:rPr>
          <w:color w:val="231F20"/>
          <w:spacing w:val="-3"/>
        </w:rPr>
        <w:t>ability to flower earlier than </w:t>
      </w:r>
      <w:r>
        <w:rPr>
          <w:color w:val="231F20"/>
        </w:rPr>
        <w:t>the </w:t>
      </w:r>
      <w:r>
        <w:rPr>
          <w:color w:val="231F20"/>
          <w:spacing w:val="-3"/>
        </w:rPr>
        <w:t>average </w:t>
      </w:r>
      <w:r>
        <w:rPr>
          <w:rFonts w:ascii="Calibri"/>
          <w:i/>
          <w:color w:val="231F20"/>
        </w:rPr>
        <w:t>Brassica </w:t>
      </w:r>
      <w:r>
        <w:rPr>
          <w:color w:val="231F20"/>
          <w:spacing w:val="-3"/>
        </w:rPr>
        <w:t>plant?</w:t>
      </w:r>
    </w:p>
    <w:p>
      <w:pPr>
        <w:pStyle w:val="BodyText"/>
        <w:spacing w:line="242" w:lineRule="auto" w:before="105"/>
        <w:ind w:left="100" w:right="266"/>
      </w:pPr>
      <w:r>
        <w:rPr>
          <w:color w:val="231F20"/>
          <w:spacing w:val="-3"/>
        </w:rPr>
        <w:t>Yes! </w:t>
      </w:r>
      <w:r>
        <w:rPr>
          <w:color w:val="231F20"/>
        </w:rPr>
        <w:t>In </w:t>
      </w:r>
      <w:r>
        <w:rPr>
          <w:color w:val="231F20"/>
          <w:spacing w:val="-3"/>
        </w:rPr>
        <w:t>fact, </w:t>
      </w:r>
      <w:r>
        <w:rPr>
          <w:color w:val="231F20"/>
        </w:rPr>
        <w:t>a few of the new </w:t>
      </w:r>
      <w:r>
        <w:rPr>
          <w:color w:val="231F20"/>
          <w:spacing w:val="-3"/>
        </w:rPr>
        <w:t>plants even flowered </w:t>
      </w:r>
      <w:r>
        <w:rPr>
          <w:color w:val="231F20"/>
        </w:rPr>
        <w:t>a </w:t>
      </w:r>
      <w:r>
        <w:rPr>
          <w:color w:val="231F20"/>
          <w:spacing w:val="-3"/>
          <w:w w:val="95"/>
        </w:rPr>
        <w:t>little faster than </w:t>
      </w:r>
      <w:r>
        <w:rPr>
          <w:color w:val="231F20"/>
          <w:w w:val="95"/>
        </w:rPr>
        <w:t>the </w:t>
      </w:r>
      <w:r>
        <w:rPr>
          <w:color w:val="231F20"/>
          <w:spacing w:val="-3"/>
          <w:w w:val="95"/>
        </w:rPr>
        <w:t>parent plants. These slightly faster </w:t>
      </w:r>
      <w:r>
        <w:rPr>
          <w:color w:val="231F20"/>
          <w:spacing w:val="-3"/>
        </w:rPr>
        <w:t>offspring were then cross-pollinated, becoming the parents </w:t>
      </w:r>
      <w:r>
        <w:rPr>
          <w:color w:val="231F20"/>
        </w:rPr>
        <w:t>of the </w:t>
      </w:r>
      <w:r>
        <w:rPr>
          <w:color w:val="231F20"/>
          <w:spacing w:val="-3"/>
        </w:rPr>
        <w:t>next generation.</w:t>
      </w:r>
    </w:p>
    <w:p>
      <w:pPr>
        <w:pStyle w:val="BodyText"/>
        <w:spacing w:line="242" w:lineRule="auto" w:before="118"/>
        <w:ind w:left="100" w:right="467"/>
      </w:pPr>
      <w:r>
        <w:rPr>
          <w:color w:val="231F20"/>
        </w:rPr>
        <w:t>Dr. Williams continued to use this method of selective</w:t>
      </w:r>
      <w:r>
        <w:rPr>
          <w:color w:val="231F20"/>
          <w:spacing w:val="-29"/>
        </w:rPr>
        <w:t> </w:t>
      </w:r>
      <w:r>
        <w:rPr>
          <w:color w:val="231F20"/>
        </w:rPr>
        <w:t>breeding</w:t>
      </w:r>
      <w:r>
        <w:rPr>
          <w:color w:val="231F20"/>
          <w:spacing w:val="-29"/>
        </w:rPr>
        <w:t> </w:t>
      </w:r>
      <w:r>
        <w:rPr>
          <w:color w:val="231F20"/>
        </w:rPr>
        <w:t>for</w:t>
      </w:r>
      <w:r>
        <w:rPr>
          <w:color w:val="231F20"/>
          <w:spacing w:val="-29"/>
        </w:rPr>
        <w:t> </w:t>
      </w:r>
      <w:r>
        <w:rPr>
          <w:color w:val="231F20"/>
        </w:rPr>
        <w:t>years.</w:t>
      </w:r>
      <w:r>
        <w:rPr>
          <w:color w:val="231F20"/>
          <w:spacing w:val="-28"/>
        </w:rPr>
        <w:t> </w:t>
      </w:r>
      <w:r>
        <w:rPr>
          <w:color w:val="231F20"/>
        </w:rPr>
        <w:t>He</w:t>
      </w:r>
      <w:r>
        <w:rPr>
          <w:color w:val="231F20"/>
          <w:spacing w:val="-29"/>
        </w:rPr>
        <w:t> </w:t>
      </w:r>
      <w:r>
        <w:rPr>
          <w:color w:val="231F20"/>
        </w:rPr>
        <w:t>grew</w:t>
      </w:r>
      <w:r>
        <w:rPr>
          <w:color w:val="231F20"/>
          <w:spacing w:val="-29"/>
        </w:rPr>
        <w:t> </w:t>
      </w:r>
      <w:r>
        <w:rPr>
          <w:color w:val="231F20"/>
        </w:rPr>
        <w:t>populations of</w:t>
      </w:r>
      <w:r>
        <w:rPr>
          <w:color w:val="231F20"/>
          <w:spacing w:val="-26"/>
        </w:rPr>
        <w:t> </w:t>
      </w:r>
      <w:r>
        <w:rPr>
          <w:color w:val="231F20"/>
        </w:rPr>
        <w:t>288</w:t>
      </w:r>
      <w:r>
        <w:rPr>
          <w:color w:val="231F20"/>
          <w:spacing w:val="-26"/>
        </w:rPr>
        <w:t> </w:t>
      </w:r>
      <w:r>
        <w:rPr>
          <w:color w:val="231F20"/>
        </w:rPr>
        <w:t>or</w:t>
      </w:r>
      <w:r>
        <w:rPr>
          <w:color w:val="231F20"/>
          <w:spacing w:val="-26"/>
        </w:rPr>
        <w:t> </w:t>
      </w:r>
      <w:r>
        <w:rPr>
          <w:color w:val="231F20"/>
        </w:rPr>
        <w:t>more</w:t>
      </w:r>
      <w:r>
        <w:rPr>
          <w:color w:val="231F20"/>
          <w:spacing w:val="-26"/>
        </w:rPr>
        <w:t> </w:t>
      </w:r>
      <w:r>
        <w:rPr>
          <w:color w:val="231F20"/>
        </w:rPr>
        <w:t>plants</w:t>
      </w:r>
      <w:r>
        <w:rPr>
          <w:color w:val="231F20"/>
          <w:spacing w:val="-26"/>
        </w:rPr>
        <w:t> </w:t>
      </w:r>
      <w:r>
        <w:rPr>
          <w:color w:val="231F20"/>
        </w:rPr>
        <w:t>in</w:t>
      </w:r>
      <w:r>
        <w:rPr>
          <w:color w:val="231F20"/>
          <w:spacing w:val="-25"/>
        </w:rPr>
        <w:t> </w:t>
      </w:r>
      <w:r>
        <w:rPr>
          <w:color w:val="231F20"/>
        </w:rPr>
        <w:t>each</w:t>
      </w:r>
      <w:r>
        <w:rPr>
          <w:color w:val="231F20"/>
          <w:spacing w:val="-26"/>
        </w:rPr>
        <w:t> </w:t>
      </w:r>
      <w:r>
        <w:rPr>
          <w:color w:val="231F20"/>
        </w:rPr>
        <w:t>generation.</w:t>
      </w:r>
      <w:r>
        <w:rPr>
          <w:color w:val="231F20"/>
          <w:spacing w:val="-26"/>
        </w:rPr>
        <w:t> </w:t>
      </w:r>
      <w:r>
        <w:rPr>
          <w:color w:val="231F20"/>
        </w:rPr>
        <w:t>He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cross- </w:t>
      </w:r>
      <w:r>
        <w:rPr>
          <w:color w:val="231F20"/>
          <w:w w:val="95"/>
        </w:rPr>
        <w:t>bred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earliest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flowering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plants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population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205"/>
        <w:ind w:left="100" w:right="96"/>
      </w:pPr>
      <w:r>
        <w:rPr>
          <w:color w:val="231F20"/>
        </w:rPr>
        <w:t>and</w:t>
      </w:r>
      <w:r>
        <w:rPr>
          <w:color w:val="231F20"/>
          <w:spacing w:val="-26"/>
        </w:rPr>
        <w:t> </w:t>
      </w:r>
      <w:r>
        <w:rPr>
          <w:color w:val="231F20"/>
        </w:rPr>
        <w:t>used</w:t>
      </w:r>
      <w:r>
        <w:rPr>
          <w:color w:val="231F20"/>
          <w:spacing w:val="-25"/>
        </w:rPr>
        <w:t> </w:t>
      </w:r>
      <w:r>
        <w:rPr>
          <w:color w:val="231F20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</w:rPr>
        <w:t>seeds</w:t>
      </w:r>
      <w:r>
        <w:rPr>
          <w:color w:val="231F20"/>
          <w:spacing w:val="-25"/>
        </w:rPr>
        <w:t> </w:t>
      </w:r>
      <w:r>
        <w:rPr>
          <w:color w:val="231F20"/>
        </w:rPr>
        <w:t>to</w:t>
      </w:r>
      <w:r>
        <w:rPr>
          <w:color w:val="231F20"/>
          <w:spacing w:val="-25"/>
        </w:rPr>
        <w:t> </w:t>
      </w:r>
      <w:r>
        <w:rPr>
          <w:color w:val="231F20"/>
        </w:rPr>
        <w:t>grow</w:t>
      </w:r>
      <w:r>
        <w:rPr>
          <w:color w:val="231F20"/>
          <w:spacing w:val="-26"/>
        </w:rPr>
        <w:t> </w:t>
      </w:r>
      <w:r>
        <w:rPr>
          <w:color w:val="231F20"/>
        </w:rPr>
        <w:t>the</w:t>
      </w:r>
      <w:r>
        <w:rPr>
          <w:color w:val="231F20"/>
          <w:spacing w:val="-25"/>
        </w:rPr>
        <w:t> </w:t>
      </w:r>
      <w:r>
        <w:rPr>
          <w:color w:val="231F20"/>
        </w:rPr>
        <w:t>next</w:t>
      </w:r>
      <w:r>
        <w:rPr>
          <w:color w:val="231F20"/>
          <w:spacing w:val="-25"/>
        </w:rPr>
        <w:t> </w:t>
      </w:r>
      <w:r>
        <w:rPr>
          <w:color w:val="231F20"/>
        </w:rPr>
        <w:t>generation.</w:t>
      </w:r>
      <w:r>
        <w:rPr>
          <w:color w:val="231F20"/>
          <w:spacing w:val="-25"/>
        </w:rPr>
        <w:t> </w:t>
      </w:r>
      <w:r>
        <w:rPr>
          <w:color w:val="231F20"/>
        </w:rPr>
        <w:t>In </w:t>
      </w:r>
      <w:r>
        <w:rPr>
          <w:color w:val="231F20"/>
          <w:w w:val="95"/>
        </w:rPr>
        <w:t>each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new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generation,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found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10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percent </w:t>
      </w:r>
      <w:r>
        <w:rPr>
          <w:color w:val="231F20"/>
        </w:rPr>
        <w:t>of the plants flowered slightly earlier than their parent generation</w:t>
      </w:r>
      <w:r>
        <w:rPr>
          <w:color w:val="231F20"/>
          <w:spacing w:val="9"/>
        </w:rPr>
        <w:t> </w:t>
      </w:r>
      <w:r>
        <w:rPr>
          <w:color w:val="231F20"/>
        </w:rPr>
        <w:t>had.</w:t>
      </w:r>
    </w:p>
    <w:p>
      <w:pPr>
        <w:pStyle w:val="BodyText"/>
        <w:spacing w:line="242" w:lineRule="auto" w:before="118"/>
        <w:ind w:left="100" w:right="73"/>
      </w:pPr>
      <w:r>
        <w:rPr>
          <w:color w:val="231F20"/>
        </w:rPr>
        <w:t>The </w:t>
      </w:r>
      <w:r>
        <w:rPr>
          <w:color w:val="231F20"/>
          <w:spacing w:val="-3"/>
        </w:rPr>
        <w:t>selective breeding project </w:t>
      </w:r>
      <w:r>
        <w:rPr>
          <w:color w:val="231F20"/>
        </w:rPr>
        <w:t>was a </w:t>
      </w:r>
      <w:r>
        <w:rPr>
          <w:color w:val="231F20"/>
          <w:spacing w:val="-3"/>
        </w:rPr>
        <w:t>grand success. </w:t>
      </w:r>
      <w:r>
        <w:rPr>
          <w:color w:val="231F20"/>
        </w:rPr>
        <w:t>The </w:t>
      </w:r>
      <w:r>
        <w:rPr>
          <w:color w:val="231F20"/>
          <w:spacing w:val="-3"/>
        </w:rPr>
        <w:t>result </w:t>
      </w:r>
      <w:r>
        <w:rPr>
          <w:color w:val="231F20"/>
        </w:rPr>
        <w:t>is </w:t>
      </w:r>
      <w:r>
        <w:rPr>
          <w:color w:val="231F20"/>
          <w:spacing w:val="-3"/>
        </w:rPr>
        <w:t>what </w:t>
      </w:r>
      <w:r>
        <w:rPr>
          <w:color w:val="231F20"/>
        </w:rPr>
        <w:t>is now </w:t>
      </w:r>
      <w:r>
        <w:rPr>
          <w:color w:val="231F20"/>
          <w:spacing w:val="-3"/>
        </w:rPr>
        <w:t>known </w:t>
      </w:r>
      <w:r>
        <w:rPr>
          <w:color w:val="231F20"/>
        </w:rPr>
        <w:t>as </w:t>
      </w:r>
      <w:r>
        <w:rPr>
          <w:color w:val="231F20"/>
          <w:spacing w:val="-3"/>
        </w:rPr>
        <w:t>Wisconsin Fast </w:t>
      </w:r>
      <w:r>
        <w:rPr>
          <w:color w:val="231F20"/>
          <w:spacing w:val="-3"/>
          <w:w w:val="95"/>
        </w:rPr>
        <w:t>Plants™. Besides developing </w:t>
      </w:r>
      <w:r>
        <w:rPr>
          <w:color w:val="231F20"/>
          <w:w w:val="95"/>
        </w:rPr>
        <w:t>a </w:t>
      </w:r>
      <w:r>
        <w:rPr>
          <w:color w:val="231F20"/>
          <w:spacing w:val="-3"/>
          <w:w w:val="95"/>
        </w:rPr>
        <w:t>six-week growth cycle, </w:t>
      </w:r>
      <w:r>
        <w:rPr>
          <w:color w:val="231F20"/>
        </w:rPr>
        <w:t>Dr. </w:t>
      </w:r>
      <w:r>
        <w:rPr>
          <w:color w:val="231F20"/>
          <w:spacing w:val="-3"/>
        </w:rPr>
        <w:t>Williams </w:t>
      </w:r>
      <w:r>
        <w:rPr>
          <w:color w:val="231F20"/>
        </w:rPr>
        <w:t>was </w:t>
      </w:r>
      <w:r>
        <w:rPr>
          <w:color w:val="231F20"/>
          <w:spacing w:val="-3"/>
        </w:rPr>
        <w:t>able </w:t>
      </w:r>
      <w:r>
        <w:rPr>
          <w:color w:val="231F20"/>
        </w:rPr>
        <w:t>to </w:t>
      </w:r>
      <w:r>
        <w:rPr>
          <w:color w:val="231F20"/>
          <w:spacing w:val="-3"/>
        </w:rPr>
        <w:t>breed </w:t>
      </w:r>
      <w:r>
        <w:rPr>
          <w:color w:val="231F20"/>
        </w:rPr>
        <w:t>in </w:t>
      </w:r>
      <w:r>
        <w:rPr>
          <w:color w:val="231F20"/>
          <w:spacing w:val="-3"/>
        </w:rPr>
        <w:t>other desirable </w:t>
      </w:r>
      <w:r>
        <w:rPr>
          <w:color w:val="231F20"/>
          <w:spacing w:val="-3"/>
          <w:w w:val="95"/>
        </w:rPr>
        <w:t>qualities that make </w:t>
      </w:r>
      <w:r>
        <w:rPr>
          <w:color w:val="231F20"/>
          <w:w w:val="95"/>
        </w:rPr>
        <w:t>the </w:t>
      </w:r>
      <w:r>
        <w:rPr>
          <w:color w:val="231F20"/>
          <w:spacing w:val="-3"/>
          <w:w w:val="95"/>
        </w:rPr>
        <w:t>plant </w:t>
      </w:r>
      <w:r>
        <w:rPr>
          <w:color w:val="231F20"/>
          <w:w w:val="95"/>
        </w:rPr>
        <w:t>a </w:t>
      </w:r>
      <w:r>
        <w:rPr>
          <w:color w:val="231F20"/>
          <w:spacing w:val="-3"/>
          <w:w w:val="95"/>
        </w:rPr>
        <w:t>nearly ideal laboratory </w:t>
      </w:r>
      <w:r>
        <w:rPr>
          <w:color w:val="231F20"/>
          <w:spacing w:val="-3"/>
        </w:rPr>
        <w:t>tool. Some outstanding traits </w:t>
      </w:r>
      <w:r>
        <w:rPr>
          <w:color w:val="231F20"/>
        </w:rPr>
        <w:t>of </w:t>
      </w:r>
      <w:r>
        <w:rPr>
          <w:color w:val="231F20"/>
          <w:spacing w:val="-3"/>
        </w:rPr>
        <w:t>these plants are:</w:t>
      </w:r>
    </w:p>
    <w:p>
      <w:pPr>
        <w:pStyle w:val="BodyText"/>
        <w:spacing w:line="242" w:lineRule="auto" w:before="117"/>
        <w:ind w:left="420" w:right="296" w:hanging="1"/>
      </w:pPr>
      <w:r>
        <w:rPr/>
        <w:pict>
          <v:rect style="position:absolute;margin-left:355pt;margin-top:11.302235pt;width:5pt;height:5pt;mso-position-horizontal-relative:page;mso-position-vertical-relative:paragraph;z-index:251663360" filled="true" fillcolor="#231f20" stroked="false">
            <v:fill type="solid"/>
            <w10:wrap type="none"/>
          </v:rect>
        </w:pict>
      </w:r>
      <w:r>
        <w:rPr>
          <w:color w:val="231F20"/>
          <w:w w:val="95"/>
        </w:rPr>
        <w:t>They produce lots of pollen and eggs, resulting </w:t>
      </w:r>
      <w:r>
        <w:rPr>
          <w:color w:val="231F20"/>
        </w:rPr>
        <w:t>in many fertile seeds.</w:t>
      </w:r>
    </w:p>
    <w:p>
      <w:pPr>
        <w:pStyle w:val="BodyText"/>
        <w:spacing w:line="242" w:lineRule="auto" w:before="119"/>
        <w:ind w:left="420" w:right="417" w:hanging="1"/>
      </w:pPr>
      <w:r>
        <w:rPr/>
        <w:pict>
          <v:rect style="position:absolute;margin-left:355pt;margin-top:11.402235pt;width:5pt;height:5pt;mso-position-horizontal-relative:page;mso-position-vertical-relative:paragraph;z-index:251664384" filled="true" fillcolor="#231f20" stroked="false">
            <v:fill type="solid"/>
            <w10:wrap type="none"/>
          </v:rect>
        </w:pict>
      </w:r>
      <w:r>
        <w:rPr>
          <w:color w:val="231F20"/>
        </w:rPr>
        <w:t>Their</w:t>
      </w:r>
      <w:r>
        <w:rPr>
          <w:color w:val="231F20"/>
          <w:spacing w:val="-28"/>
        </w:rPr>
        <w:t> </w:t>
      </w:r>
      <w:r>
        <w:rPr>
          <w:color w:val="231F20"/>
        </w:rPr>
        <w:t>seeds</w:t>
      </w:r>
      <w:r>
        <w:rPr>
          <w:color w:val="231F20"/>
          <w:spacing w:val="-28"/>
        </w:rPr>
        <w:t> </w:t>
      </w:r>
      <w:r>
        <w:rPr>
          <w:color w:val="231F20"/>
        </w:rPr>
        <w:t>do</w:t>
      </w:r>
      <w:r>
        <w:rPr>
          <w:color w:val="231F20"/>
          <w:spacing w:val="-28"/>
        </w:rPr>
        <w:t> </w:t>
      </w:r>
      <w:r>
        <w:rPr>
          <w:color w:val="231F20"/>
        </w:rPr>
        <w:t>not</w:t>
      </w:r>
      <w:r>
        <w:rPr>
          <w:color w:val="231F20"/>
          <w:spacing w:val="-28"/>
        </w:rPr>
        <w:t> </w:t>
      </w:r>
      <w:r>
        <w:rPr>
          <w:color w:val="231F20"/>
        </w:rPr>
        <w:t>need</w:t>
      </w:r>
      <w:r>
        <w:rPr>
          <w:color w:val="231F20"/>
          <w:spacing w:val="-28"/>
        </w:rPr>
        <w:t> </w:t>
      </w:r>
      <w:r>
        <w:rPr>
          <w:color w:val="231F20"/>
        </w:rPr>
        <w:t>a</w:t>
      </w:r>
      <w:r>
        <w:rPr>
          <w:color w:val="231F20"/>
          <w:spacing w:val="-28"/>
        </w:rPr>
        <w:t> </w:t>
      </w:r>
      <w:r>
        <w:rPr>
          <w:color w:val="231F20"/>
        </w:rPr>
        <w:t>dormancy</w:t>
      </w:r>
      <w:r>
        <w:rPr>
          <w:color w:val="231F20"/>
          <w:spacing w:val="-28"/>
        </w:rPr>
        <w:t> </w:t>
      </w:r>
      <w:r>
        <w:rPr>
          <w:color w:val="231F20"/>
        </w:rPr>
        <w:t>(or</w:t>
      </w:r>
      <w:r>
        <w:rPr>
          <w:color w:val="231F20"/>
          <w:spacing w:val="-28"/>
        </w:rPr>
        <w:t> </w:t>
      </w:r>
      <w:r>
        <w:rPr>
          <w:color w:val="231F20"/>
        </w:rPr>
        <w:t>rest) </w:t>
      </w:r>
      <w:r>
        <w:rPr>
          <w:color w:val="231F20"/>
          <w:w w:val="95"/>
        </w:rPr>
        <w:t>period, so they can be replanted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immediately.</w:t>
      </w:r>
    </w:p>
    <w:p>
      <w:pPr>
        <w:pStyle w:val="BodyText"/>
        <w:spacing w:line="352" w:lineRule="auto" w:before="119"/>
        <w:ind w:left="419" w:right="982"/>
      </w:pPr>
      <w:r>
        <w:rPr/>
        <w:pict>
          <v:rect style="position:absolute;margin-left:355pt;margin-top:11.40225pt;width:5pt;height:5pt;mso-position-horizontal-relative:page;mso-position-vertical-relative:paragraph;z-index:251665408" filled="true" fillcolor="#231f20" stroked="false">
            <v:fill type="solid"/>
            <w10:wrap type="none"/>
          </v:rect>
        </w:pict>
      </w:r>
      <w:r>
        <w:rPr/>
        <w:pict>
          <v:rect style="position:absolute;margin-left:355pt;margin-top:30.40225pt;width:5pt;height:5pt;mso-position-horizontal-relative:page;mso-position-vertical-relative:paragraph;z-index:251666432" filled="true" fillcolor="#231f20" stroked="false">
            <v:fill type="solid"/>
            <w10:wrap type="none"/>
          </v:rect>
        </w:pict>
      </w:r>
      <w:r>
        <w:rPr>
          <w:color w:val="231F20"/>
          <w:w w:val="95"/>
        </w:rPr>
        <w:t>The plants are small and compact. </w:t>
      </w:r>
      <w:r>
        <w:rPr>
          <w:color w:val="231F20"/>
        </w:rPr>
        <w:t>They thrive in a crowd.</w:t>
      </w:r>
    </w:p>
    <w:p>
      <w:pPr>
        <w:pStyle w:val="BodyText"/>
        <w:spacing w:before="2"/>
        <w:ind w:left="419"/>
      </w:pPr>
      <w:r>
        <w:rPr/>
        <w:pict>
          <v:rect style="position:absolute;margin-left:355pt;margin-top:5.55225pt;width:5pt;height:5pt;mso-position-horizontal-relative:page;mso-position-vertical-relative:paragraph;z-index:251667456" filled="true" fillcolor="#231f20" stroked="false">
            <v:fill type="solid"/>
            <w10:wrap type="none"/>
          </v:rect>
        </w:pict>
      </w:r>
      <w:r>
        <w:rPr>
          <w:color w:val="231F20"/>
        </w:rPr>
        <w:t>They grow well under constant light.</w:t>
      </w:r>
    </w:p>
    <w:p>
      <w:pPr>
        <w:pStyle w:val="BodyText"/>
        <w:spacing w:line="242" w:lineRule="auto" w:before="122"/>
        <w:ind w:left="100" w:right="119"/>
      </w:pPr>
      <w:r>
        <w:rPr>
          <w:color w:val="231F20"/>
        </w:rPr>
        <w:t>Wisconsin Fast Plants™ have become important laboratory research tools all over the world. Soon they</w:t>
      </w:r>
      <w:r>
        <w:rPr>
          <w:color w:val="231F20"/>
          <w:spacing w:val="-24"/>
        </w:rPr>
        <w:t> </w:t>
      </w:r>
      <w:r>
        <w:rPr>
          <w:color w:val="231F20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</w:rPr>
        <w:t>be</w:t>
      </w:r>
      <w:r>
        <w:rPr>
          <w:color w:val="231F20"/>
          <w:spacing w:val="-24"/>
        </w:rPr>
        <w:t> </w:t>
      </w:r>
      <w:r>
        <w:rPr>
          <w:color w:val="231F20"/>
        </w:rPr>
        <w:t>part</w:t>
      </w:r>
      <w:r>
        <w:rPr>
          <w:color w:val="231F20"/>
          <w:spacing w:val="-24"/>
        </w:rPr>
        <w:t> </w:t>
      </w:r>
      <w:r>
        <w:rPr>
          <w:color w:val="231F20"/>
        </w:rPr>
        <w:t>of</w:t>
      </w:r>
      <w:r>
        <w:rPr>
          <w:color w:val="231F20"/>
          <w:spacing w:val="-24"/>
        </w:rPr>
        <w:t> </w:t>
      </w:r>
      <w:r>
        <w:rPr>
          <w:color w:val="231F20"/>
        </w:rPr>
        <w:t>National</w:t>
      </w:r>
      <w:r>
        <w:rPr>
          <w:color w:val="231F20"/>
          <w:spacing w:val="-24"/>
        </w:rPr>
        <w:t> </w:t>
      </w:r>
      <w:r>
        <w:rPr>
          <w:color w:val="231F20"/>
        </w:rPr>
        <w:t>Aeronautics</w:t>
      </w:r>
      <w:r>
        <w:rPr>
          <w:color w:val="231F20"/>
          <w:spacing w:val="-23"/>
        </w:rPr>
        <w:t> </w:t>
      </w:r>
      <w:r>
        <w:rPr>
          <w:color w:val="231F20"/>
        </w:rPr>
        <w:t>and</w:t>
      </w:r>
      <w:r>
        <w:rPr>
          <w:color w:val="231F20"/>
          <w:spacing w:val="-24"/>
        </w:rPr>
        <w:t> </w:t>
      </w:r>
      <w:r>
        <w:rPr>
          <w:color w:val="231F20"/>
        </w:rPr>
        <w:t>Space Administration’s</w:t>
      </w:r>
      <w:r>
        <w:rPr>
          <w:color w:val="231F20"/>
          <w:spacing w:val="-29"/>
        </w:rPr>
        <w:t> </w:t>
      </w:r>
      <w:r>
        <w:rPr>
          <w:color w:val="231F20"/>
        </w:rPr>
        <w:t>space</w:t>
      </w:r>
      <w:r>
        <w:rPr>
          <w:color w:val="231F20"/>
          <w:spacing w:val="-28"/>
        </w:rPr>
        <w:t> </w:t>
      </w:r>
      <w:r>
        <w:rPr>
          <w:color w:val="231F20"/>
        </w:rPr>
        <w:t>biology</w:t>
      </w:r>
      <w:r>
        <w:rPr>
          <w:color w:val="231F20"/>
          <w:spacing w:val="-28"/>
        </w:rPr>
        <w:t> </w:t>
      </w:r>
      <w:r>
        <w:rPr>
          <w:color w:val="231F20"/>
        </w:rPr>
        <w:t>program.</w:t>
      </w:r>
      <w:r>
        <w:rPr>
          <w:color w:val="231F20"/>
          <w:spacing w:val="-28"/>
        </w:rPr>
        <w:t> </w:t>
      </w:r>
      <w:r>
        <w:rPr>
          <w:color w:val="231F20"/>
        </w:rPr>
        <w:t>But</w:t>
      </w:r>
      <w:r>
        <w:rPr>
          <w:color w:val="231F20"/>
          <w:spacing w:val="-28"/>
        </w:rPr>
        <w:t> </w:t>
      </w:r>
      <w:r>
        <w:rPr>
          <w:color w:val="231F20"/>
        </w:rPr>
        <w:t>most </w:t>
      </w:r>
      <w:r>
        <w:rPr>
          <w:color w:val="231F20"/>
          <w:w w:val="95"/>
        </w:rPr>
        <w:t>exciting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all,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these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special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plants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becoming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4"/>
          <w:w w:val="95"/>
        </w:rPr>
        <w:t>part </w:t>
      </w:r>
      <w:r>
        <w:rPr>
          <w:color w:val="231F20"/>
          <w:w w:val="95"/>
        </w:rPr>
        <w:t>of school science programs across the country, from </w:t>
      </w:r>
      <w:r>
        <w:rPr>
          <w:color w:val="231F20"/>
        </w:rPr>
        <w:t>the elementary to the university</w:t>
      </w:r>
      <w:r>
        <w:rPr>
          <w:color w:val="231F20"/>
          <w:spacing w:val="-10"/>
        </w:rPr>
        <w:t> </w:t>
      </w:r>
      <w:r>
        <w:rPr>
          <w:color w:val="231F20"/>
        </w:rPr>
        <w:t>level.</w:t>
      </w:r>
    </w:p>
    <w:p>
      <w:pPr>
        <w:spacing w:line="247" w:lineRule="auto" w:before="120"/>
        <w:ind w:left="100" w:right="204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i/>
          <w:color w:val="231F20"/>
          <w:w w:val="95"/>
          <w:sz w:val="22"/>
        </w:rPr>
        <w:t>See</w:t>
      </w:r>
      <w:r>
        <w:rPr>
          <w:rFonts w:ascii="Times New Roman"/>
          <w:i/>
          <w:color w:val="231F20"/>
          <w:spacing w:val="-18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Tab</w:t>
      </w:r>
      <w:r>
        <w:rPr>
          <w:rFonts w:ascii="Times New Roman"/>
          <w:i/>
          <w:color w:val="231F20"/>
          <w:spacing w:val="-18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7</w:t>
      </w:r>
      <w:r>
        <w:rPr>
          <w:rFonts w:ascii="Times New Roman"/>
          <w:i/>
          <w:color w:val="231F20"/>
          <w:spacing w:val="-18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pg.</w:t>
      </w:r>
      <w:r>
        <w:rPr>
          <w:rFonts w:ascii="Times New Roman"/>
          <w:i/>
          <w:color w:val="231F20"/>
          <w:spacing w:val="-18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18</w:t>
      </w:r>
      <w:r>
        <w:rPr>
          <w:rFonts w:ascii="Times New Roman"/>
          <w:i/>
          <w:color w:val="231F20"/>
          <w:spacing w:val="-18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for</w:t>
      </w:r>
      <w:r>
        <w:rPr>
          <w:rFonts w:ascii="Times New Roman"/>
          <w:i/>
          <w:color w:val="231F20"/>
          <w:spacing w:val="-18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additional</w:t>
      </w:r>
      <w:r>
        <w:rPr>
          <w:rFonts w:ascii="Times New Roman"/>
          <w:i/>
          <w:color w:val="231F20"/>
          <w:spacing w:val="-18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suggestions</w:t>
      </w:r>
      <w:r>
        <w:rPr>
          <w:rFonts w:ascii="Times New Roman"/>
          <w:i/>
          <w:color w:val="231F20"/>
          <w:spacing w:val="-18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on</w:t>
      </w:r>
      <w:r>
        <w:rPr>
          <w:rFonts w:ascii="Times New Roman"/>
          <w:i/>
          <w:color w:val="231F20"/>
          <w:spacing w:val="-18"/>
          <w:w w:val="95"/>
          <w:sz w:val="22"/>
        </w:rPr>
        <w:t> </w:t>
      </w:r>
      <w:r>
        <w:rPr>
          <w:rFonts w:ascii="Times New Roman"/>
          <w:i/>
          <w:color w:val="231F20"/>
          <w:w w:val="95"/>
          <w:sz w:val="22"/>
        </w:rPr>
        <w:t>using</w:t>
      </w:r>
      <w:r>
        <w:rPr>
          <w:rFonts w:ascii="Times New Roman"/>
          <w:i/>
          <w:color w:val="231F20"/>
          <w:spacing w:val="-17"/>
          <w:w w:val="95"/>
          <w:sz w:val="22"/>
        </w:rPr>
        <w:t> </w:t>
      </w:r>
      <w:r>
        <w:rPr>
          <w:rFonts w:ascii="Times New Roman"/>
          <w:i/>
          <w:color w:val="231F20"/>
          <w:spacing w:val="-5"/>
          <w:w w:val="95"/>
          <w:sz w:val="22"/>
        </w:rPr>
        <w:t>this </w:t>
      </w:r>
      <w:r>
        <w:rPr>
          <w:rFonts w:ascii="Times New Roman"/>
          <w:i/>
          <w:color w:val="231F20"/>
          <w:sz w:val="22"/>
        </w:rPr>
        <w:t>reading</w:t>
      </w:r>
      <w:r>
        <w:rPr>
          <w:rFonts w:ascii="Times New Roman"/>
          <w:i/>
          <w:color w:val="231F20"/>
          <w:spacing w:val="-5"/>
          <w:sz w:val="22"/>
        </w:rPr>
        <w:t> </w:t>
      </w:r>
      <w:r>
        <w:rPr>
          <w:rFonts w:ascii="Times New Roman"/>
          <w:i/>
          <w:color w:val="231F20"/>
          <w:sz w:val="22"/>
        </w:rPr>
        <w:t>selection.</w:t>
      </w:r>
    </w:p>
    <w:p>
      <w:pPr>
        <w:spacing w:after="0" w:line="247" w:lineRule="auto"/>
        <w:jc w:val="left"/>
        <w:rPr>
          <w:rFonts w:ascii="Times New Roman"/>
          <w:sz w:val="22"/>
        </w:rPr>
        <w:sectPr>
          <w:type w:val="continuous"/>
          <w:pgSz w:w="12960" w:h="15840"/>
          <w:pgMar w:top="0" w:bottom="280" w:left="1340" w:right="1100"/>
          <w:cols w:num="2" w:equalWidth="0">
            <w:col w:w="5115" w:space="525"/>
            <w:col w:w="4880"/>
          </w:cols>
        </w:sectPr>
      </w:pPr>
    </w:p>
    <w:p>
      <w:pPr>
        <w:pStyle w:val="BodyText"/>
        <w:rPr>
          <w:rFonts w:ascii="Times New Roman"/>
          <w:i/>
          <w:sz w:val="26"/>
        </w:rPr>
      </w:pPr>
      <w:r>
        <w:rPr/>
        <w:pict>
          <v:group style="position:absolute;margin-left:570.919983pt;margin-top:749.119995pt;width:77.1pt;height:19.05pt;mso-position-horizontal-relative:page;mso-position-vertical-relative:page;z-index:251660288" coordorigin="11418,14982" coordsize="1542,381">
            <v:shape style="position:absolute;left:11585;top:14990;width:655;height:354" coordorigin="11585,14990" coordsize="655,354" path="m12240,14990l11725,14990,11644,14993,11602,15008,11587,15049,11585,15130,11585,15204,11587,15285,11602,15327,11644,15342,11725,15344,12240,15344,12240,14990xe" filled="true" fillcolor="#007dc3" stroked="false">
              <v:path arrowok="t"/>
              <v:fill type="solid"/>
            </v:shape>
            <v:rect style="position:absolute;left:11418;top:14987;width:994;height:360" filled="true" fillcolor="#231f20" stroked="false">
              <v:fill opacity="19660f" type="solid"/>
            </v:rect>
            <v:rect style="position:absolute;left:12240;top:14990;width:720;height:353" filled="true" fillcolor="#ffffff" stroked="false">
              <v:fill opacity="13763f" type="solid"/>
            </v:rect>
            <v:rect style="position:absolute;left:12060;top:14982;width:900;height:381" filled="true" fillcolor="#231f20" stroked="false">
              <v:fill opacity="10322f" type="solid"/>
            </v:rect>
            <v:shape style="position:absolute;left:11418;top:14987;width:642;height:376" type="#_x0000_t202" filled="false" stroked="false">
              <v:textbox inset="0,0,0,0">
                <w:txbxContent>
                  <w:p>
                    <w:pPr>
                      <w:spacing w:before="77"/>
                      <w:ind w:left="286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2"/>
                      </w:rPr>
                      <w:t>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-.000021pt;margin-top:0pt;width:648pt;height:91.9pt;mso-position-horizontal-relative:page;mso-position-vertical-relative:page;z-index:-251780096" coordorigin="0,0" coordsize="12960,1838">
            <v:shape style="position:absolute;left:2880;top:150;width:6840;height:1650" coordorigin="2880,150" coordsize="6840,1650" path="m9720,150l2880,150,2880,1560,2884,1699,2910,1770,2981,1796,3120,1800,9480,1800,9619,1796,9690,1770,9716,1699,9720,1560,9720,150xe" filled="true" fillcolor="#007dc3" stroked="false">
              <v:path arrowok="t"/>
              <v:fill type="solid"/>
            </v:shape>
            <v:rect style="position:absolute;left:2904;top:109;width:6846;height:941" filled="true" fillcolor="#ffffff" stroked="false">
              <v:fill opacity="49152f" type="solid"/>
            </v:rect>
            <v:shape style="position:absolute;left:2874;top:130;width:6884;height:1707" coordorigin="2874,131" coordsize="6884,1707" path="m9758,1806l2874,1806,2874,1837,9758,1837,9758,1806m9758,131l2905,131,2905,1050,9758,1050,9758,131e" filled="true" fillcolor="#231f20" stroked="false">
              <v:path arrowok="t"/>
              <v:fill opacity="26214f" type="solid"/>
            </v:shape>
            <v:rect style="position:absolute;left:2700;top:1050;width:7438;height:756" filled="true" fillcolor="#ffffff" stroked="false">
              <v:fill opacity="49152f" type="solid"/>
            </v:rect>
            <v:rect style="position:absolute;left:2700;top:1050;width:7438;height:756" filled="true" fillcolor="#231f20" stroked="false">
              <v:fill opacity="16384f" type="solid"/>
            </v:rect>
            <v:rect style="position:absolute;left:0;top:0;width:180;height:1697" filled="true" fillcolor="#231f20" stroked="false">
              <v:fill opacity="19660f" type="solid"/>
            </v:rect>
            <v:shape style="position:absolute;left:0;top:0;width:2;height:295" coordorigin="0,0" coordsize="0,295" path="m0,0l0,295m0,0l0,295m0,0l0,295e" filled="false" stroked="true" strokeweight=".000379pt" strokecolor="#007dc3">
              <v:path arrowok="t"/>
              <v:stroke dashstyle="solid"/>
            </v:shape>
            <v:shape style="position:absolute;left:0;top:0;width:12960;height:1005" coordorigin="0,0" coordsize="12960,1005" path="m12960,0l10,0,0,0,0,295,10,295,11267,295,11323,296,11443,303,11506,310,11571,318,11637,328,11705,340,11775,354,11845,370,11915,388,11987,408,12058,430,12129,454,12200,480,12270,509,12339,539,12407,571,12474,605,12538,642,12601,681,12662,721,12721,764,12776,810,12829,857,12878,907,12924,959,12960,1005,12960,1004,12960,0e" filled="true" fillcolor="#007dc3" stroked="false">
              <v:path arrowok="t"/>
              <v:fill type="solid"/>
            </v:shape>
            <v:rect style="position:absolute;left:13;top:0;width:12947;height:1682" filled="true" fillcolor="#231f20" stroked="false">
              <v:fill opacity="19660f" type="solid"/>
            </v:rect>
            <v:shape style="position:absolute;left:0;top:0;width:12960;height:1293" type="#_x0000_t75" stroked="false">
              <v:imagedata r:id="rId5" o:title=""/>
            </v:shape>
            <v:shape style="position:absolute;left:0;top:0;width:12960;height:1005" coordorigin="0,0" coordsize="12960,1005" path="m12960,0l10,0,0,0,0,295,10,295,11267,295,11323,296,11443,303,11506,310,11571,318,11637,328,11705,340,11775,354,11845,370,11915,388,11987,408,12058,430,12129,454,12200,480,12270,509,12339,539,12407,571,12474,605,12538,642,12601,681,12662,721,12721,764,12776,810,12829,857,12878,907,12924,959,12960,1005,12960,1004,12960,0e" filled="true" fillcolor="#007dc3" stroked="false">
              <v:path arrowok="t"/>
              <v:fill type="solid"/>
            </v:shape>
            <v:rect style="position:absolute;left:1450;top:1274;width:1455;height:144" filled="true" fillcolor="#ffffff" stroked="false">
              <v:fill opacity="49152f" type="solid"/>
            </v:rect>
            <v:rect style="position:absolute;left:1421;top:1274;width:1476;height:44" filled="true" fillcolor="#231f20" stroked="false">
              <v:fill opacity="26214f" type="solid"/>
            </v:rect>
            <v:shape style="position:absolute;left:1455;top:0;width:1410;height:1379" coordorigin="1455,0" coordsize="1410,1379" path="m2865,0l1455,0,1455,1139,1459,1278,1485,1349,1556,1375,1695,1379,2625,1379,2764,1375,2835,1349,2861,1278,2865,1139,2865,0xe" filled="true" fillcolor="#007dc3" stroked="false">
              <v:path arrowok="t"/>
              <v:fill type="solid"/>
            </v:shape>
            <v:rect style="position:absolute;left:1414;top:0;width:1484;height:1275" filled="true" fillcolor="#ffffff" stroked="false">
              <v:fill opacity="49152f" type="solid"/>
            </v:rect>
            <v:rect style="position:absolute;left:1450;top:0;width:1455;height:1419" filled="true" fillcolor="#231f20" stroked="false">
              <v:fill opacity="26214f" type="solid"/>
            </v:rect>
            <v:shape style="position:absolute;left:1732;top:622;width:876;height:709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-1" w:right="18" w:firstLine="0"/>
                      <w:jc w:val="center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70"/>
                        <w:sz w:val="29"/>
                      </w:rPr>
                      <w:t>LESSON</w:t>
                    </w:r>
                  </w:p>
                  <w:p>
                    <w:pPr>
                      <w:spacing w:line="420" w:lineRule="exact" w:before="0"/>
                      <w:ind w:left="0" w:right="18" w:firstLine="0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99"/>
                        <w:sz w:val="40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1.000092pt;margin-top:126.000099pt;width:261pt;height:189pt;mso-position-horizontal-relative:page;mso-position-vertical-relative:page;z-index:251668480" coordorigin="7020,2520" coordsize="5220,3780">
            <v:shape style="position:absolute;left:7101;top:2880;width:5057;height:3286" type="#_x0000_t75" stroked="false">
              <v:imagedata r:id="rId6" o:title=""/>
            </v:shape>
            <v:shape style="position:absolute;left:7101;top:2601;width:5057;height:3617" coordorigin="7102,2602" coordsize="5057,3617" path="m7102,2602l7102,5562,7112,5941,7184,6136,7379,6208,7758,6218,12158,6218,12158,2602,7102,2602xe" filled="false" stroked="true" strokeweight="8.198pt" strokecolor="#b6cbe9">
              <v:path arrowok="t"/>
              <v:stroke dashstyle="solid"/>
            </v:shape>
            <w10:wrap type="none"/>
          </v:group>
        </w:pict>
      </w:r>
    </w:p>
    <w:p>
      <w:pPr>
        <w:spacing w:before="106"/>
        <w:ind w:left="100" w:right="0" w:firstLine="0"/>
        <w:jc w:val="left"/>
        <w:rPr>
          <w:rFonts w:ascii="Myriad Pro Light"/>
          <w:b/>
          <w:sz w:val="20"/>
        </w:rPr>
      </w:pPr>
      <w:r>
        <w:rPr>
          <w:rFonts w:ascii="Myriad Pro Light"/>
          <w:b/>
          <w:color w:val="231F20"/>
          <w:sz w:val="20"/>
        </w:rPr>
        <w:t>Lesson 3 / Planting the Seeds</w:t>
      </w:r>
    </w:p>
    <w:sectPr>
      <w:type w:val="continuous"/>
      <w:pgSz w:w="12960" w:h="15840"/>
      <w:pgMar w:top="0" w:bottom="280" w:left="13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Myriad Pro Light">
    <w:altName w:val="Myriad Pro Light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2020-07-21T12:21:31Z</dcterms:created>
  <dcterms:modified xsi:type="dcterms:W3CDTF">2020-07-21T12:21:31Z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2012-05-07T00:00:00Z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