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13" w:lineRule="auto" w:before="120"/>
        <w:ind w:left="7515" w:right="1111" w:firstLine="393"/>
        <w:jc w:val="left"/>
        <w:rPr>
          <w:rFonts w:ascii="Myriad Pro"/>
          <w:b/>
          <w:i/>
          <w:sz w:val="40"/>
        </w:rPr>
      </w:pPr>
      <w:r>
        <w:rPr/>
        <w:pict>
          <v:group style="position:absolute;margin-left:0pt;margin-top:-.000022pt;width:648pt;height:792pt;mso-position-horizontal-relative:page;mso-position-vertical-relative:page;z-index:-252073984" coordorigin="0,0" coordsize="12960,15840">
            <v:rect style="position:absolute;left:0;top:4764;width:12240;height:140" filled="true" fillcolor="#231f20" stroked="false">
              <v:fill opacity="22937f" type="solid"/>
            </v:rect>
            <v:shape style="position:absolute;left:0;top:0;width:12960;height:4783" type="#_x0000_t75" stroked="false">
              <v:imagedata r:id="rId5" o:title=""/>
            </v:shape>
            <v:rect style="position:absolute;left:0;top:0;width:12240;height:4764" filled="true" fillcolor="#ffffff" stroked="false">
              <v:fill opacity="49152f" type="solid"/>
            </v:rect>
            <v:rect style="position:absolute;left:0;top:0;width:12240;height:4851" filled="true" fillcolor="#231f20" stroked="false">
              <v:fill opacity="22937f" type="solid"/>
            </v:rect>
            <v:rect style="position:absolute;left:12061;top:3253;width:159;height:12587" filled="true" fillcolor="#231f20" stroked="false">
              <v:fill opacity="22937f" type="solid"/>
            </v:rect>
            <v:rect style="position:absolute;left:12220;top:0;width:740;height:15840" filled="true" fillcolor="#231f20" stroked="false">
              <v:fill opacity="32768f" type="solid"/>
            </v:rect>
            <v:shape style="position:absolute;left:11585;top:14990;width:655;height:354" coordorigin="11585,14990" coordsize="655,354" path="m12240,14990l11725,14990,11644,14993,11603,15008,11587,15049,11585,15130,11585,15204,11587,15285,11603,15327,11644,15342,11725,15344,12240,15344,12240,14990xe" filled="true" fillcolor="#007dc3" stroked="false">
              <v:path arrowok="t"/>
              <v:fill type="solid"/>
            </v:shape>
            <v:rect style="position:absolute;left:11578;top:14987;width:720;height:360" filled="true" fillcolor="#231f20" stroked="false">
              <v:fill opacity="19660f" type="solid"/>
            </v:rect>
            <v:rect style="position:absolute;left:12240;top:14990;width:720;height:353" filled="true" fillcolor="#007dc3" stroked="false">
              <v:fill opacity="13763f" type="solid"/>
            </v:rect>
            <v:rect style="position:absolute;left:12220;top:14982;width:740;height:381" filled="true" fillcolor="#231f20" stroked="false">
              <v:fill opacity="10322f" type="solid"/>
            </v:rect>
            <v:rect style="position:absolute;left:7097;top:3001;width:5184;height:252" filled="true" fillcolor="#ffffff" stroked="false">
              <v:fill opacity="49152f" type="solid"/>
            </v:rect>
            <v:rect style="position:absolute;left:7068;top:3001;width:5206;height:65" filled="true" fillcolor="#231f20" stroked="false">
              <v:fill opacity="26214f" type="solid"/>
            </v:rect>
            <v:shape style="position:absolute;left:7104;top:0;width:5136;height:3214" coordorigin="7104,0" coordsize="5136,3214" path="m12240,0l7104,0,7104,2888,7112,3076,7170,3173,7325,3208,7628,3213,11716,3213,12019,3208,12174,3173,12232,3076,12240,2888,12240,0xe" filled="true" fillcolor="#007dc3" stroked="false">
              <v:path arrowok="t"/>
              <v:fill type="solid"/>
            </v:shape>
            <v:rect style="position:absolute;left:7061;top:0;width:5213;height:3002" filled="true" fillcolor="#ffffff" stroked="false">
              <v:fill opacity="49152f" type="solid"/>
            </v:rect>
            <v:rect style="position:absolute;left:7097;top:0;width:5184;height:3254" filled="true" fillcolor="#231f20" stroked="false">
              <v:fill opacity="26214f" type="solid"/>
            </v:rect>
            <w10:wrap type="none"/>
          </v:group>
        </w:pict>
      </w:r>
      <w:r>
        <w:rPr>
          <w:rFonts w:ascii="Myriad Pro"/>
          <w:b/>
          <w:i/>
          <w:color w:val="FFFFFF"/>
          <w:sz w:val="40"/>
        </w:rPr>
        <w:t>Plant Growth </w:t>
      </w:r>
      <w:r>
        <w:rPr>
          <w:rFonts w:ascii="Myriad Pro"/>
          <w:b/>
          <w:i/>
          <w:color w:val="FFFFFF"/>
          <w:sz w:val="40"/>
        </w:rPr>
        <w:t>and Development</w:t>
      </w:r>
    </w:p>
    <w:p>
      <w:pPr>
        <w:spacing w:line="451" w:lineRule="exact" w:before="0"/>
        <w:ind w:left="6945" w:right="0" w:firstLine="0"/>
        <w:jc w:val="left"/>
        <w:rPr>
          <w:rFonts w:ascii="Myriad Pro"/>
          <w:b/>
          <w:sz w:val="40"/>
        </w:rPr>
      </w:pPr>
      <w:r>
        <w:rPr>
          <w:rFonts w:ascii="Myriad Pro"/>
          <w:b/>
          <w:color w:val="FFFFFF"/>
          <w:sz w:val="40"/>
        </w:rPr>
        <w:t>Summative Assessment</w:t>
      </w: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spacing w:before="3"/>
        <w:rPr>
          <w:rFonts w:ascii="Myriad Pro"/>
          <w:b/>
          <w:sz w:val="21"/>
        </w:rPr>
      </w:pPr>
    </w:p>
    <w:p>
      <w:pPr>
        <w:tabs>
          <w:tab w:pos="11326" w:val="right" w:leader="none"/>
        </w:tabs>
        <w:spacing w:before="95"/>
        <w:ind w:left="820" w:right="0" w:firstLine="0"/>
        <w:jc w:val="left"/>
        <w:rPr>
          <w:rFonts w:ascii="Arial"/>
          <w:b/>
          <w:sz w:val="22"/>
        </w:rPr>
      </w:pPr>
      <w:r>
        <w:rPr>
          <w:rFonts w:ascii="Myriad Pro Light"/>
          <w:b/>
          <w:color w:val="231F20"/>
          <w:spacing w:val="-5"/>
          <w:sz w:val="20"/>
        </w:rPr>
        <w:t>Tab </w:t>
      </w:r>
      <w:r>
        <w:rPr>
          <w:rFonts w:ascii="Myriad Pro Light"/>
          <w:b/>
          <w:color w:val="231F20"/>
          <w:sz w:val="20"/>
        </w:rPr>
        <w:t>5 /</w:t>
      </w:r>
      <w:r>
        <w:rPr>
          <w:rFonts w:ascii="Myriad Pro Light"/>
          <w:b/>
          <w:color w:val="231F20"/>
          <w:spacing w:val="4"/>
          <w:sz w:val="20"/>
        </w:rPr>
        <w:t> </w:t>
      </w:r>
      <w:r>
        <w:rPr>
          <w:rFonts w:ascii="Myriad Pro Light"/>
          <w:b/>
          <w:color w:val="231F20"/>
          <w:sz w:val="20"/>
        </w:rPr>
        <w:t>Summative Assessment</w:t>
        <w:tab/>
      </w:r>
      <w:r>
        <w:rPr>
          <w:rFonts w:ascii="Arial"/>
          <w:b/>
          <w:color w:val="FFFFFF"/>
          <w:sz w:val="22"/>
        </w:rPr>
        <w:t>45</w:t>
      </w:r>
    </w:p>
    <w:p>
      <w:pPr>
        <w:spacing w:after="0"/>
        <w:jc w:val="left"/>
        <w:rPr>
          <w:rFonts w:ascii="Arial"/>
          <w:sz w:val="22"/>
        </w:rPr>
        <w:sectPr>
          <w:type w:val="continuous"/>
          <w:pgSz w:w="12960" w:h="15840"/>
          <w:pgMar w:top="1360" w:bottom="280" w:left="620" w:right="620"/>
        </w:sectPr>
      </w:pPr>
    </w:p>
    <w:p>
      <w:pPr>
        <w:tabs>
          <w:tab w:pos="4899" w:val="left" w:leader="none"/>
        </w:tabs>
        <w:spacing w:before="81"/>
        <w:ind w:left="100" w:right="0" w:firstLine="0"/>
        <w:jc w:val="left"/>
        <w:rPr>
          <w:sz w:val="24"/>
        </w:rPr>
      </w:pPr>
      <w:r>
        <w:rPr>
          <w:color w:val="231F20"/>
          <w:w w:val="120"/>
          <w:sz w:val="24"/>
        </w:rPr>
        <w:t>Name</w:t>
      </w:r>
      <w:r>
        <w:rPr>
          <w:color w:val="231F20"/>
          <w:sz w:val="24"/>
        </w:rPr>
        <w:t> </w:t>
      </w:r>
      <w:r>
        <w:rPr>
          <w:color w:val="231F20"/>
          <w:spacing w:val="-28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tabs>
          <w:tab w:pos="3019" w:val="left" w:leader="none"/>
        </w:tabs>
        <w:spacing w:before="81"/>
        <w:ind w:left="100" w:right="0" w:firstLine="0"/>
        <w:jc w:val="left"/>
        <w:rPr>
          <w:sz w:val="24"/>
        </w:rPr>
      </w:pPr>
      <w:r>
        <w:rPr/>
        <w:br w:type="column"/>
      </w:r>
      <w:r>
        <w:rPr>
          <w:color w:val="231F20"/>
          <w:w w:val="115"/>
          <w:sz w:val="24"/>
        </w:rPr>
        <w:t>Date</w:t>
      </w:r>
      <w:r>
        <w:rPr>
          <w:color w:val="231F20"/>
          <w:sz w:val="24"/>
        </w:rPr>
        <w:t> </w:t>
      </w:r>
      <w:r>
        <w:rPr>
          <w:color w:val="231F20"/>
          <w:spacing w:val="3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tabs>
          <w:tab w:pos="2719" w:val="left" w:leader="none"/>
        </w:tabs>
        <w:spacing w:before="81"/>
        <w:ind w:left="86" w:right="0" w:firstLine="0"/>
        <w:jc w:val="left"/>
        <w:rPr>
          <w:sz w:val="24"/>
        </w:rPr>
      </w:pPr>
      <w:r>
        <w:rPr/>
        <w:br w:type="column"/>
      </w:r>
      <w:r>
        <w:rPr>
          <w:color w:val="231F20"/>
          <w:w w:val="110"/>
          <w:sz w:val="24"/>
        </w:rPr>
        <w:t>Class</w:t>
      </w:r>
      <w:r>
        <w:rPr>
          <w:color w:val="231F20"/>
          <w:sz w:val="24"/>
        </w:rPr>
        <w:t> </w:t>
      </w:r>
      <w:r>
        <w:rPr>
          <w:color w:val="231F20"/>
          <w:spacing w:val="-25"/>
          <w:sz w:val="24"/>
        </w:rPr>
        <w:t> </w:t>
      </w:r>
      <w:r>
        <w:rPr>
          <w:color w:val="231F20"/>
          <w:w w:val="91"/>
          <w:sz w:val="24"/>
          <w:u w:val="single" w:color="221E1F"/>
        </w:rPr>
        <w:t> </w:t>
      </w:r>
      <w:r>
        <w:rPr>
          <w:color w:val="231F20"/>
          <w:sz w:val="24"/>
          <w:u w:val="single" w:color="221E1F"/>
        </w:rPr>
        <w:tab/>
      </w:r>
    </w:p>
    <w:p>
      <w:pPr>
        <w:spacing w:after="0"/>
        <w:jc w:val="left"/>
        <w:rPr>
          <w:sz w:val="24"/>
        </w:rPr>
        <w:sectPr>
          <w:footerReference w:type="even" r:id="rId6"/>
          <w:footerReference w:type="default" r:id="rId7"/>
          <w:pgSz w:w="12960" w:h="15840"/>
          <w:pgMar w:footer="560" w:header="0" w:top="600" w:bottom="760" w:left="620" w:right="620"/>
          <w:cols w:num="3" w:equalWidth="0">
            <w:col w:w="4940" w:space="60"/>
            <w:col w:w="3020" w:space="40"/>
            <w:col w:w="3660"/>
          </w:cols>
        </w:sectPr>
      </w:pPr>
    </w:p>
    <w:p>
      <w:pPr>
        <w:pStyle w:val="BodyText"/>
        <w:rPr>
          <w:sz w:val="32"/>
        </w:rPr>
      </w:pPr>
    </w:p>
    <w:p>
      <w:pPr>
        <w:pStyle w:val="BodyText"/>
        <w:spacing w:before="5"/>
        <w:rPr>
          <w:sz w:val="36"/>
        </w:rPr>
      </w:pPr>
    </w:p>
    <w:p>
      <w:pPr>
        <w:pStyle w:val="BodyText"/>
        <w:ind w:left="100"/>
      </w:pPr>
      <w:r>
        <w:rPr>
          <w:color w:val="231F20"/>
          <w:w w:val="105"/>
        </w:rPr>
        <w:t>Look at the diagram of a bean seed. Use it to answer questions 1, 2, and 3.</w:t>
      </w:r>
    </w:p>
    <w:p>
      <w:pPr>
        <w:pStyle w:val="BodyText"/>
        <w:spacing w:before="9"/>
        <w:rPr>
          <w:sz w:val="37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251659264">
            <wp:simplePos x="0" y="0"/>
            <wp:positionH relativeFrom="page">
              <wp:posOffset>946859</wp:posOffset>
            </wp:positionH>
            <wp:positionV relativeFrom="paragraph">
              <wp:posOffset>-66472</wp:posOffset>
            </wp:positionV>
            <wp:extent cx="1398236" cy="1982158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236" cy="19821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05"/>
        </w:rPr>
        <w:t>1</w:t>
      </w:r>
    </w:p>
    <w:p>
      <w:pPr>
        <w:spacing w:before="48"/>
        <w:ind w:left="3192" w:right="0" w:firstLine="0"/>
        <w:jc w:val="left"/>
        <w:rPr>
          <w:sz w:val="32"/>
        </w:rPr>
      </w:pPr>
      <w:r>
        <w:rPr>
          <w:color w:val="231F20"/>
          <w:w w:val="105"/>
          <w:sz w:val="32"/>
        </w:rPr>
        <w:t>2</w:t>
      </w:r>
    </w:p>
    <w:p>
      <w:pPr>
        <w:pStyle w:val="BodyText"/>
        <w:rPr>
          <w:sz w:val="38"/>
        </w:rPr>
      </w:pPr>
    </w:p>
    <w:p>
      <w:pPr>
        <w:pStyle w:val="BodyText"/>
        <w:rPr>
          <w:sz w:val="38"/>
        </w:rPr>
      </w:pPr>
    </w:p>
    <w:p>
      <w:pPr>
        <w:spacing w:before="306"/>
        <w:ind w:left="3192" w:right="0" w:firstLine="0"/>
        <w:jc w:val="left"/>
        <w:rPr>
          <w:sz w:val="32"/>
        </w:rPr>
      </w:pPr>
      <w:r>
        <w:rPr>
          <w:color w:val="231F20"/>
          <w:w w:val="105"/>
          <w:sz w:val="32"/>
        </w:rPr>
        <w:t>3</w:t>
      </w:r>
    </w:p>
    <w:p>
      <w:pPr>
        <w:spacing w:before="89"/>
        <w:ind w:left="3192" w:right="0" w:firstLine="0"/>
        <w:jc w:val="left"/>
        <w:rPr>
          <w:sz w:val="32"/>
        </w:rPr>
      </w:pPr>
      <w:r>
        <w:rPr>
          <w:color w:val="231F20"/>
          <w:w w:val="105"/>
          <w:sz w:val="32"/>
        </w:rPr>
        <w:t>4</w:t>
      </w:r>
    </w:p>
    <w:p>
      <w:pPr>
        <w:pStyle w:val="BodyText"/>
        <w:rPr>
          <w:sz w:val="38"/>
        </w:rPr>
      </w:pPr>
    </w:p>
    <w:p>
      <w:pPr>
        <w:pStyle w:val="BodyText"/>
        <w:spacing w:before="1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759" w:val="left" w:leader="none"/>
          <w:tab w:pos="760" w:val="left" w:leader="none"/>
        </w:tabs>
        <w:spacing w:line="240" w:lineRule="auto" w:before="1" w:after="0"/>
        <w:ind w:left="760" w:right="0" w:hanging="437"/>
        <w:jc w:val="left"/>
        <w:rPr>
          <w:sz w:val="28"/>
        </w:rPr>
      </w:pPr>
      <w:r>
        <w:rPr>
          <w:color w:val="231F20"/>
          <w:w w:val="105"/>
          <w:sz w:val="28"/>
        </w:rPr>
        <w:t>Where is </w:t>
      </w:r>
      <w:r>
        <w:rPr>
          <w:color w:val="231F20"/>
          <w:spacing w:val="-3"/>
          <w:w w:val="105"/>
          <w:sz w:val="28"/>
        </w:rPr>
        <w:t>food</w:t>
      </w:r>
      <w:r>
        <w:rPr>
          <w:color w:val="231F20"/>
          <w:spacing w:val="-31"/>
          <w:w w:val="105"/>
          <w:sz w:val="28"/>
        </w:rPr>
        <w:t> </w:t>
      </w:r>
      <w:r>
        <w:rPr>
          <w:color w:val="231F20"/>
          <w:w w:val="105"/>
          <w:sz w:val="28"/>
        </w:rPr>
        <w:t>stored?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1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6" w:after="0"/>
        <w:ind w:left="129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2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6" w:after="0"/>
        <w:ind w:left="129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3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7" w:after="0"/>
        <w:ind w:left="129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4</w:t>
      </w:r>
      <w:r>
        <w:rPr>
          <w:sz w:val="28"/>
        </w:rPr>
      </w:r>
    </w:p>
    <w:p>
      <w:pPr>
        <w:pStyle w:val="BodyText"/>
        <w:spacing w:before="8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759" w:val="left" w:leader="none"/>
          <w:tab w:pos="760" w:val="left" w:leader="none"/>
        </w:tabs>
        <w:spacing w:line="240" w:lineRule="auto" w:before="0" w:after="0"/>
        <w:ind w:left="760" w:right="0" w:hanging="437"/>
        <w:jc w:val="left"/>
        <w:rPr>
          <w:sz w:val="28"/>
        </w:rPr>
      </w:pPr>
      <w:r>
        <w:rPr>
          <w:color w:val="231F20"/>
          <w:w w:val="105"/>
          <w:sz w:val="28"/>
        </w:rPr>
        <w:t>Which of these is true about the part of the seed that </w:t>
      </w:r>
      <w:r>
        <w:rPr>
          <w:color w:val="231F20"/>
          <w:spacing w:val="-3"/>
          <w:w w:val="105"/>
          <w:sz w:val="28"/>
        </w:rPr>
        <w:t>arrow </w:t>
      </w:r>
      <w:r>
        <w:rPr>
          <w:color w:val="231F20"/>
          <w:w w:val="105"/>
          <w:sz w:val="28"/>
        </w:rPr>
        <w:t>4 points</w:t>
      </w:r>
      <w:r>
        <w:rPr>
          <w:color w:val="231F20"/>
          <w:spacing w:val="-27"/>
          <w:w w:val="105"/>
          <w:sz w:val="28"/>
        </w:rPr>
        <w:t> </w:t>
      </w:r>
      <w:r>
        <w:rPr>
          <w:color w:val="231F20"/>
          <w:w w:val="105"/>
          <w:sz w:val="28"/>
        </w:rPr>
        <w:t>to?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7" w:after="0"/>
        <w:ind w:left="130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It becomes the</w:t>
      </w:r>
      <w:r>
        <w:rPr>
          <w:color w:val="231F20"/>
          <w:spacing w:val="-46"/>
          <w:w w:val="110"/>
          <w:sz w:val="28"/>
        </w:rPr>
        <w:t> </w:t>
      </w:r>
      <w:r>
        <w:rPr>
          <w:color w:val="231F20"/>
          <w:w w:val="110"/>
          <w:sz w:val="28"/>
        </w:rPr>
        <w:t>cotyledon.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sz w:val="28"/>
        </w:rPr>
        <w:t>It </w:t>
      </w:r>
      <w:r>
        <w:rPr>
          <w:color w:val="231F20"/>
          <w:spacing w:val="-3"/>
          <w:sz w:val="28"/>
        </w:rPr>
        <w:t>grows </w:t>
      </w:r>
      <w:r>
        <w:rPr>
          <w:color w:val="231F20"/>
          <w:sz w:val="28"/>
        </w:rPr>
        <w:t>into</w:t>
      </w:r>
      <w:r>
        <w:rPr>
          <w:color w:val="231F20"/>
          <w:spacing w:val="-15"/>
          <w:sz w:val="28"/>
        </w:rPr>
        <w:t> </w:t>
      </w:r>
      <w:r>
        <w:rPr>
          <w:color w:val="231F20"/>
          <w:sz w:val="28"/>
        </w:rPr>
        <w:t>leaves.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sz w:val="28"/>
        </w:rPr>
        <w:t>It is the baby</w:t>
      </w:r>
      <w:r>
        <w:rPr>
          <w:color w:val="231F20"/>
          <w:spacing w:val="-24"/>
          <w:sz w:val="28"/>
        </w:rPr>
        <w:t> </w:t>
      </w:r>
      <w:r>
        <w:rPr>
          <w:color w:val="231F20"/>
          <w:sz w:val="28"/>
        </w:rPr>
        <w:t>plant.</w:t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6" w:after="0"/>
        <w:ind w:left="1299" w:right="0" w:hanging="540"/>
        <w:jc w:val="left"/>
        <w:rPr>
          <w:sz w:val="28"/>
        </w:rPr>
      </w:pPr>
      <w:r>
        <w:rPr>
          <w:color w:val="231F20"/>
          <w:sz w:val="28"/>
        </w:rPr>
        <w:t>It protects the </w:t>
      </w:r>
      <w:r>
        <w:rPr>
          <w:color w:val="231F20"/>
          <w:spacing w:val="31"/>
          <w:sz w:val="28"/>
        </w:rPr>
        <w:t> </w:t>
      </w:r>
      <w:r>
        <w:rPr>
          <w:color w:val="231F20"/>
          <w:sz w:val="28"/>
        </w:rPr>
        <w:t>seed.</w:t>
      </w:r>
    </w:p>
    <w:p>
      <w:pPr>
        <w:pStyle w:val="BodyText"/>
        <w:spacing w:before="9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759" w:val="left" w:leader="none"/>
          <w:tab w:pos="760" w:val="left" w:leader="none"/>
        </w:tabs>
        <w:spacing w:line="240" w:lineRule="auto" w:before="0" w:after="0"/>
        <w:ind w:left="760" w:right="0" w:hanging="437"/>
        <w:jc w:val="left"/>
        <w:rPr>
          <w:sz w:val="28"/>
        </w:rPr>
      </w:pPr>
      <w:r>
        <w:rPr>
          <w:color w:val="231F20"/>
          <w:w w:val="110"/>
          <w:sz w:val="28"/>
        </w:rPr>
        <w:t>What</w:t>
      </w:r>
      <w:r>
        <w:rPr>
          <w:color w:val="231F20"/>
          <w:spacing w:val="-22"/>
          <w:w w:val="110"/>
          <w:sz w:val="28"/>
        </w:rPr>
        <w:t> </w:t>
      </w:r>
      <w:r>
        <w:rPr>
          <w:color w:val="231F20"/>
          <w:w w:val="110"/>
          <w:sz w:val="28"/>
        </w:rPr>
        <w:t>is</w:t>
      </w:r>
      <w:r>
        <w:rPr>
          <w:color w:val="231F20"/>
          <w:spacing w:val="-22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arrow</w:t>
      </w:r>
      <w:r>
        <w:rPr>
          <w:color w:val="231F20"/>
          <w:spacing w:val="-22"/>
          <w:w w:val="110"/>
          <w:sz w:val="28"/>
        </w:rPr>
        <w:t> </w:t>
      </w:r>
      <w:r>
        <w:rPr>
          <w:color w:val="231F20"/>
          <w:w w:val="110"/>
          <w:sz w:val="28"/>
        </w:rPr>
        <w:t>2</w:t>
      </w:r>
      <w:r>
        <w:rPr>
          <w:color w:val="231F20"/>
          <w:spacing w:val="-21"/>
          <w:w w:val="110"/>
          <w:sz w:val="28"/>
        </w:rPr>
        <w:t> </w:t>
      </w:r>
      <w:r>
        <w:rPr>
          <w:color w:val="231F20"/>
          <w:w w:val="110"/>
          <w:sz w:val="28"/>
        </w:rPr>
        <w:t>pointing</w:t>
      </w:r>
      <w:r>
        <w:rPr>
          <w:color w:val="231F20"/>
          <w:spacing w:val="-22"/>
          <w:w w:val="110"/>
          <w:sz w:val="28"/>
        </w:rPr>
        <w:t> </w:t>
      </w:r>
      <w:r>
        <w:rPr>
          <w:color w:val="231F20"/>
          <w:w w:val="110"/>
          <w:sz w:val="28"/>
        </w:rPr>
        <w:t>to?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w w:val="115"/>
          <w:sz w:val="28"/>
        </w:rPr>
        <w:t>Cotyledon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7" w:after="0"/>
        <w:ind w:left="130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Embryo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Leaves</w:t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6" w:after="0"/>
        <w:ind w:left="1299" w:right="0" w:hanging="540"/>
        <w:jc w:val="left"/>
        <w:rPr>
          <w:sz w:val="28"/>
        </w:rPr>
      </w:pPr>
      <w:r>
        <w:rPr>
          <w:color w:val="231F20"/>
          <w:w w:val="120"/>
          <w:sz w:val="28"/>
        </w:rPr>
        <w:t>Seed</w:t>
      </w:r>
      <w:r>
        <w:rPr>
          <w:color w:val="231F20"/>
          <w:spacing w:val="-25"/>
          <w:w w:val="120"/>
          <w:sz w:val="28"/>
        </w:rPr>
        <w:t> </w:t>
      </w:r>
      <w:r>
        <w:rPr>
          <w:color w:val="231F20"/>
          <w:w w:val="120"/>
          <w:sz w:val="28"/>
        </w:rPr>
        <w:t>coat</w:t>
      </w:r>
    </w:p>
    <w:p>
      <w:pPr>
        <w:spacing w:after="0" w:line="240" w:lineRule="auto"/>
        <w:jc w:val="left"/>
        <w:rPr>
          <w:sz w:val="28"/>
        </w:rPr>
        <w:sectPr>
          <w:type w:val="continuous"/>
          <w:pgSz w:w="12960" w:h="15840"/>
          <w:pgMar w:top="1360" w:bottom="280" w:left="620" w:right="620"/>
        </w:sectPr>
      </w:pPr>
    </w:p>
    <w:p>
      <w:pPr>
        <w:pStyle w:val="BodyText"/>
        <w:spacing w:before="75"/>
        <w:ind w:left="820"/>
      </w:pPr>
      <w:r>
        <w:rPr>
          <w:color w:val="231F20"/>
          <w:w w:val="105"/>
        </w:rPr>
        <w:t>Use the pictures below to answer questions 4, 5, and 6.</w:t>
      </w:r>
    </w:p>
    <w:p>
      <w:pPr>
        <w:pStyle w:val="BodyText"/>
        <w:spacing w:before="10"/>
        <w:rPr>
          <w:sz w:val="21"/>
        </w:rPr>
      </w:pPr>
      <w:r>
        <w:rPr/>
        <w:pict>
          <v:group style="position:absolute;margin-left:105pt;margin-top:14.685141pt;width:87.5pt;height:174.5pt;mso-position-horizontal-relative:page;mso-position-vertical-relative:paragraph;z-index:-251656192;mso-wrap-distance-left:0;mso-wrap-distance-right:0" coordorigin="2100,294" coordsize="1750,3490">
            <v:shape style="position:absolute;left:2666;top:2897;width:592;height:637" type="#_x0000_t75" stroked="false">
              <v:imagedata r:id="rId9" o:title=""/>
            </v:shape>
            <v:rect style="position:absolute;left:2105;top:298;width:1740;height:3480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206.5pt;margin-top:14.685141pt;width:87.5pt;height:174.5pt;mso-position-horizontal-relative:page;mso-position-vertical-relative:paragraph;z-index:-251655168;mso-wrap-distance-left:0;mso-wrap-distance-right:0" coordorigin="4130,294" coordsize="1750,3490">
            <v:shape style="position:absolute;left:4253;top:2123;width:1473;height:1402" type="#_x0000_t75" stroked="false">
              <v:imagedata r:id="rId10" o:title=""/>
            </v:shape>
            <v:rect style="position:absolute;left:4135;top:298;width:1740;height:3480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308pt;margin-top:14.685141pt;width:87.5pt;height:174.5pt;mso-position-horizontal-relative:page;mso-position-vertical-relative:paragraph;z-index:-251654144;mso-wrap-distance-left:0;mso-wrap-distance-right:0" coordorigin="6160,294" coordsize="1750,3490">
            <v:shape style="position:absolute;left:6398;top:1570;width:1346;height:1959" type="#_x0000_t75" stroked="false">
              <v:imagedata r:id="rId11" o:title=""/>
            </v:shape>
            <v:rect style="position:absolute;left:6165;top:298;width:1740;height:3480" filled="false" stroked="true" strokeweight=".5pt" strokecolor="#231f20">
              <v:stroke dashstyle="solid"/>
            </v:rect>
            <w10:wrap type="topAndBottom"/>
          </v:group>
        </w:pict>
      </w:r>
      <w:r>
        <w:rPr/>
        <w:pict>
          <v:group style="position:absolute;margin-left:409.5pt;margin-top:14.685141pt;width:87.5pt;height:174.5pt;mso-position-horizontal-relative:page;mso-position-vertical-relative:paragraph;z-index:-251653120;mso-wrap-distance-left:0;mso-wrap-distance-right:0" coordorigin="8190,294" coordsize="1750,3490">
            <v:shape style="position:absolute;left:8389;top:382;width:1397;height:3130" type="#_x0000_t75" stroked="false">
              <v:imagedata r:id="rId12" o:title=""/>
            </v:shape>
            <v:rect style="position:absolute;left:8195;top:298;width:1740;height:3480" filled="false" stroked="true" strokeweight=".5pt" strokecolor="#231f20">
              <v:stroke dashstyle="solid"/>
            </v:rect>
            <w10:wrap type="topAndBottom"/>
          </v:group>
        </w:pict>
      </w:r>
    </w:p>
    <w:p>
      <w:pPr>
        <w:pStyle w:val="BodyText"/>
        <w:tabs>
          <w:tab w:pos="4322" w:val="left" w:leader="none"/>
          <w:tab w:pos="6362" w:val="left" w:leader="none"/>
          <w:tab w:pos="8402" w:val="left" w:leader="none"/>
        </w:tabs>
        <w:spacing w:before="64"/>
        <w:ind w:left="2282"/>
      </w:pPr>
      <w:r>
        <w:rPr>
          <w:color w:val="231F20"/>
          <w:w w:val="105"/>
        </w:rPr>
        <w:t>1</w:t>
        <w:tab/>
        <w:t>2</w:t>
        <w:tab/>
        <w:t>3</w:t>
        <w:tab/>
        <w:t>4</w:t>
      </w:r>
    </w:p>
    <w:p>
      <w:pPr>
        <w:pStyle w:val="BodyText"/>
        <w:spacing w:before="10"/>
        <w:rPr>
          <w:sz w:val="47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40" w:lineRule="auto" w:before="0" w:after="0"/>
        <w:ind w:left="1480" w:right="0" w:hanging="437"/>
        <w:jc w:val="left"/>
        <w:rPr>
          <w:sz w:val="28"/>
        </w:rPr>
      </w:pPr>
      <w:r>
        <w:rPr>
          <w:color w:val="231F20"/>
          <w:w w:val="110"/>
          <w:sz w:val="28"/>
        </w:rPr>
        <w:t>Which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picture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shows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oldest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plant?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1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2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3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7" w:after="0"/>
        <w:ind w:left="201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4</w:t>
      </w:r>
      <w:r>
        <w:rPr>
          <w:sz w:val="28"/>
        </w:rPr>
      </w:r>
    </w:p>
    <w:p>
      <w:pPr>
        <w:pStyle w:val="BodyText"/>
        <w:spacing w:before="8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40" w:lineRule="auto" w:before="0" w:after="0"/>
        <w:ind w:left="1480" w:right="0" w:hanging="437"/>
        <w:jc w:val="left"/>
        <w:rPr>
          <w:sz w:val="28"/>
        </w:rPr>
      </w:pPr>
      <w:r>
        <w:rPr>
          <w:color w:val="231F20"/>
          <w:w w:val="115"/>
          <w:sz w:val="28"/>
        </w:rPr>
        <w:t>Which</w:t>
      </w:r>
      <w:r>
        <w:rPr>
          <w:color w:val="231F20"/>
          <w:spacing w:val="-21"/>
          <w:w w:val="115"/>
          <w:sz w:val="28"/>
        </w:rPr>
        <w:t> </w:t>
      </w:r>
      <w:r>
        <w:rPr>
          <w:color w:val="231F20"/>
          <w:w w:val="115"/>
          <w:sz w:val="28"/>
        </w:rPr>
        <w:t>picture</w:t>
      </w:r>
      <w:r>
        <w:rPr>
          <w:color w:val="231F20"/>
          <w:spacing w:val="-21"/>
          <w:w w:val="115"/>
          <w:sz w:val="28"/>
        </w:rPr>
        <w:t> </w:t>
      </w:r>
      <w:r>
        <w:rPr>
          <w:color w:val="231F20"/>
          <w:w w:val="115"/>
          <w:sz w:val="28"/>
        </w:rPr>
        <w:t>shows</w:t>
      </w:r>
      <w:r>
        <w:rPr>
          <w:color w:val="231F20"/>
          <w:spacing w:val="-21"/>
          <w:w w:val="115"/>
          <w:sz w:val="28"/>
        </w:rPr>
        <w:t> </w:t>
      </w:r>
      <w:r>
        <w:rPr>
          <w:color w:val="231F20"/>
          <w:w w:val="115"/>
          <w:sz w:val="28"/>
        </w:rPr>
        <w:t>seed</w:t>
      </w:r>
      <w:r>
        <w:rPr>
          <w:color w:val="231F20"/>
          <w:spacing w:val="-21"/>
          <w:w w:val="115"/>
          <w:sz w:val="28"/>
        </w:rPr>
        <w:t> </w:t>
      </w:r>
      <w:r>
        <w:rPr>
          <w:color w:val="231F20"/>
          <w:w w:val="115"/>
          <w:sz w:val="28"/>
        </w:rPr>
        <w:t>pods?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1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2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3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6" w:after="0"/>
        <w:ind w:left="201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4</w:t>
      </w:r>
      <w:r>
        <w:rPr>
          <w:sz w:val="28"/>
        </w:rPr>
      </w:r>
    </w:p>
    <w:p>
      <w:pPr>
        <w:pStyle w:val="BodyText"/>
        <w:spacing w:before="9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40" w:lineRule="auto" w:before="0" w:after="0"/>
        <w:ind w:left="1480" w:right="0" w:hanging="437"/>
        <w:jc w:val="left"/>
        <w:rPr>
          <w:sz w:val="28"/>
        </w:rPr>
      </w:pPr>
      <w:r>
        <w:rPr>
          <w:color w:val="231F20"/>
          <w:w w:val="110"/>
          <w:sz w:val="28"/>
        </w:rPr>
        <w:t>Which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picture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shows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youngest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plant?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1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2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3</w:t>
      </w:r>
      <w:r>
        <w:rPr>
          <w:sz w:val="28"/>
        </w:rPr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6" w:after="0"/>
        <w:ind w:left="201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4</w:t>
      </w:r>
      <w:r>
        <w:rPr>
          <w:sz w:val="28"/>
        </w:rPr>
      </w:r>
    </w:p>
    <w:p>
      <w:pPr>
        <w:spacing w:after="0" w:line="240" w:lineRule="auto"/>
        <w:jc w:val="left"/>
        <w:rPr>
          <w:sz w:val="28"/>
        </w:rPr>
        <w:sectPr>
          <w:pgSz w:w="12960" w:h="15840"/>
          <w:pgMar w:header="0" w:footer="560" w:top="600" w:bottom="76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759" w:val="left" w:leader="none"/>
          <w:tab w:pos="760" w:val="left" w:leader="none"/>
        </w:tabs>
        <w:spacing w:line="264" w:lineRule="auto" w:before="83" w:after="0"/>
        <w:ind w:left="760" w:right="873" w:hanging="437"/>
        <w:jc w:val="left"/>
        <w:rPr>
          <w:sz w:val="28"/>
        </w:rPr>
      </w:pPr>
      <w:r>
        <w:rPr>
          <w:color w:val="231F20"/>
          <w:w w:val="105"/>
          <w:sz w:val="28"/>
        </w:rPr>
        <w:t>Look at the diagrams </w:t>
      </w:r>
      <w:r>
        <w:rPr>
          <w:color w:val="231F20"/>
          <w:spacing w:val="-6"/>
          <w:w w:val="105"/>
          <w:sz w:val="28"/>
        </w:rPr>
        <w:t>below. </w:t>
      </w:r>
      <w:r>
        <w:rPr>
          <w:color w:val="231F20"/>
          <w:w w:val="105"/>
          <w:sz w:val="28"/>
        </w:rPr>
        <w:t>Match the part of the flower with what it </w:t>
      </w:r>
      <w:r>
        <w:rPr>
          <w:color w:val="231F20"/>
          <w:spacing w:val="-3"/>
          <w:w w:val="105"/>
          <w:sz w:val="28"/>
        </w:rPr>
        <w:t>does </w:t>
      </w:r>
      <w:r>
        <w:rPr>
          <w:color w:val="231F20"/>
          <w:w w:val="105"/>
          <w:sz w:val="28"/>
        </w:rPr>
        <w:t>to help the flowering plant. Write the letter on the line. The first one has been done </w:t>
      </w:r>
      <w:r>
        <w:rPr>
          <w:color w:val="231F20"/>
          <w:spacing w:val="-4"/>
          <w:w w:val="105"/>
          <w:sz w:val="28"/>
        </w:rPr>
        <w:t>for</w:t>
      </w:r>
      <w:r>
        <w:rPr>
          <w:color w:val="231F20"/>
          <w:spacing w:val="-30"/>
          <w:w w:val="105"/>
          <w:sz w:val="28"/>
        </w:rPr>
        <w:t> </w:t>
      </w:r>
      <w:r>
        <w:rPr>
          <w:color w:val="231F20"/>
          <w:spacing w:val="-3"/>
          <w:w w:val="105"/>
          <w:sz w:val="28"/>
        </w:rPr>
        <w:t>you.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spacing w:before="0"/>
        <w:ind w:left="6908" w:right="4100" w:firstLine="0"/>
        <w:jc w:val="center"/>
        <w:rPr>
          <w:rFonts w:ascii="Myriad Pro"/>
          <w:b/>
          <w:sz w:val="18"/>
        </w:rPr>
      </w:pPr>
      <w:r>
        <w:rPr/>
        <w:pict>
          <v:group style="position:absolute;margin-left:176.909958pt;margin-top:-164.536743pt;width:198.15pt;height:253.65pt;mso-position-horizontal-relative:page;mso-position-vertical-relative:paragraph;z-index:251668480" coordorigin="3538,-3291" coordsize="3963,5073">
            <v:shape style="position:absolute;left:3538;top:-3291;width:3642;height:5073" type="#_x0000_t75" stroked="false">
              <v:imagedata r:id="rId13" o:title=""/>
            </v:shape>
            <v:shape style="position:absolute;left:5880;top:-324;width:1613;height:639" coordorigin="5880,-323" coordsize="1613,639" path="m6264,-323l7493,133,5880,315e" filled="false" stroked="true" strokeweight=".75pt" strokecolor="#231f20">
              <v:path arrowok="t"/>
              <v:stroke dashstyle="solid"/>
            </v:shape>
            <v:shape style="position:absolute;left:5571;top:-3199;width:692;height:22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b/>
                        <w:sz w:val="18"/>
                      </w:rPr>
                    </w:pPr>
                    <w:r>
                      <w:rPr>
                        <w:rFonts w:ascii="Myriad Pro"/>
                        <w:b/>
                        <w:color w:val="231F20"/>
                        <w:sz w:val="18"/>
                      </w:rPr>
                      <w:t>Petal (A)</w:t>
                    </w:r>
                  </w:p>
                </w:txbxContent>
              </v:textbox>
              <w10:wrap type="none"/>
            </v:shape>
            <v:shape style="position:absolute;left:6291;top:-2545;width:835;height:22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b/>
                        <w:sz w:val="18"/>
                      </w:rPr>
                    </w:pPr>
                    <w:r>
                      <w:rPr>
                        <w:rFonts w:ascii="Myriad Pro"/>
                        <w:b/>
                        <w:color w:val="231F20"/>
                        <w:sz w:val="18"/>
                      </w:rPr>
                      <w:t>Anther (B)</w:t>
                    </w:r>
                  </w:p>
                </w:txbxContent>
              </v:textbox>
              <w10:wrap type="none"/>
            </v:shape>
            <v:shape style="position:absolute;left:6411;top:-1919;width:841;height:224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Myriad Pro"/>
                        <w:b/>
                        <w:sz w:val="18"/>
                      </w:rPr>
                    </w:pPr>
                    <w:r>
                      <w:rPr>
                        <w:rFonts w:ascii="Myriad Pro"/>
                        <w:b/>
                        <w:color w:val="231F20"/>
                        <w:sz w:val="18"/>
                      </w:rPr>
                      <w:t>Stigma (C)</w:t>
                    </w:r>
                  </w:p>
                </w:txbxContent>
              </v:textbox>
              <w10:wrap type="none"/>
            </v:shape>
            <v:shape style="position:absolute;left:3848;top:221;width:883;height:1190" type="#_x0000_t202" filled="false" stroked="false">
              <v:textbox inset="0,0,0,0">
                <w:txbxContent>
                  <w:p>
                    <w:pPr>
                      <w:spacing w:line="386" w:lineRule="auto" w:before="0"/>
                      <w:ind w:left="0" w:right="0" w:firstLine="102"/>
                      <w:jc w:val="left"/>
                      <w:rPr>
                        <w:rFonts w:ascii="Myriad Pro"/>
                        <w:b/>
                        <w:sz w:val="18"/>
                      </w:rPr>
                    </w:pPr>
                    <w:r>
                      <w:rPr>
                        <w:rFonts w:ascii="Myriad Pro"/>
                        <w:b/>
                        <w:color w:val="231F20"/>
                        <w:sz w:val="18"/>
                      </w:rPr>
                      <w:t>Petal </w:t>
                    </w:r>
                    <w:r>
                      <w:rPr>
                        <w:rFonts w:ascii="Myriad Pro"/>
                        <w:b/>
                        <w:color w:val="231F20"/>
                        <w:spacing w:val="-3"/>
                        <w:sz w:val="18"/>
                      </w:rPr>
                      <w:t>(A) </w:t>
                    </w:r>
                    <w:r>
                      <w:rPr>
                        <w:rFonts w:ascii="Myriad Pro"/>
                        <w:b/>
                        <w:color w:val="231F20"/>
                        <w:sz w:val="18"/>
                      </w:rPr>
                      <w:t>Stigma</w:t>
                    </w:r>
                    <w:r>
                      <w:rPr>
                        <w:rFonts w:ascii="Myriad Pro"/>
                        <w:b/>
                        <w:color w:val="231F20"/>
                        <w:spacing w:val="3"/>
                        <w:sz w:val="18"/>
                      </w:rPr>
                      <w:t> </w:t>
                    </w:r>
                    <w:r>
                      <w:rPr>
                        <w:rFonts w:ascii="Myriad Pro"/>
                        <w:b/>
                        <w:color w:val="231F20"/>
                        <w:spacing w:val="-8"/>
                        <w:sz w:val="18"/>
                      </w:rPr>
                      <w:t>(C)</w:t>
                    </w:r>
                  </w:p>
                  <w:p>
                    <w:pPr>
                      <w:spacing w:line="240" w:lineRule="auto" w:before="0"/>
                      <w:rPr>
                        <w:rFonts w:ascii="Myriad Pro"/>
                        <w:b/>
                        <w:sz w:val="20"/>
                      </w:rPr>
                    </w:pPr>
                  </w:p>
                  <w:p>
                    <w:pPr>
                      <w:spacing w:before="0"/>
                      <w:ind w:left="48" w:right="0" w:firstLine="0"/>
                      <w:jc w:val="left"/>
                      <w:rPr>
                        <w:rFonts w:ascii="Myriad Pro"/>
                        <w:b/>
                        <w:sz w:val="18"/>
                      </w:rPr>
                    </w:pPr>
                    <w:r>
                      <w:rPr>
                        <w:rFonts w:ascii="Myriad Pro"/>
                        <w:b/>
                        <w:color w:val="231F20"/>
                        <w:sz w:val="18"/>
                      </w:rPr>
                      <w:t>Anther</w:t>
                    </w:r>
                    <w:r>
                      <w:rPr>
                        <w:rFonts w:ascii="Myriad Pro"/>
                        <w:b/>
                        <w:color w:val="231F20"/>
                        <w:spacing w:val="-4"/>
                        <w:sz w:val="18"/>
                      </w:rPr>
                      <w:t> </w:t>
                    </w:r>
                    <w:r>
                      <w:rPr>
                        <w:rFonts w:ascii="Myriad Pro"/>
                        <w:b/>
                        <w:color w:val="231F20"/>
                        <w:sz w:val="18"/>
                      </w:rPr>
                      <w:t>(B)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Myriad Pro"/>
          <w:b/>
          <w:color w:val="231F20"/>
          <w:sz w:val="18"/>
        </w:rPr>
        <w:t>Pistil (D)</w:t>
      </w: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pStyle w:val="BodyText"/>
        <w:rPr>
          <w:rFonts w:ascii="Myriad Pro"/>
          <w:b/>
          <w:sz w:val="20"/>
        </w:rPr>
      </w:pPr>
    </w:p>
    <w:p>
      <w:pPr>
        <w:tabs>
          <w:tab w:pos="5979" w:val="left" w:leader="none"/>
        </w:tabs>
        <w:spacing w:before="232"/>
        <w:ind w:left="3300" w:right="0" w:firstLine="0"/>
        <w:jc w:val="left"/>
        <w:rPr>
          <w:rFonts w:ascii="Verdana"/>
          <w:b/>
          <w:sz w:val="28"/>
        </w:rPr>
      </w:pPr>
      <w:r>
        <w:rPr>
          <w:rFonts w:ascii="Verdana"/>
          <w:b/>
          <w:color w:val="231F20"/>
          <w:w w:val="85"/>
          <w:sz w:val="28"/>
        </w:rPr>
        <w:t>Flower</w:t>
      </w:r>
      <w:r>
        <w:rPr>
          <w:rFonts w:ascii="Verdana"/>
          <w:b/>
          <w:color w:val="231F20"/>
          <w:spacing w:val="-33"/>
          <w:w w:val="85"/>
          <w:sz w:val="28"/>
        </w:rPr>
        <w:t> </w:t>
      </w:r>
      <w:r>
        <w:rPr>
          <w:rFonts w:ascii="Verdana"/>
          <w:b/>
          <w:color w:val="231F20"/>
          <w:w w:val="85"/>
          <w:sz w:val="28"/>
        </w:rPr>
        <w:t>Part</w:t>
        <w:tab/>
        <w:t>How</w:t>
      </w:r>
      <w:r>
        <w:rPr>
          <w:rFonts w:ascii="Verdana"/>
          <w:b/>
          <w:color w:val="231F20"/>
          <w:spacing w:val="-36"/>
          <w:w w:val="85"/>
          <w:sz w:val="28"/>
        </w:rPr>
        <w:t> </w:t>
      </w:r>
      <w:r>
        <w:rPr>
          <w:rFonts w:ascii="Verdana"/>
          <w:b/>
          <w:color w:val="231F20"/>
          <w:w w:val="85"/>
          <w:sz w:val="28"/>
        </w:rPr>
        <w:t>It</w:t>
      </w:r>
      <w:r>
        <w:rPr>
          <w:rFonts w:ascii="Verdana"/>
          <w:b/>
          <w:color w:val="231F20"/>
          <w:spacing w:val="-37"/>
          <w:w w:val="85"/>
          <w:sz w:val="28"/>
        </w:rPr>
        <w:t> </w:t>
      </w:r>
      <w:r>
        <w:rPr>
          <w:rFonts w:ascii="Verdana"/>
          <w:b/>
          <w:color w:val="231F20"/>
          <w:w w:val="85"/>
          <w:sz w:val="28"/>
        </w:rPr>
        <w:t>Helps</w:t>
      </w:r>
      <w:r>
        <w:rPr>
          <w:rFonts w:ascii="Verdana"/>
          <w:b/>
          <w:color w:val="231F20"/>
          <w:spacing w:val="-36"/>
          <w:w w:val="85"/>
          <w:sz w:val="28"/>
        </w:rPr>
        <w:t> </w:t>
      </w:r>
      <w:r>
        <w:rPr>
          <w:rFonts w:ascii="Verdana"/>
          <w:b/>
          <w:color w:val="231F20"/>
          <w:w w:val="85"/>
          <w:sz w:val="28"/>
        </w:rPr>
        <w:t>the</w:t>
      </w:r>
      <w:r>
        <w:rPr>
          <w:rFonts w:ascii="Verdana"/>
          <w:b/>
          <w:color w:val="231F20"/>
          <w:spacing w:val="-36"/>
          <w:w w:val="85"/>
          <w:sz w:val="28"/>
        </w:rPr>
        <w:t> </w:t>
      </w:r>
      <w:r>
        <w:rPr>
          <w:rFonts w:ascii="Verdana"/>
          <w:b/>
          <w:color w:val="231F20"/>
          <w:w w:val="85"/>
          <w:sz w:val="28"/>
        </w:rPr>
        <w:t>Flowering</w:t>
      </w:r>
      <w:r>
        <w:rPr>
          <w:rFonts w:ascii="Verdana"/>
          <w:b/>
          <w:color w:val="231F20"/>
          <w:spacing w:val="-36"/>
          <w:w w:val="85"/>
          <w:sz w:val="28"/>
        </w:rPr>
        <w:t> </w:t>
      </w:r>
      <w:r>
        <w:rPr>
          <w:rFonts w:ascii="Verdana"/>
          <w:b/>
          <w:color w:val="231F20"/>
          <w:w w:val="85"/>
          <w:sz w:val="28"/>
        </w:rPr>
        <w:t>Plant</w:t>
      </w:r>
    </w:p>
    <w:p>
      <w:pPr>
        <w:pStyle w:val="BodyText"/>
        <w:tabs>
          <w:tab w:pos="3199" w:val="left" w:leader="none"/>
          <w:tab w:pos="3896" w:val="left" w:leader="none"/>
          <w:tab w:pos="4819" w:val="left" w:leader="none"/>
          <w:tab w:pos="5979" w:val="left" w:leader="none"/>
          <w:tab w:pos="7034" w:val="left" w:leader="none"/>
          <w:tab w:pos="10279" w:val="left" w:leader="none"/>
        </w:tabs>
        <w:spacing w:before="220"/>
        <w:ind w:left="759"/>
      </w:pPr>
      <w:r>
        <w:rPr>
          <w:color w:val="231F20"/>
          <w:w w:val="105"/>
          <w:position w:val="-5"/>
        </w:rPr>
        <w:t>Example</w:t>
        <w:tab/>
      </w:r>
      <w:r>
        <w:rPr>
          <w:color w:val="231F20"/>
          <w:w w:val="105"/>
          <w:u w:val="single" w:color="231F20"/>
        </w:rPr>
        <w:t> </w:t>
        <w:tab/>
        <w:t>C</w:t>
        <w:tab/>
      </w:r>
      <w:r>
        <w:rPr>
          <w:color w:val="231F20"/>
          <w:w w:val="105"/>
        </w:rPr>
        <w:tab/>
      </w:r>
      <w:r>
        <w:rPr>
          <w:color w:val="231F20"/>
          <w:w w:val="105"/>
          <w:u w:val="single" w:color="231F20"/>
        </w:rPr>
        <w:t> </w:t>
        <w:tab/>
      </w:r>
      <w:r>
        <w:rPr>
          <w:color w:val="231F20"/>
          <w:spacing w:val="-3"/>
          <w:w w:val="105"/>
          <w:u w:val="single" w:color="231F20"/>
        </w:rPr>
        <w:t>Pollen</w:t>
      </w:r>
      <w:r>
        <w:rPr>
          <w:color w:val="231F20"/>
          <w:spacing w:val="-53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sticks</w:t>
      </w:r>
      <w:r>
        <w:rPr>
          <w:color w:val="231F20"/>
          <w:spacing w:val="-53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to</w:t>
      </w:r>
      <w:r>
        <w:rPr>
          <w:color w:val="231F20"/>
          <w:spacing w:val="-53"/>
          <w:w w:val="105"/>
          <w:u w:val="single" w:color="231F20"/>
        </w:rPr>
        <w:t> </w:t>
      </w:r>
      <w:r>
        <w:rPr>
          <w:color w:val="231F20"/>
          <w:w w:val="105"/>
          <w:u w:val="single" w:color="231F20"/>
        </w:rPr>
        <w:t>it.</w:t>
      </w:r>
      <w:r>
        <w:rPr>
          <w:color w:val="231F20"/>
          <w:u w:val="single" w:color="231F20"/>
        </w:rPr>
        <w:tab/>
      </w:r>
    </w:p>
    <w:p>
      <w:pPr>
        <w:pStyle w:val="BodyText"/>
        <w:spacing w:before="6"/>
        <w:rPr>
          <w:sz w:val="9"/>
        </w:rPr>
      </w:pPr>
    </w:p>
    <w:p>
      <w:pPr>
        <w:pStyle w:val="BodyText"/>
        <w:tabs>
          <w:tab w:pos="4819" w:val="left" w:leader="none"/>
          <w:tab w:pos="5979" w:val="left" w:leader="none"/>
          <w:tab w:pos="7097" w:val="left" w:leader="none"/>
          <w:tab w:pos="10279" w:val="left" w:leader="none"/>
        </w:tabs>
        <w:spacing w:before="105"/>
        <w:ind w:left="3200"/>
      </w:pPr>
      <w:r>
        <w:rPr>
          <w:color w:val="231F20"/>
          <w:w w:val="91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91"/>
          <w:u w:val="single" w:color="231F20"/>
        </w:rPr>
        <w:t> </w:t>
      </w:r>
      <w:r>
        <w:rPr>
          <w:color w:val="231F20"/>
          <w:u w:val="single" w:color="231F20"/>
        </w:rPr>
        <w:tab/>
        <w:t>It  attracts</w:t>
      </w:r>
      <w:r>
        <w:rPr>
          <w:color w:val="231F20"/>
          <w:spacing w:val="-14"/>
          <w:u w:val="single" w:color="231F20"/>
        </w:rPr>
        <w:t> </w:t>
      </w:r>
      <w:r>
        <w:rPr>
          <w:color w:val="231F20"/>
          <w:u w:val="single" w:color="231F20"/>
        </w:rPr>
        <w:t>bees.</w:t>
        <w:tab/>
      </w:r>
    </w:p>
    <w:p>
      <w:pPr>
        <w:pStyle w:val="BodyText"/>
        <w:tabs>
          <w:tab w:pos="4819" w:val="left" w:leader="none"/>
          <w:tab w:pos="5979" w:val="left" w:leader="none"/>
          <w:tab w:pos="7092" w:val="left" w:leader="none"/>
          <w:tab w:pos="10279" w:val="left" w:leader="none"/>
        </w:tabs>
        <w:spacing w:before="275"/>
        <w:ind w:left="3200"/>
      </w:pPr>
      <w:r>
        <w:rPr>
          <w:color w:val="231F20"/>
          <w:w w:val="91"/>
          <w:u w:val="single" w:color="231F20"/>
        </w:rPr>
        <w:t> </w:t>
      </w:r>
      <w:r>
        <w:rPr>
          <w:color w:val="231F20"/>
          <w:u w:val="single" w:color="231F20"/>
        </w:rPr>
        <w:tab/>
      </w:r>
      <w:r>
        <w:rPr>
          <w:color w:val="231F20"/>
        </w:rPr>
        <w:tab/>
      </w:r>
      <w:r>
        <w:rPr>
          <w:color w:val="231F20"/>
          <w:w w:val="91"/>
          <w:u w:val="single" w:color="231F20"/>
        </w:rPr>
        <w:t> </w:t>
      </w:r>
      <w:r>
        <w:rPr>
          <w:color w:val="231F20"/>
          <w:u w:val="single" w:color="231F20"/>
        </w:rPr>
        <w:tab/>
        <w:t>It  </w:t>
      </w:r>
      <w:r>
        <w:rPr>
          <w:color w:val="231F20"/>
          <w:spacing w:val="-3"/>
          <w:u w:val="single" w:color="231F20"/>
        </w:rPr>
        <w:t>makes</w:t>
      </w:r>
      <w:r>
        <w:rPr>
          <w:color w:val="231F20"/>
          <w:spacing w:val="9"/>
          <w:u w:val="single" w:color="231F20"/>
        </w:rPr>
        <w:t> </w:t>
      </w:r>
      <w:r>
        <w:rPr>
          <w:color w:val="231F20"/>
          <w:u w:val="single" w:color="231F20"/>
        </w:rPr>
        <w:t>pollen.</w:t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8"/>
        </w:rPr>
      </w:pPr>
    </w:p>
    <w:p>
      <w:pPr>
        <w:pStyle w:val="ListParagraph"/>
        <w:numPr>
          <w:ilvl w:val="0"/>
          <w:numId w:val="1"/>
        </w:numPr>
        <w:tabs>
          <w:tab w:pos="759" w:val="left" w:leader="none"/>
          <w:tab w:pos="760" w:val="left" w:leader="none"/>
        </w:tabs>
        <w:spacing w:line="264" w:lineRule="auto" w:before="105" w:after="0"/>
        <w:ind w:left="760" w:right="1805" w:hanging="437"/>
        <w:jc w:val="left"/>
        <w:rPr>
          <w:sz w:val="28"/>
        </w:rPr>
      </w:pPr>
      <w:r>
        <w:rPr>
          <w:color w:val="231F20"/>
          <w:w w:val="105"/>
          <w:sz w:val="28"/>
        </w:rPr>
        <w:t>Jon’s plant has flowers. What must Jon do so that the plant will</w:t>
      </w:r>
      <w:r>
        <w:rPr>
          <w:color w:val="231F20"/>
          <w:spacing w:val="-26"/>
          <w:w w:val="105"/>
          <w:sz w:val="28"/>
        </w:rPr>
        <w:t> </w:t>
      </w:r>
      <w:r>
        <w:rPr>
          <w:color w:val="231F20"/>
          <w:w w:val="105"/>
          <w:sz w:val="28"/>
        </w:rPr>
        <w:t>have seed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pods?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44" w:after="0"/>
        <w:ind w:left="130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Keep the plant</w:t>
      </w:r>
      <w:r>
        <w:rPr>
          <w:color w:val="231F20"/>
          <w:spacing w:val="-46"/>
          <w:w w:val="110"/>
          <w:sz w:val="28"/>
        </w:rPr>
        <w:t> </w:t>
      </w:r>
      <w:r>
        <w:rPr>
          <w:color w:val="231F20"/>
          <w:w w:val="110"/>
          <w:sz w:val="28"/>
        </w:rPr>
        <w:t>watered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7" w:after="0"/>
        <w:ind w:left="1300" w:right="0" w:hanging="541"/>
        <w:jc w:val="left"/>
        <w:rPr>
          <w:sz w:val="28"/>
        </w:rPr>
      </w:pPr>
      <w:r>
        <w:rPr>
          <w:color w:val="231F20"/>
          <w:spacing w:val="-3"/>
          <w:w w:val="110"/>
          <w:sz w:val="28"/>
        </w:rPr>
        <w:t>Remove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29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flowers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Raise the lights</w:t>
      </w:r>
      <w:r>
        <w:rPr>
          <w:color w:val="231F20"/>
          <w:spacing w:val="-34"/>
          <w:w w:val="105"/>
          <w:sz w:val="28"/>
        </w:rPr>
        <w:t> </w:t>
      </w:r>
      <w:r>
        <w:rPr>
          <w:color w:val="231F20"/>
          <w:w w:val="105"/>
          <w:sz w:val="28"/>
        </w:rPr>
        <w:t>higher</w:t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6" w:after="0"/>
        <w:ind w:left="1299" w:right="0" w:hanging="540"/>
        <w:jc w:val="left"/>
        <w:rPr>
          <w:sz w:val="28"/>
        </w:rPr>
      </w:pPr>
      <w:r>
        <w:rPr>
          <w:color w:val="231F20"/>
          <w:w w:val="110"/>
          <w:sz w:val="28"/>
        </w:rPr>
        <w:t>Pollinate with a bee</w:t>
      </w:r>
      <w:r>
        <w:rPr>
          <w:color w:val="231F20"/>
          <w:spacing w:val="-68"/>
          <w:w w:val="110"/>
          <w:sz w:val="28"/>
        </w:rPr>
        <w:t> </w:t>
      </w:r>
      <w:r>
        <w:rPr>
          <w:color w:val="231F20"/>
          <w:w w:val="110"/>
          <w:sz w:val="28"/>
        </w:rPr>
        <w:t>stick</w:t>
      </w:r>
    </w:p>
    <w:p>
      <w:pPr>
        <w:spacing w:after="0" w:line="240" w:lineRule="auto"/>
        <w:jc w:val="left"/>
        <w:rPr>
          <w:sz w:val="28"/>
        </w:rPr>
        <w:sectPr>
          <w:pgSz w:w="12960" w:h="15840"/>
          <w:pgMar w:header="0" w:footer="560" w:top="580" w:bottom="76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64" w:lineRule="auto" w:before="83" w:after="0"/>
        <w:ind w:left="1480" w:right="471" w:hanging="437"/>
        <w:jc w:val="left"/>
        <w:rPr>
          <w:sz w:val="28"/>
        </w:rPr>
      </w:pPr>
      <w:r>
        <w:rPr>
          <w:color w:val="231F20"/>
          <w:w w:val="105"/>
          <w:sz w:val="28"/>
        </w:rPr>
        <w:t>Bianca is growing Wisconsin Fast Plants. After </w:t>
      </w:r>
      <w:r>
        <w:rPr>
          <w:color w:val="231F20"/>
          <w:spacing w:val="-3"/>
          <w:w w:val="105"/>
          <w:sz w:val="28"/>
        </w:rPr>
        <w:t>two </w:t>
      </w:r>
      <w:r>
        <w:rPr>
          <w:color w:val="231F20"/>
          <w:w w:val="105"/>
          <w:sz w:val="28"/>
        </w:rPr>
        <w:t>weeks, the plants</w:t>
      </w:r>
      <w:r>
        <w:rPr>
          <w:color w:val="231F20"/>
          <w:spacing w:val="-41"/>
          <w:w w:val="105"/>
          <w:sz w:val="28"/>
        </w:rPr>
        <w:t> </w:t>
      </w:r>
      <w:r>
        <w:rPr>
          <w:color w:val="231F20"/>
          <w:w w:val="105"/>
          <w:sz w:val="28"/>
        </w:rPr>
        <w:t>seem very crowded. Each plant is weak looking. What might have caused Bianca’s plants to </w:t>
      </w:r>
      <w:r>
        <w:rPr>
          <w:color w:val="231F20"/>
          <w:spacing w:val="-3"/>
          <w:w w:val="105"/>
          <w:sz w:val="28"/>
        </w:rPr>
        <w:t>grow</w:t>
      </w:r>
      <w:r>
        <w:rPr>
          <w:color w:val="231F20"/>
          <w:spacing w:val="-34"/>
          <w:w w:val="105"/>
          <w:sz w:val="28"/>
        </w:rPr>
        <w:t> </w:t>
      </w:r>
      <w:r>
        <w:rPr>
          <w:color w:val="231F20"/>
          <w:w w:val="105"/>
          <w:sz w:val="28"/>
        </w:rPr>
        <w:t>poorly?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47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She didn’t thin the</w:t>
      </w:r>
      <w:r>
        <w:rPr>
          <w:color w:val="231F20"/>
          <w:spacing w:val="-45"/>
          <w:w w:val="105"/>
          <w:sz w:val="28"/>
        </w:rPr>
        <w:t> </w:t>
      </w:r>
      <w:r>
        <w:rPr>
          <w:color w:val="231F20"/>
          <w:w w:val="105"/>
          <w:sz w:val="28"/>
        </w:rPr>
        <w:t>plants.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She didn’t pollinate the</w:t>
      </w:r>
      <w:r>
        <w:rPr>
          <w:color w:val="231F20"/>
          <w:spacing w:val="-43"/>
          <w:w w:val="105"/>
          <w:sz w:val="28"/>
        </w:rPr>
        <w:t> </w:t>
      </w:r>
      <w:r>
        <w:rPr>
          <w:color w:val="231F20"/>
          <w:w w:val="105"/>
          <w:sz w:val="28"/>
        </w:rPr>
        <w:t>plants.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0" w:right="0" w:hanging="541"/>
        <w:jc w:val="left"/>
        <w:rPr>
          <w:sz w:val="28"/>
        </w:rPr>
      </w:pPr>
      <w:r>
        <w:rPr>
          <w:color w:val="231F20"/>
          <w:w w:val="105"/>
          <w:sz w:val="28"/>
        </w:rPr>
        <w:t>She left the light on too</w:t>
      </w:r>
      <w:r>
        <w:rPr>
          <w:color w:val="231F20"/>
          <w:spacing w:val="-65"/>
          <w:w w:val="105"/>
          <w:sz w:val="28"/>
        </w:rPr>
        <w:t> </w:t>
      </w:r>
      <w:r>
        <w:rPr>
          <w:color w:val="231F20"/>
          <w:w w:val="105"/>
          <w:sz w:val="28"/>
        </w:rPr>
        <w:t>long.</w:t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6" w:after="0"/>
        <w:ind w:left="201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The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bee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sticks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were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close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to</w:t>
      </w:r>
      <w:r>
        <w:rPr>
          <w:color w:val="231F20"/>
          <w:spacing w:val="-11"/>
          <w:w w:val="105"/>
          <w:sz w:val="28"/>
        </w:rPr>
        <w:t> </w:t>
      </w:r>
      <w:r>
        <w:rPr>
          <w:color w:val="231F20"/>
          <w:w w:val="105"/>
          <w:sz w:val="28"/>
        </w:rPr>
        <w:t>her</w:t>
      </w:r>
      <w:r>
        <w:rPr>
          <w:color w:val="231F20"/>
          <w:spacing w:val="-10"/>
          <w:w w:val="105"/>
          <w:sz w:val="28"/>
        </w:rPr>
        <w:t> </w:t>
      </w:r>
      <w:r>
        <w:rPr>
          <w:color w:val="231F20"/>
          <w:w w:val="105"/>
          <w:sz w:val="28"/>
        </w:rPr>
        <w:t>plants.</w:t>
      </w:r>
    </w:p>
    <w:p>
      <w:pPr>
        <w:pStyle w:val="BodyText"/>
        <w:spacing w:before="8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64" w:lineRule="auto" w:before="0" w:after="0"/>
        <w:ind w:left="1480" w:right="396" w:hanging="594"/>
        <w:jc w:val="left"/>
        <w:rPr>
          <w:sz w:val="28"/>
        </w:rPr>
      </w:pPr>
      <w:r>
        <w:rPr>
          <w:color w:val="231F20"/>
          <w:w w:val="105"/>
          <w:sz w:val="28"/>
        </w:rPr>
        <w:t>Below</w:t>
      </w:r>
      <w:r>
        <w:rPr>
          <w:color w:val="231F20"/>
          <w:spacing w:val="-8"/>
          <w:w w:val="105"/>
          <w:sz w:val="28"/>
        </w:rPr>
        <w:t> </w:t>
      </w:r>
      <w:r>
        <w:rPr>
          <w:color w:val="231F20"/>
          <w:w w:val="105"/>
          <w:sz w:val="28"/>
        </w:rPr>
        <w:t>is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a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timeline</w:t>
      </w:r>
      <w:r>
        <w:rPr>
          <w:color w:val="231F20"/>
          <w:spacing w:val="-8"/>
          <w:w w:val="105"/>
          <w:sz w:val="28"/>
        </w:rPr>
        <w:t> </w:t>
      </w:r>
      <w:r>
        <w:rPr>
          <w:color w:val="231F20"/>
          <w:w w:val="105"/>
          <w:sz w:val="28"/>
        </w:rPr>
        <w:t>in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the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life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of</w:t>
      </w:r>
      <w:r>
        <w:rPr>
          <w:color w:val="231F20"/>
          <w:spacing w:val="-8"/>
          <w:w w:val="105"/>
          <w:sz w:val="28"/>
        </w:rPr>
        <w:t> </w:t>
      </w:r>
      <w:r>
        <w:rPr>
          <w:color w:val="231F20"/>
          <w:w w:val="105"/>
          <w:sz w:val="28"/>
        </w:rPr>
        <w:t>a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developing</w:t>
      </w:r>
      <w:r>
        <w:rPr>
          <w:color w:val="231F20"/>
          <w:spacing w:val="-15"/>
          <w:w w:val="105"/>
          <w:sz w:val="28"/>
        </w:rPr>
        <w:t> </w:t>
      </w:r>
      <w:r>
        <w:rPr>
          <w:color w:val="231F20"/>
          <w:w w:val="105"/>
          <w:sz w:val="28"/>
        </w:rPr>
        <w:t>Wisconsin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Fast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w w:val="105"/>
          <w:sz w:val="28"/>
        </w:rPr>
        <w:t>Plant.</w:t>
      </w:r>
      <w:r>
        <w:rPr>
          <w:color w:val="231F20"/>
          <w:spacing w:val="-40"/>
          <w:w w:val="105"/>
          <w:sz w:val="28"/>
        </w:rPr>
        <w:t> </w:t>
      </w:r>
      <w:r>
        <w:rPr>
          <w:color w:val="231F20"/>
          <w:w w:val="105"/>
          <w:sz w:val="28"/>
        </w:rPr>
        <w:t>Use</w:t>
      </w:r>
      <w:r>
        <w:rPr>
          <w:color w:val="231F20"/>
          <w:spacing w:val="-7"/>
          <w:w w:val="105"/>
          <w:sz w:val="28"/>
        </w:rPr>
        <w:t> </w:t>
      </w:r>
      <w:r>
        <w:rPr>
          <w:color w:val="231F20"/>
          <w:spacing w:val="-4"/>
          <w:w w:val="105"/>
          <w:sz w:val="28"/>
        </w:rPr>
        <w:t>the Word </w:t>
      </w:r>
      <w:r>
        <w:rPr>
          <w:color w:val="231F20"/>
          <w:w w:val="105"/>
          <w:sz w:val="28"/>
        </w:rPr>
        <w:t>Bank to help </w:t>
      </w:r>
      <w:r>
        <w:rPr>
          <w:color w:val="231F20"/>
          <w:spacing w:val="-3"/>
          <w:w w:val="105"/>
          <w:sz w:val="28"/>
        </w:rPr>
        <w:t>you </w:t>
      </w:r>
      <w:r>
        <w:rPr>
          <w:color w:val="231F20"/>
          <w:w w:val="105"/>
          <w:sz w:val="28"/>
        </w:rPr>
        <w:t>complete the timeline. Write the name of each stage in the correct</w:t>
      </w:r>
      <w:r>
        <w:rPr>
          <w:color w:val="231F20"/>
          <w:spacing w:val="-41"/>
          <w:w w:val="105"/>
          <w:sz w:val="28"/>
        </w:rPr>
        <w:t> </w:t>
      </w:r>
      <w:r>
        <w:rPr>
          <w:color w:val="231F20"/>
          <w:w w:val="105"/>
          <w:sz w:val="28"/>
        </w:rPr>
        <w:t>box.</w:t>
      </w:r>
    </w:p>
    <w:p>
      <w:pPr>
        <w:pStyle w:val="BodyText"/>
        <w:spacing w:before="10"/>
        <w:rPr>
          <w:sz w:val="16"/>
        </w:rPr>
      </w:pPr>
      <w:r>
        <w:rPr/>
        <w:pict>
          <v:group style="position:absolute;margin-left:105pt;margin-top:11.761219pt;width:459.5pt;height:54.25pt;mso-position-horizontal-relative:page;mso-position-vertical-relative:paragraph;z-index:-251644928;mso-wrap-distance-left:0;mso-wrap-distance-right:0" coordorigin="2100,235" coordsize="9190,1085">
            <v:rect style="position:absolute;left:2105;top:240;width:9180;height:1075" filled="false" stroked="true" strokeweight=".5pt" strokecolor="#231f20">
              <v:stroke dashstyle="solid"/>
            </v:rect>
            <v:shape style="position:absolute;left:2290;top:364;width:3270;height:828" type="#_x0000_t202" filled="false" stroked="false">
              <v:textbox inset="0,0,0,0">
                <w:txbxContent>
                  <w:p>
                    <w:pPr>
                      <w:tabs>
                        <w:tab w:pos="1839" w:val="left" w:leader="none"/>
                      </w:tabs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rFonts w:ascii="Verdana"/>
                        <w:b/>
                        <w:color w:val="231F20"/>
                        <w:spacing w:val="-4"/>
                        <w:w w:val="90"/>
                        <w:sz w:val="28"/>
                      </w:rPr>
                      <w:t>Word</w:t>
                    </w:r>
                    <w:r>
                      <w:rPr>
                        <w:rFonts w:ascii="Verdana"/>
                        <w:b/>
                        <w:color w:val="231F20"/>
                        <w:spacing w:val="-42"/>
                        <w:w w:val="90"/>
                        <w:sz w:val="28"/>
                      </w:rPr>
                      <w:t> </w:t>
                    </w:r>
                    <w:r>
                      <w:rPr>
                        <w:rFonts w:ascii="Verdana"/>
                        <w:b/>
                        <w:color w:val="231F20"/>
                        <w:w w:val="90"/>
                        <w:sz w:val="28"/>
                      </w:rPr>
                      <w:t>Bank:</w:t>
                      <w:tab/>
                    </w:r>
                    <w:r>
                      <w:rPr>
                        <w:color w:val="231F20"/>
                        <w:sz w:val="28"/>
                      </w:rPr>
                      <w:t>pollination</w:t>
                    </w:r>
                  </w:p>
                  <w:p>
                    <w:pPr>
                      <w:spacing w:before="155"/>
                      <w:ind w:left="183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05"/>
                        <w:sz w:val="28"/>
                      </w:rPr>
                      <w:t>flowering</w:t>
                    </w:r>
                  </w:p>
                </w:txbxContent>
              </v:textbox>
              <w10:wrap type="none"/>
            </v:shape>
            <v:shape style="position:absolute;left:6809;top:382;width:3513;height:810" type="#_x0000_t202" filled="false" stroked="false">
              <v:textbox inset="0,0,0,0">
                <w:txbxContent>
                  <w:p>
                    <w:pPr>
                      <w:spacing w:before="4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10"/>
                        <w:sz w:val="28"/>
                      </w:rPr>
                      <w:t>germination</w:t>
                    </w:r>
                  </w:p>
                  <w:p>
                    <w:pPr>
                      <w:spacing w:before="155"/>
                      <w:ind w:left="0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color w:val="231F20"/>
                        <w:w w:val="115"/>
                        <w:sz w:val="28"/>
                      </w:rPr>
                      <w:t>growth</w:t>
                    </w:r>
                    <w:r>
                      <w:rPr>
                        <w:color w:val="231F20"/>
                        <w:spacing w:val="-52"/>
                        <w:w w:val="115"/>
                        <w:sz w:val="2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28"/>
                      </w:rPr>
                      <w:t>and</w:t>
                    </w:r>
                    <w:r>
                      <w:rPr>
                        <w:color w:val="231F20"/>
                        <w:spacing w:val="-52"/>
                        <w:w w:val="115"/>
                        <w:sz w:val="28"/>
                      </w:rPr>
                      <w:t> </w:t>
                    </w:r>
                    <w:r>
                      <w:rPr>
                        <w:color w:val="231F20"/>
                        <w:w w:val="115"/>
                        <w:sz w:val="28"/>
                      </w:rPr>
                      <w:t>development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4"/>
        <w:rPr>
          <w:sz w:val="19"/>
        </w:rPr>
      </w:pPr>
    </w:p>
    <w:p>
      <w:pPr>
        <w:pStyle w:val="BodyText"/>
        <w:tabs>
          <w:tab w:pos="5565" w:val="left" w:leader="none"/>
          <w:tab w:pos="9212" w:val="left" w:leader="none"/>
        </w:tabs>
        <w:spacing w:before="105"/>
        <w:ind w:left="1911"/>
      </w:pPr>
      <w:r>
        <w:rPr/>
        <w:pict>
          <v:group style="position:absolute;margin-left:74.375pt;margin-top:26.145514pt;width:163.75pt;height:36.4pt;mso-position-horizontal-relative:page;mso-position-vertical-relative:paragraph;z-index:-251643904;mso-wrap-distance-left:0;mso-wrap-distance-right:0" coordorigin="1488,523" coordsize="3275,728">
            <v:line style="position:absolute" from="1488,528" to="4763,528" stroked="true" strokeweight=".5pt" strokecolor="#231f20">
              <v:stroke dashstyle="solid"/>
            </v:line>
            <v:line style="position:absolute" from="1493,1240" to="1493,533" stroked="true" strokeweight=".5pt" strokecolor="#231f20">
              <v:stroke dashstyle="solid"/>
            </v:line>
            <v:line style="position:absolute" from="4758,1240" to="4758,533" stroked="true" strokeweight=".5pt" strokecolor="#231f20">
              <v:stroke dashstyle="solid"/>
            </v:line>
            <v:line style="position:absolute" from="1488,1245" to="4763,1245" stroked="true" strokeweight=".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260.125pt;margin-top:26.145514pt;width:163.75pt;height:36.4pt;mso-position-horizontal-relative:page;mso-position-vertical-relative:paragraph;z-index:-251642880;mso-wrap-distance-left:0;mso-wrap-distance-right:0" coordorigin="5203,523" coordsize="3275,728">
            <v:line style="position:absolute" from="5203,528" to="8478,528" stroked="true" strokeweight=".5pt" strokecolor="#231f20">
              <v:stroke dashstyle="solid"/>
            </v:line>
            <v:line style="position:absolute" from="5208,1240" to="5208,533" stroked="true" strokeweight=".5pt" strokecolor="#231f20">
              <v:stroke dashstyle="solid"/>
            </v:line>
            <v:line style="position:absolute" from="8473,1240" to="8473,533" stroked="true" strokeweight=".5pt" strokecolor="#231f20">
              <v:stroke dashstyle="solid"/>
            </v:line>
            <v:line style="position:absolute" from="5203,1245" to="8478,1245" stroked="true" strokeweight=".5pt" strokecolor="#231f20">
              <v:stroke dashstyle="solid"/>
            </v:line>
            <w10:wrap type="topAndBottom"/>
          </v:group>
        </w:pict>
      </w:r>
      <w:r>
        <w:rPr/>
        <w:pict>
          <v:group style="position:absolute;margin-left:445.875pt;margin-top:26.145514pt;width:163.75pt;height:36.4pt;mso-position-horizontal-relative:page;mso-position-vertical-relative:paragraph;z-index:-251641856;mso-wrap-distance-left:0;mso-wrap-distance-right:0" coordorigin="8918,523" coordsize="3275,728">
            <v:line style="position:absolute" from="8918,528" to="12193,528" stroked="true" strokeweight=".5pt" strokecolor="#231f20">
              <v:stroke dashstyle="solid"/>
            </v:line>
            <v:line style="position:absolute" from="8923,1240" to="8923,533" stroked="true" strokeweight=".5pt" strokecolor="#231f20">
              <v:stroke dashstyle="solid"/>
            </v:line>
            <v:line style="position:absolute" from="12188,1240" to="12188,533" stroked="true" strokeweight=".5pt" strokecolor="#231f20">
              <v:stroke dashstyle="solid"/>
            </v:line>
            <v:line style="position:absolute" from="8918,1245" to="12193,1245" stroked="true" strokeweight=".5pt" strokecolor="#231f20">
              <v:stroke dashstyle="solid"/>
            </v:line>
            <w10:wrap type="topAndBottom"/>
          </v:group>
        </w:pict>
      </w:r>
      <w:r>
        <w:rPr>
          <w:color w:val="231F20"/>
          <w:w w:val="115"/>
        </w:rPr>
        <w:t>Days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0–2</w:t>
        <w:tab/>
      </w:r>
      <w:r>
        <w:rPr>
          <w:color w:val="231F20"/>
          <w:w w:val="115"/>
          <w:position w:val="-6"/>
        </w:rPr>
        <w:t>Days</w:t>
      </w:r>
      <w:r>
        <w:rPr>
          <w:color w:val="231F20"/>
          <w:spacing w:val="-24"/>
          <w:w w:val="115"/>
          <w:position w:val="-6"/>
        </w:rPr>
        <w:t> </w:t>
      </w:r>
      <w:r>
        <w:rPr>
          <w:color w:val="231F20"/>
          <w:spacing w:val="-9"/>
          <w:w w:val="115"/>
          <w:position w:val="-6"/>
        </w:rPr>
        <w:t>3–12</w:t>
        <w:tab/>
      </w:r>
      <w:r>
        <w:rPr>
          <w:color w:val="231F20"/>
          <w:w w:val="115"/>
        </w:rPr>
        <w:t>Days</w:t>
      </w:r>
      <w:r>
        <w:rPr>
          <w:color w:val="231F20"/>
          <w:spacing w:val="-22"/>
          <w:w w:val="115"/>
        </w:rPr>
        <w:t> </w:t>
      </w:r>
      <w:r>
        <w:rPr>
          <w:color w:val="231F20"/>
          <w:spacing w:val="-11"/>
          <w:w w:val="115"/>
        </w:rPr>
        <w:t>13–15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tabs>
          <w:tab w:pos="7331" w:val="left" w:leader="none"/>
        </w:tabs>
        <w:spacing w:before="105"/>
        <w:ind w:left="3642"/>
      </w:pPr>
      <w:r>
        <w:rPr/>
        <w:pict>
          <v:group style="position:absolute;margin-left:167.25pt;margin-top:26.145502pt;width:163.75pt;height:36.4pt;mso-position-horizontal-relative:page;mso-position-vertical-relative:paragraph;z-index:-251640832;mso-wrap-distance-left:0;mso-wrap-distance-right:0" coordorigin="3345,523" coordsize="3275,728">
            <v:line style="position:absolute" from="3345,528" to="6620,528" stroked="true" strokeweight=".5pt" strokecolor="#231f20">
              <v:stroke dashstyle="solid"/>
            </v:line>
            <v:line style="position:absolute" from="3350,1240" to="3350,533" stroked="true" strokeweight=".5pt" strokecolor="#231f20">
              <v:stroke dashstyle="solid"/>
            </v:line>
            <v:line style="position:absolute" from="6615,1240" to="6615,533" stroked="true" strokeweight=".5pt" strokecolor="#231f20">
              <v:stroke dashstyle="solid"/>
            </v:line>
            <v:line style="position:absolute" from="3345,1245" to="6620,1245" stroked="true" strokeweight=".5pt" strokecolor="#231f20">
              <v:stroke dashstyle="solid"/>
            </v:line>
            <w10:wrap type="topAndBottom"/>
          </v:group>
        </w:pict>
      </w:r>
      <w:r>
        <w:rPr/>
        <w:pict>
          <v:shape style="position:absolute;margin-left:353.25pt;margin-top:26.395502pt;width:163.25pt;height:35.9pt;mso-position-horizontal-relative:page;mso-position-vertical-relative:paragraph;z-index:-251639808;mso-wrap-distance-left:0;mso-wrap-distance-right:0" type="#_x0000_t202" filled="false" stroked="true" strokeweight=".5pt" strokecolor="#231f20">
            <v:textbox inset="0,0,0,0">
              <w:txbxContent>
                <w:p>
                  <w:pPr>
                    <w:spacing w:line="244" w:lineRule="auto" w:before="36"/>
                    <w:ind w:left="75" w:right="735" w:firstLine="0"/>
                    <w:jc w:val="left"/>
                    <w:rPr>
                      <w:rFonts w:ascii="Calibri"/>
                      <w:sz w:val="24"/>
                    </w:rPr>
                  </w:pPr>
                  <w:r>
                    <w:rPr>
                      <w:rFonts w:ascii="Calibri"/>
                      <w:color w:val="231F20"/>
                      <w:w w:val="120"/>
                      <w:sz w:val="24"/>
                    </w:rPr>
                    <w:t>Fertilization and Seed Development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color w:val="231F20"/>
          <w:w w:val="115"/>
        </w:rPr>
        <w:t>Days</w:t>
      </w:r>
      <w:r>
        <w:rPr>
          <w:color w:val="231F20"/>
          <w:spacing w:val="-31"/>
          <w:w w:val="115"/>
        </w:rPr>
        <w:t> </w:t>
      </w:r>
      <w:r>
        <w:rPr>
          <w:color w:val="231F20"/>
          <w:spacing w:val="-11"/>
          <w:w w:val="115"/>
        </w:rPr>
        <w:t>16–17</w:t>
        <w:tab/>
      </w:r>
      <w:r>
        <w:rPr>
          <w:color w:val="231F20"/>
          <w:w w:val="115"/>
        </w:rPr>
        <w:t>Days</w:t>
      </w:r>
      <w:r>
        <w:rPr>
          <w:color w:val="231F20"/>
          <w:spacing w:val="-21"/>
          <w:w w:val="115"/>
        </w:rPr>
        <w:t> </w:t>
      </w:r>
      <w:r>
        <w:rPr>
          <w:color w:val="231F20"/>
          <w:w w:val="115"/>
        </w:rPr>
        <w:t>18–35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4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40" w:lineRule="auto" w:before="104" w:after="0"/>
        <w:ind w:left="1480" w:right="0" w:hanging="594"/>
        <w:jc w:val="left"/>
        <w:rPr>
          <w:sz w:val="28"/>
        </w:rPr>
      </w:pPr>
      <w:r>
        <w:rPr>
          <w:color w:val="231F20"/>
          <w:w w:val="110"/>
          <w:sz w:val="28"/>
        </w:rPr>
        <w:t>Which is </w:t>
      </w:r>
      <w:r>
        <w:rPr>
          <w:color w:val="231F20"/>
          <w:spacing w:val="-3"/>
          <w:w w:val="110"/>
          <w:sz w:val="28"/>
        </w:rPr>
        <w:t>food </w:t>
      </w:r>
      <w:r>
        <w:rPr>
          <w:color w:val="231F20"/>
          <w:spacing w:val="-4"/>
          <w:w w:val="110"/>
          <w:sz w:val="28"/>
        </w:rPr>
        <w:t>for </w:t>
      </w:r>
      <w:r>
        <w:rPr>
          <w:color w:val="231F20"/>
          <w:w w:val="110"/>
          <w:sz w:val="28"/>
        </w:rPr>
        <w:t>a</w:t>
      </w:r>
      <w:r>
        <w:rPr>
          <w:color w:val="231F20"/>
          <w:spacing w:val="-67"/>
          <w:w w:val="110"/>
          <w:sz w:val="28"/>
        </w:rPr>
        <w:t> </w:t>
      </w:r>
      <w:r>
        <w:rPr>
          <w:color w:val="231F20"/>
          <w:w w:val="110"/>
          <w:sz w:val="28"/>
        </w:rPr>
        <w:t>bee?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Leaves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5"/>
          <w:sz w:val="28"/>
        </w:rPr>
        <w:t>Seeds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Roots</w:t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6" w:after="0"/>
        <w:ind w:left="2019" w:right="0" w:hanging="540"/>
        <w:jc w:val="left"/>
        <w:rPr>
          <w:sz w:val="28"/>
        </w:rPr>
      </w:pPr>
      <w:r>
        <w:rPr>
          <w:color w:val="231F20"/>
          <w:spacing w:val="-3"/>
          <w:w w:val="105"/>
          <w:sz w:val="28"/>
        </w:rPr>
        <w:t>Pollen</w:t>
      </w:r>
    </w:p>
    <w:p>
      <w:pPr>
        <w:pStyle w:val="BodyText"/>
        <w:spacing w:before="2"/>
        <w:rPr>
          <w:sz w:val="40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64" w:lineRule="auto" w:before="0" w:after="0"/>
        <w:ind w:left="1480" w:right="367" w:hanging="594"/>
        <w:jc w:val="left"/>
        <w:rPr>
          <w:sz w:val="28"/>
        </w:rPr>
      </w:pPr>
      <w:r>
        <w:rPr>
          <w:color w:val="231F20"/>
          <w:w w:val="110"/>
          <w:sz w:val="28"/>
        </w:rPr>
        <w:t>Sheila is harvesting seeds. She counts about eight seeds in every pod. Sheila has nine pods. About how </w:t>
      </w:r>
      <w:r>
        <w:rPr>
          <w:color w:val="231F20"/>
          <w:spacing w:val="-3"/>
          <w:w w:val="110"/>
          <w:sz w:val="28"/>
        </w:rPr>
        <w:t>many </w:t>
      </w:r>
      <w:r>
        <w:rPr>
          <w:color w:val="231F20"/>
          <w:w w:val="110"/>
          <w:sz w:val="28"/>
        </w:rPr>
        <w:t>seeds can she expect to</w:t>
      </w:r>
      <w:r>
        <w:rPr>
          <w:color w:val="231F20"/>
          <w:spacing w:val="-31"/>
          <w:w w:val="110"/>
          <w:sz w:val="28"/>
        </w:rPr>
        <w:t> </w:t>
      </w:r>
      <w:r>
        <w:rPr>
          <w:color w:val="231F20"/>
          <w:w w:val="110"/>
          <w:sz w:val="28"/>
        </w:rPr>
        <w:t>harvest?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45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8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seeds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80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seeds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800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seeds</w:t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7" w:after="0"/>
        <w:ind w:left="2019" w:right="0" w:hanging="540"/>
        <w:jc w:val="left"/>
        <w:rPr>
          <w:sz w:val="28"/>
        </w:rPr>
      </w:pPr>
      <w:r>
        <w:rPr>
          <w:color w:val="231F20"/>
          <w:w w:val="110"/>
          <w:sz w:val="28"/>
        </w:rPr>
        <w:t>9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seeds</w:t>
      </w:r>
    </w:p>
    <w:p>
      <w:pPr>
        <w:spacing w:after="0" w:line="240" w:lineRule="auto"/>
        <w:jc w:val="left"/>
        <w:rPr>
          <w:sz w:val="28"/>
        </w:rPr>
        <w:sectPr>
          <w:pgSz w:w="12960" w:h="15840"/>
          <w:pgMar w:header="0" w:footer="560" w:top="580" w:bottom="760" w:left="620" w:right="620"/>
        </w:sectPr>
      </w:pPr>
    </w:p>
    <w:p>
      <w:pPr>
        <w:pStyle w:val="BodyText"/>
        <w:spacing w:line="266" w:lineRule="auto" w:before="75"/>
        <w:ind w:left="100" w:right="2042"/>
      </w:pPr>
      <w:r>
        <w:rPr>
          <w:color w:val="231F20"/>
          <w:w w:val="105"/>
        </w:rPr>
        <w:t>Helen visits her grandpa. When she is there she measures her height. She records it on a graph.</w:t>
      </w:r>
    </w:p>
    <w:p>
      <w:pPr>
        <w:pStyle w:val="BodyText"/>
        <w:spacing w:line="266" w:lineRule="auto" w:before="178"/>
        <w:ind w:left="100" w:right="1164"/>
      </w:pPr>
      <w:r>
        <w:rPr>
          <w:color w:val="231F20"/>
          <w:w w:val="105"/>
        </w:rPr>
        <w:t>Use the graph to answer questions 13, 14, and 15. Choose the correct </w:t>
      </w:r>
      <w:r>
        <w:rPr>
          <w:color w:val="231F20"/>
          <w:spacing w:val="-3"/>
          <w:w w:val="105"/>
        </w:rPr>
        <w:t>answer </w:t>
      </w:r>
      <w:r>
        <w:rPr>
          <w:color w:val="231F20"/>
          <w:w w:val="105"/>
        </w:rPr>
        <w:t>or answers </w:t>
      </w:r>
      <w:r>
        <w:rPr>
          <w:color w:val="231F20"/>
          <w:spacing w:val="-3"/>
          <w:w w:val="105"/>
        </w:rPr>
        <w:t>by </w:t>
      </w:r>
      <w:r>
        <w:rPr>
          <w:color w:val="231F20"/>
          <w:w w:val="105"/>
        </w:rPr>
        <w:t>circling the correct</w:t>
      </w:r>
      <w:r>
        <w:rPr>
          <w:color w:val="231F20"/>
          <w:spacing w:val="-64"/>
          <w:w w:val="105"/>
        </w:rPr>
        <w:t> </w:t>
      </w:r>
      <w:r>
        <w:rPr>
          <w:color w:val="231F20"/>
          <w:spacing w:val="-3"/>
          <w:w w:val="105"/>
        </w:rPr>
        <w:t>letter.</w:t>
      </w:r>
    </w:p>
    <w:p>
      <w:pPr>
        <w:pStyle w:val="BodyText"/>
        <w:spacing w:before="7"/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1759837</wp:posOffset>
            </wp:positionH>
            <wp:positionV relativeFrom="paragraph">
              <wp:posOffset>236010</wp:posOffset>
            </wp:positionV>
            <wp:extent cx="4234739" cy="6158674"/>
            <wp:effectExtent l="0" t="0" r="0" b="0"/>
            <wp:wrapTopAndBottom/>
            <wp:docPr id="3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4739" cy="6158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759" w:val="left" w:leader="none"/>
          <w:tab w:pos="760" w:val="left" w:leader="none"/>
        </w:tabs>
        <w:spacing w:line="240" w:lineRule="auto" w:before="105" w:after="0"/>
        <w:ind w:left="760" w:right="0" w:hanging="594"/>
        <w:jc w:val="left"/>
        <w:rPr>
          <w:sz w:val="28"/>
        </w:rPr>
      </w:pPr>
      <w:r>
        <w:rPr>
          <w:color w:val="231F20"/>
          <w:w w:val="110"/>
          <w:sz w:val="28"/>
        </w:rPr>
        <w:t>When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did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Helen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seem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to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stop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growing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taller?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8 years</w:t>
      </w:r>
      <w:r>
        <w:rPr>
          <w:color w:val="231F20"/>
          <w:spacing w:val="-32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12 years</w:t>
      </w:r>
      <w:r>
        <w:rPr>
          <w:color w:val="231F20"/>
          <w:spacing w:val="-52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7" w:after="0"/>
        <w:ind w:left="130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16 years</w:t>
      </w:r>
      <w:r>
        <w:rPr>
          <w:color w:val="231F20"/>
          <w:spacing w:val="-52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6" w:after="0"/>
        <w:ind w:left="1299" w:right="0" w:hanging="540"/>
        <w:jc w:val="left"/>
        <w:rPr>
          <w:sz w:val="28"/>
        </w:rPr>
      </w:pPr>
      <w:r>
        <w:rPr>
          <w:color w:val="231F20"/>
          <w:w w:val="110"/>
          <w:sz w:val="28"/>
        </w:rPr>
        <w:t>21 years</w:t>
      </w:r>
      <w:r>
        <w:rPr>
          <w:color w:val="231F20"/>
          <w:spacing w:val="-52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spacing w:after="0" w:line="240" w:lineRule="auto"/>
        <w:jc w:val="left"/>
        <w:rPr>
          <w:sz w:val="28"/>
        </w:rPr>
        <w:sectPr>
          <w:pgSz w:w="12960" w:h="15840"/>
          <w:pgMar w:header="0" w:footer="560" w:top="600" w:bottom="76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64" w:lineRule="auto" w:before="83" w:after="0"/>
        <w:ind w:left="1480" w:right="348" w:hanging="594"/>
        <w:jc w:val="left"/>
        <w:rPr>
          <w:sz w:val="28"/>
        </w:rPr>
      </w:pPr>
      <w:r>
        <w:rPr>
          <w:color w:val="231F20"/>
          <w:w w:val="105"/>
          <w:sz w:val="28"/>
        </w:rPr>
        <w:t>Helen must be 140 cm tall to use a riding lawn </w:t>
      </w:r>
      <w:r>
        <w:rPr>
          <w:color w:val="231F20"/>
          <w:spacing w:val="-6"/>
          <w:w w:val="105"/>
          <w:sz w:val="28"/>
        </w:rPr>
        <w:t>mower. </w:t>
      </w:r>
      <w:r>
        <w:rPr>
          <w:color w:val="231F20"/>
          <w:w w:val="105"/>
          <w:sz w:val="28"/>
        </w:rPr>
        <w:t>How old </w:t>
      </w:r>
      <w:r>
        <w:rPr>
          <w:color w:val="231F20"/>
          <w:spacing w:val="-3"/>
          <w:w w:val="105"/>
          <w:sz w:val="28"/>
        </w:rPr>
        <w:t>was Helen </w:t>
      </w:r>
      <w:r>
        <w:rPr>
          <w:color w:val="231F20"/>
          <w:w w:val="105"/>
          <w:sz w:val="28"/>
        </w:rPr>
        <w:t>when she </w:t>
      </w:r>
      <w:r>
        <w:rPr>
          <w:color w:val="231F20"/>
          <w:spacing w:val="-3"/>
          <w:w w:val="105"/>
          <w:sz w:val="28"/>
        </w:rPr>
        <w:t>was </w:t>
      </w:r>
      <w:r>
        <w:rPr>
          <w:color w:val="231F20"/>
          <w:w w:val="105"/>
          <w:sz w:val="28"/>
        </w:rPr>
        <w:t>first tall enough to mow the</w:t>
      </w:r>
      <w:r>
        <w:rPr>
          <w:color w:val="231F20"/>
          <w:spacing w:val="-59"/>
          <w:w w:val="105"/>
          <w:sz w:val="28"/>
        </w:rPr>
        <w:t> </w:t>
      </w:r>
      <w:r>
        <w:rPr>
          <w:color w:val="231F20"/>
          <w:w w:val="105"/>
          <w:sz w:val="28"/>
        </w:rPr>
        <w:t>grass?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45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6 years</w:t>
      </w:r>
      <w:r>
        <w:rPr>
          <w:color w:val="231F20"/>
          <w:spacing w:val="-45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8 years</w:t>
      </w:r>
      <w:r>
        <w:rPr>
          <w:color w:val="231F20"/>
          <w:spacing w:val="-45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12 years</w:t>
      </w:r>
      <w:r>
        <w:rPr>
          <w:color w:val="231F20"/>
          <w:spacing w:val="-52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6" w:after="0"/>
        <w:ind w:left="2019" w:right="0" w:hanging="540"/>
        <w:jc w:val="left"/>
        <w:rPr>
          <w:sz w:val="28"/>
        </w:rPr>
      </w:pPr>
      <w:r>
        <w:rPr>
          <w:color w:val="231F20"/>
          <w:w w:val="110"/>
          <w:sz w:val="28"/>
        </w:rPr>
        <w:t>16 years</w:t>
      </w:r>
      <w:r>
        <w:rPr>
          <w:color w:val="231F20"/>
          <w:spacing w:val="-52"/>
          <w:w w:val="110"/>
          <w:sz w:val="28"/>
        </w:rPr>
        <w:t> </w:t>
      </w:r>
      <w:r>
        <w:rPr>
          <w:color w:val="231F20"/>
          <w:w w:val="110"/>
          <w:sz w:val="28"/>
        </w:rPr>
        <w:t>old</w:t>
      </w:r>
    </w:p>
    <w:p>
      <w:pPr>
        <w:pStyle w:val="BodyText"/>
        <w:spacing w:before="9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40" w:lineRule="auto" w:before="0" w:after="0"/>
        <w:ind w:left="1480" w:right="0" w:hanging="594"/>
        <w:jc w:val="left"/>
        <w:rPr>
          <w:sz w:val="28"/>
        </w:rPr>
      </w:pPr>
      <w:r>
        <w:rPr>
          <w:color w:val="231F20"/>
          <w:w w:val="110"/>
          <w:sz w:val="28"/>
        </w:rPr>
        <w:t>What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would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be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another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good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title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spacing w:val="-4"/>
          <w:w w:val="110"/>
          <w:sz w:val="28"/>
        </w:rPr>
        <w:t>for</w:t>
      </w:r>
      <w:r>
        <w:rPr>
          <w:color w:val="231F20"/>
          <w:spacing w:val="-15"/>
          <w:w w:val="110"/>
          <w:sz w:val="28"/>
        </w:rPr>
        <w:t> </w:t>
      </w:r>
      <w:r>
        <w:rPr>
          <w:color w:val="231F20"/>
          <w:w w:val="110"/>
          <w:sz w:val="28"/>
        </w:rPr>
        <w:t>this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graph?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Helen </w:t>
      </w:r>
      <w:r>
        <w:rPr>
          <w:color w:val="231F20"/>
          <w:spacing w:val="-3"/>
          <w:w w:val="110"/>
          <w:sz w:val="28"/>
        </w:rPr>
        <w:t>Grows </w:t>
      </w:r>
      <w:r>
        <w:rPr>
          <w:color w:val="231F20"/>
          <w:w w:val="110"/>
          <w:sz w:val="28"/>
        </w:rPr>
        <w:t>Like</w:t>
      </w:r>
      <w:r>
        <w:rPr>
          <w:color w:val="231F20"/>
          <w:spacing w:val="-45"/>
          <w:w w:val="110"/>
          <w:sz w:val="28"/>
        </w:rPr>
        <w:t> </w:t>
      </w:r>
      <w:r>
        <w:rPr>
          <w:color w:val="231F20"/>
          <w:w w:val="110"/>
          <w:sz w:val="28"/>
        </w:rPr>
        <w:t>Corn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7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Helen</w:t>
      </w:r>
      <w:r>
        <w:rPr>
          <w:color w:val="231F20"/>
          <w:spacing w:val="-17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Grows</w:t>
      </w:r>
      <w:r>
        <w:rPr>
          <w:color w:val="231F20"/>
          <w:spacing w:val="-23"/>
          <w:w w:val="110"/>
          <w:sz w:val="28"/>
        </w:rPr>
        <w:t> </w:t>
      </w:r>
      <w:r>
        <w:rPr>
          <w:color w:val="231F20"/>
          <w:spacing w:val="-5"/>
          <w:w w:val="110"/>
          <w:sz w:val="28"/>
        </w:rPr>
        <w:t>Taller</w:t>
      </w:r>
      <w:r>
        <w:rPr>
          <w:color w:val="231F20"/>
          <w:spacing w:val="-24"/>
          <w:w w:val="110"/>
          <w:sz w:val="28"/>
        </w:rPr>
        <w:t> </w:t>
      </w:r>
      <w:r>
        <w:rPr>
          <w:color w:val="231F20"/>
          <w:w w:val="110"/>
          <w:sz w:val="28"/>
        </w:rPr>
        <w:t>Than</w:t>
      </w:r>
      <w:r>
        <w:rPr>
          <w:color w:val="231F20"/>
          <w:spacing w:val="-16"/>
          <w:w w:val="110"/>
          <w:sz w:val="28"/>
        </w:rPr>
        <w:t> </w:t>
      </w:r>
      <w:r>
        <w:rPr>
          <w:color w:val="231F20"/>
          <w:w w:val="110"/>
          <w:sz w:val="28"/>
        </w:rPr>
        <w:t>Grandma</w:t>
      </w:r>
    </w:p>
    <w:p>
      <w:pPr>
        <w:pStyle w:val="ListParagraph"/>
        <w:numPr>
          <w:ilvl w:val="1"/>
          <w:numId w:val="1"/>
        </w:numPr>
        <w:tabs>
          <w:tab w:pos="2020" w:val="left" w:leader="none"/>
          <w:tab w:pos="2021" w:val="left" w:leader="none"/>
        </w:tabs>
        <w:spacing w:line="240" w:lineRule="auto" w:before="76" w:after="0"/>
        <w:ind w:left="2020" w:right="0" w:hanging="541"/>
        <w:jc w:val="left"/>
        <w:rPr>
          <w:sz w:val="28"/>
        </w:rPr>
      </w:pPr>
      <w:r>
        <w:rPr>
          <w:color w:val="231F20"/>
          <w:w w:val="110"/>
          <w:sz w:val="28"/>
        </w:rPr>
        <w:t>Helen’s Height at</w:t>
      </w:r>
      <w:r>
        <w:rPr>
          <w:color w:val="231F20"/>
          <w:spacing w:val="-47"/>
          <w:w w:val="110"/>
          <w:sz w:val="28"/>
        </w:rPr>
        <w:t> </w:t>
      </w:r>
      <w:r>
        <w:rPr>
          <w:color w:val="231F20"/>
          <w:w w:val="110"/>
          <w:sz w:val="28"/>
        </w:rPr>
        <w:t>Grandpa’s</w:t>
      </w:r>
    </w:p>
    <w:p>
      <w:pPr>
        <w:pStyle w:val="ListParagraph"/>
        <w:numPr>
          <w:ilvl w:val="1"/>
          <w:numId w:val="1"/>
        </w:numPr>
        <w:tabs>
          <w:tab w:pos="2019" w:val="left" w:leader="none"/>
          <w:tab w:pos="2020" w:val="left" w:leader="none"/>
        </w:tabs>
        <w:spacing w:line="240" w:lineRule="auto" w:before="76" w:after="0"/>
        <w:ind w:left="2019" w:right="0" w:hanging="540"/>
        <w:jc w:val="left"/>
        <w:rPr>
          <w:sz w:val="28"/>
        </w:rPr>
      </w:pPr>
      <w:r>
        <w:rPr>
          <w:color w:val="231F20"/>
          <w:w w:val="105"/>
          <w:sz w:val="28"/>
        </w:rPr>
        <w:t>How </w:t>
      </w:r>
      <w:r>
        <w:rPr>
          <w:color w:val="231F20"/>
          <w:spacing w:val="-7"/>
          <w:w w:val="105"/>
          <w:sz w:val="28"/>
        </w:rPr>
        <w:t>Tall </w:t>
      </w:r>
      <w:r>
        <w:rPr>
          <w:color w:val="231F20"/>
          <w:w w:val="105"/>
          <w:sz w:val="28"/>
        </w:rPr>
        <w:t>Is</w:t>
      </w:r>
      <w:r>
        <w:rPr>
          <w:color w:val="231F20"/>
          <w:spacing w:val="-30"/>
          <w:w w:val="105"/>
          <w:sz w:val="28"/>
        </w:rPr>
        <w:t> </w:t>
      </w:r>
      <w:r>
        <w:rPr>
          <w:color w:val="231F20"/>
          <w:w w:val="105"/>
          <w:sz w:val="28"/>
        </w:rPr>
        <w:t>Grandpa?</w:t>
      </w:r>
    </w:p>
    <w:p>
      <w:pPr>
        <w:pStyle w:val="BodyText"/>
        <w:spacing w:before="9"/>
        <w:rPr>
          <w:sz w:val="42"/>
        </w:rPr>
      </w:pPr>
    </w:p>
    <w:p>
      <w:pPr>
        <w:pStyle w:val="ListParagraph"/>
        <w:numPr>
          <w:ilvl w:val="0"/>
          <w:numId w:val="1"/>
        </w:numPr>
        <w:tabs>
          <w:tab w:pos="1479" w:val="left" w:leader="none"/>
          <w:tab w:pos="1480" w:val="left" w:leader="none"/>
        </w:tabs>
        <w:spacing w:line="266" w:lineRule="auto" w:before="0" w:after="0"/>
        <w:ind w:left="1480" w:right="474" w:hanging="594"/>
        <w:jc w:val="left"/>
        <w:rPr>
          <w:sz w:val="28"/>
        </w:rPr>
      </w:pPr>
      <w:r>
        <w:rPr>
          <w:color w:val="231F20"/>
          <w:sz w:val="28"/>
        </w:rPr>
        <w:t>Below is a story of </w:t>
      </w:r>
      <w:r>
        <w:rPr>
          <w:color w:val="231F20"/>
          <w:spacing w:val="-3"/>
          <w:sz w:val="28"/>
        </w:rPr>
        <w:t>how </w:t>
      </w:r>
      <w:r>
        <w:rPr>
          <w:color w:val="231F20"/>
          <w:sz w:val="28"/>
        </w:rPr>
        <w:t>bees and flowers depend on each </w:t>
      </w:r>
      <w:r>
        <w:rPr>
          <w:color w:val="231F20"/>
          <w:spacing w:val="-4"/>
          <w:sz w:val="28"/>
        </w:rPr>
        <w:t>other. </w:t>
      </w:r>
      <w:r>
        <w:rPr>
          <w:color w:val="231F20"/>
          <w:sz w:val="28"/>
        </w:rPr>
        <w:t>Use the  </w:t>
      </w:r>
      <w:r>
        <w:rPr>
          <w:color w:val="231F20"/>
          <w:spacing w:val="-5"/>
          <w:sz w:val="28"/>
        </w:rPr>
        <w:t>Word </w:t>
      </w:r>
      <w:r>
        <w:rPr>
          <w:color w:val="231F20"/>
          <w:sz w:val="28"/>
        </w:rPr>
        <w:t>Bank </w:t>
      </w:r>
      <w:r>
        <w:rPr>
          <w:color w:val="231F20"/>
          <w:spacing w:val="-4"/>
          <w:sz w:val="28"/>
        </w:rPr>
        <w:t>to </w:t>
      </w:r>
      <w:r>
        <w:rPr>
          <w:color w:val="231F20"/>
          <w:sz w:val="28"/>
        </w:rPr>
        <w:t>help </w:t>
      </w:r>
      <w:r>
        <w:rPr>
          <w:color w:val="231F20"/>
          <w:spacing w:val="-3"/>
          <w:sz w:val="28"/>
        </w:rPr>
        <w:t>you </w:t>
      </w:r>
      <w:r>
        <w:rPr>
          <w:color w:val="231F20"/>
          <w:sz w:val="28"/>
        </w:rPr>
        <w:t>complete the </w:t>
      </w:r>
      <w:r>
        <w:rPr>
          <w:color w:val="231F20"/>
          <w:spacing w:val="-4"/>
          <w:sz w:val="28"/>
        </w:rPr>
        <w:t>story. </w:t>
      </w:r>
      <w:r>
        <w:rPr>
          <w:color w:val="231F20"/>
          <w:spacing w:val="-3"/>
          <w:sz w:val="28"/>
        </w:rPr>
        <w:t>Write </w:t>
      </w:r>
      <w:r>
        <w:rPr>
          <w:color w:val="231F20"/>
          <w:sz w:val="28"/>
        </w:rPr>
        <w:t>the letter of the </w:t>
      </w:r>
      <w:r>
        <w:rPr>
          <w:color w:val="231F20"/>
          <w:spacing w:val="2"/>
          <w:sz w:val="28"/>
        </w:rPr>
        <w:t>missing </w:t>
      </w:r>
      <w:r>
        <w:rPr>
          <w:color w:val="231F20"/>
          <w:spacing w:val="-4"/>
          <w:sz w:val="28"/>
        </w:rPr>
        <w:t>word </w:t>
      </w:r>
      <w:r>
        <w:rPr>
          <w:color w:val="231F20"/>
          <w:sz w:val="28"/>
        </w:rPr>
        <w:t>on the lines below where it best fits </w:t>
      </w:r>
      <w:r>
        <w:rPr>
          <w:color w:val="231F20"/>
          <w:spacing w:val="-4"/>
          <w:sz w:val="28"/>
        </w:rPr>
        <w:t>to </w:t>
      </w:r>
      <w:r>
        <w:rPr>
          <w:color w:val="231F20"/>
          <w:sz w:val="28"/>
        </w:rPr>
        <w:t>complete the </w:t>
      </w:r>
      <w:r>
        <w:rPr>
          <w:color w:val="231F20"/>
          <w:spacing w:val="-4"/>
          <w:sz w:val="28"/>
        </w:rPr>
        <w:t>story. </w:t>
      </w:r>
      <w:r>
        <w:rPr>
          <w:color w:val="231F20"/>
          <w:sz w:val="28"/>
        </w:rPr>
        <w:t>Not all </w:t>
      </w:r>
      <w:r>
        <w:rPr>
          <w:color w:val="231F20"/>
          <w:spacing w:val="-3"/>
          <w:sz w:val="28"/>
        </w:rPr>
        <w:t>words </w:t>
      </w:r>
      <w:r>
        <w:rPr>
          <w:color w:val="231F20"/>
          <w:sz w:val="28"/>
        </w:rPr>
        <w:t>will be</w:t>
      </w:r>
      <w:r>
        <w:rPr>
          <w:color w:val="231F20"/>
          <w:spacing w:val="-14"/>
          <w:sz w:val="28"/>
        </w:rPr>
        <w:t> </w:t>
      </w:r>
      <w:r>
        <w:rPr>
          <w:color w:val="231F20"/>
          <w:sz w:val="28"/>
        </w:rPr>
        <w:t>used.</w:t>
      </w:r>
    </w:p>
    <w:p>
      <w:pPr>
        <w:pStyle w:val="BodyText"/>
        <w:spacing w:before="7" w:after="1"/>
        <w:rPr>
          <w:sz w:val="18"/>
        </w:rPr>
      </w:pPr>
    </w:p>
    <w:tbl>
      <w:tblPr>
        <w:tblW w:w="0" w:type="auto"/>
        <w:jc w:val="left"/>
        <w:tblInd w:w="8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38"/>
        <w:gridCol w:w="1929"/>
        <w:gridCol w:w="1674"/>
        <w:gridCol w:w="2184"/>
        <w:gridCol w:w="3166"/>
      </w:tblGrid>
      <w:tr>
        <w:trPr>
          <w:trHeight w:val="546" w:hRule="atLeast"/>
        </w:trPr>
        <w:tc>
          <w:tcPr>
            <w:tcW w:w="1838" w:type="dxa"/>
            <w:tcBorders>
              <w:top w:val="single" w:sz="4" w:space="0" w:color="231F20"/>
              <w:left w:val="single" w:sz="4" w:space="0" w:color="231F20"/>
            </w:tcBorders>
          </w:tcPr>
          <w:p>
            <w:pPr>
              <w:pStyle w:val="TableParagraph"/>
              <w:spacing w:before="123"/>
              <w:ind w:left="185"/>
              <w:rPr>
                <w:rFonts w:ascii="Verdana"/>
                <w:b/>
                <w:sz w:val="28"/>
              </w:rPr>
            </w:pPr>
            <w:r>
              <w:rPr>
                <w:rFonts w:ascii="Verdana"/>
                <w:b/>
                <w:color w:val="231F20"/>
                <w:spacing w:val="-4"/>
                <w:w w:val="90"/>
                <w:sz w:val="28"/>
              </w:rPr>
              <w:t>Word </w:t>
            </w:r>
            <w:r>
              <w:rPr>
                <w:rFonts w:ascii="Verdana"/>
                <w:b/>
                <w:color w:val="231F20"/>
                <w:w w:val="90"/>
                <w:sz w:val="28"/>
              </w:rPr>
              <w:t>Bank:</w:t>
            </w:r>
          </w:p>
        </w:tc>
        <w:tc>
          <w:tcPr>
            <w:tcW w:w="1929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42"/>
              <w:ind w:left="131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(A) antenna</w:t>
            </w:r>
          </w:p>
        </w:tc>
        <w:tc>
          <w:tcPr>
            <w:tcW w:w="1674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42"/>
              <w:ind w:left="143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(D) hairy</w:t>
            </w:r>
          </w:p>
        </w:tc>
        <w:tc>
          <w:tcPr>
            <w:tcW w:w="2184" w:type="dxa"/>
            <w:tcBorders>
              <w:top w:val="single" w:sz="4" w:space="0" w:color="231F20"/>
            </w:tcBorders>
          </w:tcPr>
          <w:p>
            <w:pPr>
              <w:pStyle w:val="TableParagraph"/>
              <w:spacing w:before="142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(G) pollination</w:t>
            </w:r>
          </w:p>
        </w:tc>
        <w:tc>
          <w:tcPr>
            <w:tcW w:w="3166" w:type="dxa"/>
            <w:tcBorders>
              <w:top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spacing w:before="142"/>
              <w:ind w:left="125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(J) honey</w:t>
            </w:r>
            <w:r>
              <w:rPr>
                <w:color w:val="231F20"/>
                <w:spacing w:val="-57"/>
                <w:w w:val="115"/>
                <w:sz w:val="28"/>
              </w:rPr>
              <w:t> </w:t>
            </w:r>
            <w:r>
              <w:rPr>
                <w:color w:val="231F20"/>
                <w:w w:val="115"/>
                <w:sz w:val="28"/>
              </w:rPr>
              <w:t>stomach</w:t>
            </w:r>
          </w:p>
        </w:tc>
      </w:tr>
      <w:tr>
        <w:trPr>
          <w:trHeight w:val="1110" w:hRule="atLeast"/>
        </w:trPr>
        <w:tc>
          <w:tcPr>
            <w:tcW w:w="1838" w:type="dxa"/>
            <w:tcBorders>
              <w:left w:val="single" w:sz="4" w:space="0" w:color="231F20"/>
              <w:bottom w:val="single" w:sz="4" w:space="0" w:color="231F20"/>
            </w:tcBorders>
          </w:tcPr>
          <w:p>
            <w:pPr>
              <w:pStyle w:val="TableParagraph"/>
              <w:spacing w:before="0"/>
              <w:ind w:left="0"/>
              <w:rPr>
                <w:rFonts w:ascii="Times New Roman"/>
                <w:sz w:val="26"/>
              </w:rPr>
            </w:pPr>
          </w:p>
        </w:tc>
        <w:tc>
          <w:tcPr>
            <w:tcW w:w="1929" w:type="dxa"/>
            <w:tcBorders>
              <w:bottom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2"/>
              </w:numPr>
              <w:tabs>
                <w:tab w:pos="578" w:val="left" w:leader="none"/>
              </w:tabs>
              <w:spacing w:line="240" w:lineRule="auto" w:before="75" w:after="0"/>
              <w:ind w:left="577" w:right="0" w:hanging="446"/>
              <w:jc w:val="left"/>
              <w:rPr>
                <w:sz w:val="28"/>
              </w:rPr>
            </w:pPr>
            <w:r>
              <w:rPr>
                <w:color w:val="231F20"/>
                <w:spacing w:val="-3"/>
                <w:w w:val="110"/>
                <w:sz w:val="28"/>
              </w:rPr>
              <w:t>eyes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645" w:val="left" w:leader="none"/>
              </w:tabs>
              <w:spacing w:line="240" w:lineRule="auto" w:before="155" w:after="0"/>
              <w:ind w:left="644" w:right="0" w:hanging="513"/>
              <w:jc w:val="left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pollen</w:t>
            </w:r>
          </w:p>
        </w:tc>
        <w:tc>
          <w:tcPr>
            <w:tcW w:w="1674" w:type="dxa"/>
            <w:tcBorders>
              <w:bottom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3"/>
              </w:numPr>
              <w:tabs>
                <w:tab w:pos="578" w:val="left" w:leader="none"/>
              </w:tabs>
              <w:spacing w:line="240" w:lineRule="auto" w:before="75" w:after="0"/>
              <w:ind w:left="577" w:right="0" w:hanging="435"/>
              <w:jc w:val="left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legs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564" w:val="left" w:leader="none"/>
              </w:tabs>
              <w:spacing w:line="240" w:lineRule="auto" w:before="155" w:after="0"/>
              <w:ind w:left="563" w:right="0" w:hanging="421"/>
              <w:jc w:val="left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tongue</w:t>
            </w:r>
          </w:p>
        </w:tc>
        <w:tc>
          <w:tcPr>
            <w:tcW w:w="2184" w:type="dxa"/>
            <w:tcBorders>
              <w:bottom w:val="single" w:sz="4" w:space="0" w:color="231F20"/>
            </w:tcBorders>
          </w:tcPr>
          <w:p>
            <w:pPr>
              <w:pStyle w:val="TableParagraph"/>
              <w:rPr>
                <w:sz w:val="28"/>
              </w:rPr>
            </w:pPr>
            <w:r>
              <w:rPr>
                <w:color w:val="231F20"/>
                <w:w w:val="105"/>
                <w:sz w:val="28"/>
              </w:rPr>
              <w:t>(H) wings</w:t>
            </w:r>
          </w:p>
          <w:p>
            <w:pPr>
              <w:pStyle w:val="TableParagraph"/>
              <w:spacing w:before="155"/>
              <w:rPr>
                <w:sz w:val="28"/>
              </w:rPr>
            </w:pPr>
            <w:r>
              <w:rPr>
                <w:color w:val="231F20"/>
                <w:sz w:val="28"/>
              </w:rPr>
              <w:t>(I) pistil</w:t>
            </w:r>
          </w:p>
        </w:tc>
        <w:tc>
          <w:tcPr>
            <w:tcW w:w="3166" w:type="dxa"/>
            <w:tcBorders>
              <w:bottom w:val="single" w:sz="4" w:space="0" w:color="231F20"/>
              <w:right w:val="single" w:sz="4" w:space="0" w:color="231F20"/>
            </w:tcBorders>
          </w:tcPr>
          <w:p>
            <w:pPr>
              <w:pStyle w:val="TableParagraph"/>
              <w:numPr>
                <w:ilvl w:val="0"/>
                <w:numId w:val="4"/>
              </w:numPr>
              <w:tabs>
                <w:tab w:pos="576" w:val="left" w:leader="none"/>
              </w:tabs>
              <w:spacing w:line="240" w:lineRule="auto" w:before="75" w:after="0"/>
              <w:ind w:left="575" w:right="0" w:hanging="451"/>
              <w:jc w:val="left"/>
              <w:rPr>
                <w:sz w:val="28"/>
              </w:rPr>
            </w:pPr>
            <w:r>
              <w:rPr>
                <w:color w:val="231F20"/>
                <w:w w:val="110"/>
                <w:sz w:val="28"/>
              </w:rPr>
              <w:t>nectar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540" w:val="left" w:leader="none"/>
              </w:tabs>
              <w:spacing w:line="240" w:lineRule="auto" w:before="155" w:after="0"/>
              <w:ind w:left="539" w:right="0" w:hanging="415"/>
              <w:jc w:val="left"/>
              <w:rPr>
                <w:sz w:val="28"/>
              </w:rPr>
            </w:pPr>
            <w:r>
              <w:rPr>
                <w:color w:val="231F20"/>
                <w:w w:val="115"/>
                <w:sz w:val="28"/>
              </w:rPr>
              <w:t>seed</w:t>
            </w:r>
            <w:r>
              <w:rPr>
                <w:color w:val="231F20"/>
                <w:spacing w:val="-19"/>
                <w:w w:val="115"/>
                <w:sz w:val="28"/>
              </w:rPr>
              <w:t> </w:t>
            </w:r>
            <w:r>
              <w:rPr>
                <w:color w:val="231F20"/>
                <w:w w:val="115"/>
                <w:sz w:val="28"/>
              </w:rPr>
              <w:t>pods</w:t>
            </w:r>
          </w:p>
        </w:tc>
      </w:tr>
    </w:tbl>
    <w:p>
      <w:pPr>
        <w:pStyle w:val="BodyText"/>
        <w:rPr>
          <w:sz w:val="32"/>
        </w:rPr>
      </w:pPr>
    </w:p>
    <w:p>
      <w:pPr>
        <w:pStyle w:val="BodyText"/>
        <w:tabs>
          <w:tab w:pos="5971" w:val="left" w:leader="none"/>
          <w:tab w:pos="7590" w:val="left" w:leader="none"/>
          <w:tab w:pos="9577" w:val="left" w:leader="none"/>
          <w:tab w:pos="9981" w:val="left" w:leader="none"/>
          <w:tab w:pos="11619" w:val="left" w:leader="none"/>
        </w:tabs>
        <w:spacing w:line="427" w:lineRule="auto" w:before="240"/>
        <w:ind w:left="820" w:right="98"/>
        <w:jc w:val="both"/>
      </w:pPr>
      <w:r>
        <w:rPr>
          <w:color w:val="231F20"/>
          <w:w w:val="105"/>
        </w:rPr>
        <w:t>One summer </w:t>
      </w:r>
      <w:r>
        <w:rPr>
          <w:color w:val="231F20"/>
          <w:spacing w:val="-8"/>
          <w:w w:val="105"/>
        </w:rPr>
        <w:t>day, </w:t>
      </w:r>
      <w:r>
        <w:rPr>
          <w:color w:val="231F20"/>
          <w:w w:val="105"/>
        </w:rPr>
        <w:t>a bee </w:t>
      </w:r>
      <w:r>
        <w:rPr>
          <w:color w:val="231F20"/>
          <w:spacing w:val="-3"/>
          <w:w w:val="105"/>
        </w:rPr>
        <w:t>was </w:t>
      </w:r>
      <w:r>
        <w:rPr>
          <w:color w:val="231F20"/>
          <w:w w:val="105"/>
        </w:rPr>
        <w:t>flying </w:t>
      </w:r>
      <w:r>
        <w:rPr>
          <w:color w:val="231F20"/>
          <w:spacing w:val="-4"/>
          <w:w w:val="105"/>
        </w:rPr>
        <w:t>over  </w:t>
      </w:r>
      <w:r>
        <w:rPr>
          <w:color w:val="231F20"/>
          <w:w w:val="105"/>
        </w:rPr>
        <w:t>a field </w:t>
      </w:r>
      <w:r>
        <w:rPr>
          <w:color w:val="231F20"/>
          <w:spacing w:val="15"/>
          <w:w w:val="105"/>
        </w:rPr>
        <w:t> </w:t>
      </w:r>
      <w:r>
        <w:rPr>
          <w:color w:val="231F20"/>
          <w:w w:val="105"/>
        </w:rPr>
        <w:t>when</w:t>
      </w:r>
      <w:r>
        <w:rPr>
          <w:color w:val="231F20"/>
          <w:spacing w:val="21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w w:val="105"/>
          <w:u w:val="single" w:color="221E1F"/>
        </w:rPr>
        <w:t> </w:t>
        <w:tab/>
      </w:r>
      <w:r>
        <w:rPr>
          <w:color w:val="231F20"/>
          <w:w w:val="105"/>
        </w:rPr>
        <w:t>spotted some bright</w:t>
      </w:r>
      <w:r>
        <w:rPr>
          <w:color w:val="231F20"/>
          <w:spacing w:val="-21"/>
          <w:w w:val="105"/>
        </w:rPr>
        <w:t> </w:t>
      </w:r>
      <w:r>
        <w:rPr>
          <w:color w:val="231F20"/>
          <w:w w:val="105"/>
        </w:rPr>
        <w:t>yellow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flowers.</w:t>
      </w:r>
      <w:r>
        <w:rPr>
          <w:color w:val="231F20"/>
          <w:spacing w:val="-54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bee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flew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with</w:t>
      </w:r>
      <w:r>
        <w:rPr>
          <w:color w:val="231F20"/>
          <w:spacing w:val="-20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w w:val="105"/>
          <w:u w:val="single" w:color="221E1F"/>
        </w:rPr>
        <w:t> </w:t>
        <w:tab/>
      </w:r>
      <w:r>
        <w:rPr>
          <w:color w:val="231F20"/>
          <w:w w:val="105"/>
        </w:rPr>
        <w:t>to land on the yellow petals. She wanted to sip</w:t>
      </w:r>
      <w:r>
        <w:rPr>
          <w:color w:val="231F20"/>
          <w:spacing w:val="50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spacing w:val="13"/>
          <w:w w:val="105"/>
        </w:rPr>
        <w:t> </w:t>
      </w:r>
      <w:r>
        <w:rPr>
          <w:color w:val="231F20"/>
          <w:w w:val="105"/>
        </w:rPr>
        <w:t>sweet</w:t>
      </w:r>
      <w:r>
        <w:rPr>
          <w:color w:val="231F20"/>
          <w:w w:val="105"/>
          <w:u w:val="single" w:color="221E1F"/>
        </w:rPr>
        <w:t> </w:t>
        <w:tab/>
      </w:r>
      <w:r>
        <w:rPr>
          <w:color w:val="231F20"/>
          <w:w w:val="105"/>
        </w:rPr>
        <w:t>through</w:t>
      </w:r>
      <w:r>
        <w:rPr>
          <w:color w:val="231F20"/>
          <w:spacing w:val="-22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spacing w:val="-23"/>
          <w:w w:val="105"/>
        </w:rPr>
        <w:t> </w:t>
      </w:r>
      <w:r>
        <w:rPr>
          <w:color w:val="231F20"/>
          <w:w w:val="105"/>
        </w:rPr>
        <w:t>straw-like</w:t>
      </w:r>
      <w:r>
        <w:rPr>
          <w:color w:val="231F20"/>
          <w:w w:val="105"/>
          <w:u w:val="single" w:color="221E1F"/>
        </w:rPr>
        <w:t> </w:t>
        <w:tab/>
        <w:tab/>
      </w:r>
      <w:r>
        <w:rPr>
          <w:color w:val="231F20"/>
        </w:rPr>
        <w:t>.</w:t>
      </w:r>
      <w:r>
        <w:rPr>
          <w:color w:val="231F20"/>
          <w:spacing w:val="-51"/>
        </w:rPr>
        <w:t> </w:t>
      </w:r>
      <w:r>
        <w:rPr>
          <w:color w:val="231F20"/>
        </w:rPr>
        <w:t>Her</w:t>
      </w:r>
      <w:r>
        <w:rPr>
          <w:color w:val="231F20"/>
          <w:spacing w:val="-8"/>
        </w:rPr>
        <w:t> </w:t>
      </w:r>
      <w:r>
        <w:rPr>
          <w:color w:val="231F20"/>
          <w:w w:val="91"/>
          <w:u w:val="single" w:color="221E1F"/>
        </w:rPr>
        <w:t> </w:t>
      </w:r>
      <w:r>
        <w:rPr>
          <w:color w:val="231F20"/>
          <w:u w:val="single" w:color="221E1F"/>
        </w:rPr>
        <w:tab/>
      </w:r>
      <w:r>
        <w:rPr>
          <w:color w:val="231F20"/>
        </w:rPr>
        <w:t>       </w:t>
      </w:r>
      <w:r>
        <w:rPr>
          <w:color w:val="231F20"/>
          <w:w w:val="105"/>
        </w:rPr>
        <w:t>body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brushed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against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anther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of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the</w:t>
      </w:r>
      <w:r>
        <w:rPr>
          <w:color w:val="231F20"/>
          <w:spacing w:val="26"/>
          <w:w w:val="105"/>
        </w:rPr>
        <w:t> </w:t>
      </w:r>
      <w:r>
        <w:rPr>
          <w:color w:val="231F20"/>
          <w:spacing w:val="-5"/>
          <w:w w:val="105"/>
        </w:rPr>
        <w:t>flower,</w:t>
      </w:r>
      <w:r>
        <w:rPr>
          <w:color w:val="231F20"/>
          <w:spacing w:val="-17"/>
          <w:w w:val="105"/>
        </w:rPr>
        <w:t> </w:t>
      </w:r>
      <w:r>
        <w:rPr>
          <w:color w:val="231F20"/>
          <w:w w:val="105"/>
        </w:rPr>
        <w:t>and</w:t>
      </w:r>
      <w:r>
        <w:rPr>
          <w:color w:val="231F20"/>
          <w:spacing w:val="26"/>
          <w:w w:val="105"/>
        </w:rPr>
        <w:t> </w:t>
      </w:r>
      <w:r>
        <w:rPr>
          <w:color w:val="231F20"/>
          <w:w w:val="105"/>
        </w:rPr>
        <w:t>some</w:t>
      </w:r>
      <w:r>
        <w:rPr>
          <w:color w:val="231F20"/>
          <w:w w:val="105"/>
          <w:u w:val="single" w:color="221E1F"/>
        </w:rPr>
        <w:t> </w:t>
        <w:tab/>
      </w:r>
      <w:r>
        <w:rPr>
          <w:color w:val="231F20"/>
          <w:w w:val="105"/>
        </w:rPr>
        <w:t>stuck to</w:t>
      </w:r>
      <w:r>
        <w:rPr>
          <w:color w:val="231F20"/>
          <w:spacing w:val="-29"/>
          <w:w w:val="105"/>
        </w:rPr>
        <w:t> </w:t>
      </w:r>
      <w:r>
        <w:rPr>
          <w:color w:val="231F20"/>
          <w:spacing w:val="-6"/>
          <w:w w:val="105"/>
        </w:rPr>
        <w:t>her.</w:t>
      </w:r>
    </w:p>
    <w:p>
      <w:pPr>
        <w:pStyle w:val="BodyText"/>
        <w:tabs>
          <w:tab w:pos="3164" w:val="left" w:leader="none"/>
          <w:tab w:pos="3708" w:val="left" w:leader="none"/>
          <w:tab w:pos="6382" w:val="left" w:leader="none"/>
        </w:tabs>
        <w:spacing w:line="427" w:lineRule="auto" w:before="5"/>
        <w:ind w:left="820" w:right="174"/>
      </w:pPr>
      <w:r>
        <w:rPr>
          <w:color w:val="231F20"/>
          <w:w w:val="105"/>
        </w:rPr>
        <w:t>Because</w:t>
      </w:r>
      <w:r>
        <w:rPr>
          <w:color w:val="231F20"/>
          <w:spacing w:val="24"/>
          <w:w w:val="105"/>
        </w:rPr>
        <w:t> </w:t>
      </w:r>
      <w:r>
        <w:rPr>
          <w:color w:val="231F20"/>
          <w:w w:val="105"/>
        </w:rPr>
        <w:t>her</w:t>
      </w:r>
      <w:r>
        <w:rPr>
          <w:color w:val="231F20"/>
          <w:w w:val="105"/>
          <w:u w:val="single" w:color="221E1F"/>
        </w:rPr>
        <w:t> </w:t>
        <w:tab/>
        <w:tab/>
      </w:r>
      <w:r>
        <w:rPr>
          <w:color w:val="231F20"/>
          <w:spacing w:val="-3"/>
          <w:w w:val="105"/>
        </w:rPr>
        <w:t>was </w:t>
      </w:r>
      <w:r>
        <w:rPr>
          <w:color w:val="231F20"/>
          <w:w w:val="105"/>
        </w:rPr>
        <w:t>not yet </w:t>
      </w:r>
      <w:r>
        <w:rPr>
          <w:color w:val="231F20"/>
        </w:rPr>
        <w:t>full, </w:t>
      </w:r>
      <w:r>
        <w:rPr>
          <w:color w:val="231F20"/>
          <w:w w:val="105"/>
        </w:rPr>
        <w:t>the bee flew to another </w:t>
      </w:r>
      <w:r>
        <w:rPr>
          <w:color w:val="231F20"/>
          <w:spacing w:val="-5"/>
          <w:w w:val="105"/>
        </w:rPr>
        <w:t>flower. </w:t>
      </w:r>
      <w:r>
        <w:rPr>
          <w:color w:val="231F20"/>
          <w:w w:val="105"/>
        </w:rPr>
        <w:t>When she got to the second </w:t>
      </w:r>
      <w:r>
        <w:rPr>
          <w:color w:val="231F20"/>
          <w:spacing w:val="-5"/>
          <w:w w:val="105"/>
        </w:rPr>
        <w:t>flower, </w:t>
      </w:r>
      <w:r>
        <w:rPr>
          <w:color w:val="231F20"/>
          <w:w w:val="105"/>
        </w:rPr>
        <w:t>some pollen stuck to that </w:t>
      </w:r>
      <w:r>
        <w:rPr>
          <w:color w:val="231F20"/>
          <w:spacing w:val="-3"/>
          <w:w w:val="105"/>
        </w:rPr>
        <w:t>flower’s </w:t>
      </w:r>
      <w:r>
        <w:rPr>
          <w:color w:val="231F20"/>
          <w:w w:val="105"/>
        </w:rPr>
        <w:t>stigma. The bee </w:t>
      </w:r>
      <w:r>
        <w:rPr>
          <w:color w:val="231F20"/>
          <w:spacing w:val="-3"/>
          <w:w w:val="105"/>
        </w:rPr>
        <w:t>was </w:t>
      </w:r>
      <w:r>
        <w:rPr>
          <w:color w:val="231F20"/>
          <w:w w:val="105"/>
        </w:rPr>
        <w:t>helping the flower to</w:t>
      </w:r>
      <w:r>
        <w:rPr>
          <w:color w:val="231F20"/>
          <w:spacing w:val="53"/>
          <w:w w:val="105"/>
        </w:rPr>
        <w:t> </w:t>
      </w:r>
      <w:r>
        <w:rPr>
          <w:color w:val="231F20"/>
          <w:w w:val="105"/>
        </w:rPr>
        <w:t>go</w:t>
      </w:r>
      <w:r>
        <w:rPr>
          <w:color w:val="231F20"/>
          <w:spacing w:val="14"/>
          <w:w w:val="105"/>
        </w:rPr>
        <w:t> </w:t>
      </w:r>
      <w:r>
        <w:rPr>
          <w:color w:val="231F20"/>
          <w:w w:val="105"/>
        </w:rPr>
        <w:t>through</w:t>
      </w:r>
      <w:r>
        <w:rPr>
          <w:color w:val="231F20"/>
          <w:w w:val="105"/>
          <w:u w:val="single" w:color="221E1F"/>
        </w:rPr>
        <w:t> </w:t>
        <w:tab/>
      </w:r>
      <w:r>
        <w:rPr>
          <w:color w:val="231F20"/>
          <w:w w:val="105"/>
        </w:rPr>
        <w:t>. This process helps the flower </w:t>
      </w:r>
      <w:r>
        <w:rPr>
          <w:color w:val="231F20"/>
          <w:spacing w:val="-3"/>
          <w:w w:val="105"/>
        </w:rPr>
        <w:t>make </w:t>
      </w:r>
      <w:r>
        <w:rPr>
          <w:color w:val="231F20"/>
          <w:w w:val="105"/>
        </w:rPr>
        <w:t>healthy</w:t>
      </w:r>
      <w:r>
        <w:rPr>
          <w:color w:val="231F20"/>
          <w:w w:val="105"/>
          <w:u w:val="single" w:color="221E1F"/>
        </w:rPr>
        <w:t> </w:t>
        <w:tab/>
      </w:r>
      <w:r>
        <w:rPr>
          <w:color w:val="231F20"/>
          <w:w w:val="105"/>
        </w:rPr>
        <w:t>full of seeds to </w:t>
      </w:r>
      <w:r>
        <w:rPr>
          <w:color w:val="231F20"/>
          <w:spacing w:val="-3"/>
          <w:w w:val="105"/>
        </w:rPr>
        <w:t>make </w:t>
      </w:r>
      <w:r>
        <w:rPr>
          <w:color w:val="231F20"/>
          <w:w w:val="105"/>
        </w:rPr>
        <w:t>new</w:t>
      </w:r>
      <w:r>
        <w:rPr>
          <w:color w:val="231F20"/>
          <w:spacing w:val="-56"/>
          <w:w w:val="105"/>
        </w:rPr>
        <w:t> </w:t>
      </w:r>
      <w:r>
        <w:rPr>
          <w:color w:val="231F20"/>
          <w:w w:val="105"/>
        </w:rPr>
        <w:t>plants.</w:t>
      </w:r>
    </w:p>
    <w:p>
      <w:pPr>
        <w:spacing w:after="0" w:line="427" w:lineRule="auto"/>
        <w:sectPr>
          <w:pgSz w:w="12960" w:h="15840"/>
          <w:pgMar w:header="0" w:footer="560" w:top="580" w:bottom="760" w:left="620" w:right="620"/>
        </w:sectPr>
      </w:pPr>
    </w:p>
    <w:p>
      <w:pPr>
        <w:pStyle w:val="ListParagraph"/>
        <w:numPr>
          <w:ilvl w:val="0"/>
          <w:numId w:val="1"/>
        </w:numPr>
        <w:tabs>
          <w:tab w:pos="759" w:val="left" w:leader="none"/>
          <w:tab w:pos="760" w:val="left" w:leader="none"/>
        </w:tabs>
        <w:spacing w:line="264" w:lineRule="auto" w:before="83" w:after="0"/>
        <w:ind w:left="760" w:right="1312" w:hanging="594"/>
        <w:jc w:val="left"/>
        <w:rPr>
          <w:sz w:val="28"/>
        </w:rPr>
      </w:pPr>
      <w:r>
        <w:rPr>
          <w:color w:val="231F20"/>
          <w:w w:val="110"/>
          <w:sz w:val="28"/>
        </w:rPr>
        <w:t>Measure the height of the Wisconsin Fast Plant shown below using a centimeter</w:t>
      </w:r>
      <w:r>
        <w:rPr>
          <w:color w:val="231F20"/>
          <w:spacing w:val="-29"/>
          <w:w w:val="110"/>
          <w:sz w:val="28"/>
        </w:rPr>
        <w:t> </w:t>
      </w:r>
      <w:r>
        <w:rPr>
          <w:color w:val="231F20"/>
          <w:w w:val="110"/>
          <w:sz w:val="28"/>
        </w:rPr>
        <w:t>ruler</w:t>
      </w:r>
      <w:r>
        <w:rPr>
          <w:color w:val="231F20"/>
          <w:spacing w:val="-29"/>
          <w:w w:val="110"/>
          <w:sz w:val="28"/>
        </w:rPr>
        <w:t> </w:t>
      </w:r>
      <w:r>
        <w:rPr>
          <w:color w:val="231F20"/>
          <w:w w:val="110"/>
          <w:sz w:val="28"/>
        </w:rPr>
        <w:t>or</w:t>
      </w:r>
      <w:r>
        <w:rPr>
          <w:color w:val="231F20"/>
          <w:spacing w:val="-28"/>
          <w:w w:val="110"/>
          <w:sz w:val="28"/>
        </w:rPr>
        <w:t> </w:t>
      </w:r>
      <w:r>
        <w:rPr>
          <w:color w:val="231F20"/>
          <w:w w:val="110"/>
          <w:sz w:val="28"/>
        </w:rPr>
        <w:t>centimeter</w:t>
      </w:r>
      <w:r>
        <w:rPr>
          <w:color w:val="231F20"/>
          <w:spacing w:val="-29"/>
          <w:w w:val="110"/>
          <w:sz w:val="28"/>
        </w:rPr>
        <w:t> </w:t>
      </w:r>
      <w:r>
        <w:rPr>
          <w:color w:val="231F20"/>
          <w:w w:val="110"/>
          <w:sz w:val="28"/>
        </w:rPr>
        <w:t>cubes.</w:t>
      </w:r>
      <w:r>
        <w:rPr>
          <w:color w:val="231F20"/>
          <w:spacing w:val="-54"/>
          <w:w w:val="110"/>
          <w:sz w:val="28"/>
        </w:rPr>
        <w:t> </w:t>
      </w:r>
      <w:r>
        <w:rPr>
          <w:color w:val="231F20"/>
          <w:w w:val="110"/>
          <w:sz w:val="28"/>
        </w:rPr>
        <w:t>Choose</w:t>
      </w:r>
      <w:r>
        <w:rPr>
          <w:color w:val="231F20"/>
          <w:spacing w:val="-29"/>
          <w:w w:val="110"/>
          <w:sz w:val="28"/>
        </w:rPr>
        <w:t> </w:t>
      </w:r>
      <w:r>
        <w:rPr>
          <w:color w:val="231F20"/>
          <w:w w:val="110"/>
          <w:sz w:val="28"/>
        </w:rPr>
        <w:t>the</w:t>
      </w:r>
      <w:r>
        <w:rPr>
          <w:color w:val="231F20"/>
          <w:spacing w:val="-28"/>
          <w:w w:val="110"/>
          <w:sz w:val="28"/>
        </w:rPr>
        <w:t> </w:t>
      </w:r>
      <w:r>
        <w:rPr>
          <w:color w:val="231F20"/>
          <w:w w:val="110"/>
          <w:sz w:val="28"/>
        </w:rPr>
        <w:t>closest</w:t>
      </w:r>
      <w:r>
        <w:rPr>
          <w:color w:val="231F20"/>
          <w:spacing w:val="-29"/>
          <w:w w:val="110"/>
          <w:sz w:val="28"/>
        </w:rPr>
        <w:t> </w:t>
      </w:r>
      <w:r>
        <w:rPr>
          <w:color w:val="231F20"/>
          <w:spacing w:val="-3"/>
          <w:w w:val="110"/>
          <w:sz w:val="28"/>
        </w:rPr>
        <w:t>measurement </w:t>
      </w:r>
      <w:r>
        <w:rPr>
          <w:color w:val="231F20"/>
          <w:w w:val="110"/>
          <w:sz w:val="28"/>
        </w:rPr>
        <w:t>from the choices</w:t>
      </w:r>
      <w:r>
        <w:rPr>
          <w:color w:val="231F20"/>
          <w:spacing w:val="-48"/>
          <w:w w:val="110"/>
          <w:sz w:val="28"/>
        </w:rPr>
        <w:t> </w:t>
      </w:r>
      <w:r>
        <w:rPr>
          <w:color w:val="231F20"/>
          <w:w w:val="110"/>
          <w:sz w:val="28"/>
        </w:rPr>
        <w:t>given.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47" w:after="0"/>
        <w:ind w:left="1300" w:right="0" w:hanging="541"/>
        <w:jc w:val="left"/>
        <w:rPr>
          <w:sz w:val="28"/>
        </w:rPr>
      </w:pPr>
      <w:r>
        <w:rPr/>
        <w:drawing>
          <wp:anchor distT="0" distB="0" distL="0" distR="0" allowOverlap="1" layoutInCell="1" locked="0" behindDoc="0" simplePos="0" relativeHeight="251678720">
            <wp:simplePos x="0" y="0"/>
            <wp:positionH relativeFrom="page">
              <wp:posOffset>2705784</wp:posOffset>
            </wp:positionH>
            <wp:positionV relativeFrom="paragraph">
              <wp:posOffset>114963</wp:posOffset>
            </wp:positionV>
            <wp:extent cx="1775443" cy="2631508"/>
            <wp:effectExtent l="0" t="0" r="0" b="0"/>
            <wp:wrapNone/>
            <wp:docPr id="5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5443" cy="263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115"/>
          <w:sz w:val="28"/>
        </w:rPr>
        <w:t>7</w:t>
      </w:r>
      <w:r>
        <w:rPr>
          <w:color w:val="231F20"/>
          <w:spacing w:val="-20"/>
          <w:w w:val="115"/>
          <w:sz w:val="28"/>
        </w:rPr>
        <w:t> </w:t>
      </w:r>
      <w:r>
        <w:rPr>
          <w:color w:val="231F20"/>
          <w:w w:val="115"/>
          <w:sz w:val="28"/>
        </w:rPr>
        <w:t>cm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6" w:after="0"/>
        <w:ind w:left="1300" w:right="0" w:hanging="541"/>
        <w:jc w:val="left"/>
        <w:rPr>
          <w:sz w:val="28"/>
        </w:rPr>
      </w:pPr>
      <w:r>
        <w:rPr>
          <w:color w:val="231F20"/>
          <w:w w:val="115"/>
          <w:sz w:val="28"/>
        </w:rPr>
        <w:t>70</w:t>
      </w:r>
      <w:r>
        <w:rPr>
          <w:color w:val="231F20"/>
          <w:spacing w:val="-20"/>
          <w:w w:val="115"/>
          <w:sz w:val="28"/>
        </w:rPr>
        <w:t> </w:t>
      </w:r>
      <w:r>
        <w:rPr>
          <w:color w:val="231F20"/>
          <w:w w:val="115"/>
          <w:sz w:val="28"/>
        </w:rPr>
        <w:t>cm</w:t>
      </w:r>
    </w:p>
    <w:p>
      <w:pPr>
        <w:pStyle w:val="ListParagraph"/>
        <w:numPr>
          <w:ilvl w:val="1"/>
          <w:numId w:val="1"/>
        </w:numPr>
        <w:tabs>
          <w:tab w:pos="1300" w:val="left" w:leader="none"/>
          <w:tab w:pos="1301" w:val="left" w:leader="none"/>
        </w:tabs>
        <w:spacing w:line="240" w:lineRule="auto" w:before="77" w:after="0"/>
        <w:ind w:left="1300" w:right="0" w:hanging="541"/>
        <w:jc w:val="left"/>
        <w:rPr>
          <w:sz w:val="28"/>
        </w:rPr>
      </w:pPr>
      <w:r>
        <w:rPr>
          <w:color w:val="231F20"/>
          <w:w w:val="115"/>
          <w:sz w:val="28"/>
        </w:rPr>
        <w:t>2</w:t>
      </w:r>
      <w:r>
        <w:rPr>
          <w:color w:val="231F20"/>
          <w:spacing w:val="-20"/>
          <w:w w:val="115"/>
          <w:sz w:val="28"/>
        </w:rPr>
        <w:t> </w:t>
      </w:r>
      <w:r>
        <w:rPr>
          <w:color w:val="231F20"/>
          <w:w w:val="115"/>
          <w:sz w:val="28"/>
        </w:rPr>
        <w:t>cm</w:t>
      </w:r>
    </w:p>
    <w:p>
      <w:pPr>
        <w:pStyle w:val="ListParagraph"/>
        <w:numPr>
          <w:ilvl w:val="1"/>
          <w:numId w:val="1"/>
        </w:numPr>
        <w:tabs>
          <w:tab w:pos="1299" w:val="left" w:leader="none"/>
          <w:tab w:pos="1300" w:val="left" w:leader="none"/>
        </w:tabs>
        <w:spacing w:line="240" w:lineRule="auto" w:before="76" w:after="0"/>
        <w:ind w:left="1299" w:right="0" w:hanging="540"/>
        <w:jc w:val="left"/>
        <w:rPr>
          <w:sz w:val="28"/>
        </w:rPr>
      </w:pPr>
      <w:r>
        <w:rPr>
          <w:color w:val="231F20"/>
          <w:w w:val="115"/>
          <w:sz w:val="28"/>
        </w:rPr>
        <w:t>11</w:t>
      </w:r>
      <w:r>
        <w:rPr>
          <w:color w:val="231F20"/>
          <w:spacing w:val="-20"/>
          <w:w w:val="115"/>
          <w:sz w:val="28"/>
        </w:rPr>
        <w:t> </w:t>
      </w:r>
      <w:r>
        <w:rPr>
          <w:color w:val="231F20"/>
          <w:w w:val="115"/>
          <w:sz w:val="28"/>
        </w:rPr>
        <w:t>cm</w:t>
      </w:r>
    </w:p>
    <w:sectPr>
      <w:pgSz w:w="12960" w:h="15840"/>
      <w:pgMar w:header="0" w:footer="560" w:top="580" w:bottom="760" w:left="620" w:right="6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Myriad Pro">
    <w:altName w:val="Myriad Pro"/>
    <w:charset w:val="0"/>
    <w:family w:val="swiss"/>
    <w:pitch w:val="variable"/>
  </w:font>
  <w:font w:name="Myriad Pro Light">
    <w:altName w:val="Myriad Pro Light"/>
    <w:charset w:val="0"/>
    <w:family w:val="swiss"/>
    <w:pitch w:val="variable"/>
  </w:font>
  <w:font w:name="Verdana">
    <w:altName w:val="Verdana"/>
    <w:charset w:val="0"/>
    <w:family w:val="swiss"/>
    <w:pitch w:val="variable"/>
  </w:font>
  <w:font w:name="Trebuchet MS">
    <w:altName w:val="Trebuchet MS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5pt;margin-top:752.97998pt;width:100.5pt;height:14.05pt;mso-position-horizontal-relative:page;mso-position-vertical-relative:page;z-index:-252073984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Myriad Pro"/>
                    <w:sz w:val="20"/>
                  </w:rPr>
                </w:pPr>
                <w:r>
                  <w:rPr>
                    <w:rFonts w:ascii="Myriad Pro"/>
                    <w:color w:val="231F20"/>
                    <w:sz w:val="20"/>
                  </w:rPr>
                  <w:t>Summative Assessment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413.897614pt;margin-top:752.97998pt;width:163.15pt;height:14.05pt;mso-position-horizontal-relative:page;mso-position-vertical-relative:page;z-index:-252072960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Myriad Pro" w:hAnsi="Myriad Pro"/>
                    <w:sz w:val="20"/>
                  </w:rPr>
                </w:pPr>
                <w:r>
                  <w:rPr>
                    <w:rFonts w:ascii="Myriad Pro" w:hAnsi="Myriad Pro"/>
                    <w:color w:val="231F20"/>
                    <w:sz w:val="20"/>
                  </w:rPr>
                  <w:t>STC</w:t>
                </w:r>
                <w:r>
                  <w:rPr>
                    <w:rFonts w:ascii="Myriad Pro" w:hAnsi="Myriad Pro"/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rFonts w:ascii="Myriad Pro" w:hAnsi="Myriad Pro"/>
                    <w:color w:val="231F20"/>
                    <w:sz w:val="20"/>
                  </w:rPr>
                  <w:t>/ Plant Growth and Development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71pt;margin-top:752.97998pt;width:163.15pt;height:14.05pt;mso-position-horizontal-relative:page;mso-position-vertical-relative:page;z-index:-252071936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Myriad Pro" w:hAnsi="Myriad Pro"/>
                    <w:sz w:val="20"/>
                  </w:rPr>
                </w:pPr>
                <w:r>
                  <w:rPr>
                    <w:rFonts w:ascii="Myriad Pro" w:hAnsi="Myriad Pro"/>
                    <w:color w:val="231F20"/>
                    <w:sz w:val="20"/>
                  </w:rPr>
                  <w:t>STC</w:t>
                </w:r>
                <w:r>
                  <w:rPr>
                    <w:rFonts w:ascii="Myriad Pro" w:hAnsi="Myriad Pro"/>
                    <w:color w:val="231F20"/>
                    <w:position w:val="7"/>
                    <w:sz w:val="10"/>
                  </w:rPr>
                  <w:t>™ </w:t>
                </w:r>
                <w:r>
                  <w:rPr>
                    <w:rFonts w:ascii="Myriad Pro" w:hAnsi="Myriad Pro"/>
                    <w:color w:val="231F20"/>
                    <w:sz w:val="20"/>
                  </w:rPr>
                  <w:t>/ Plant Growth and Development</w:t>
                </w:r>
              </w:p>
            </w:txbxContent>
          </v:textbox>
          <w10:wrap type="none"/>
        </v:shape>
      </w:pict>
    </w:r>
    <w:r>
      <w:rPr/>
      <w:pict>
        <v:shape style="position:absolute;margin-left:512.530884pt;margin-top:752.97998pt;width:100.5pt;height:14.05pt;mso-position-horizontal-relative:page;mso-position-vertical-relative:page;z-index:-252070912" type="#_x0000_t202" filled="false" stroked="false">
          <v:textbox inset="0,0,0,0">
            <w:txbxContent>
              <w:p>
                <w:pPr>
                  <w:spacing w:before="20"/>
                  <w:ind w:left="20" w:right="0" w:firstLine="0"/>
                  <w:jc w:val="left"/>
                  <w:rPr>
                    <w:rFonts w:ascii="Myriad Pro"/>
                    <w:sz w:val="20"/>
                  </w:rPr>
                </w:pPr>
                <w:r>
                  <w:rPr>
                    <w:rFonts w:ascii="Myriad Pro"/>
                    <w:color w:val="231F20"/>
                    <w:sz w:val="20"/>
                  </w:rPr>
                  <w:t>Summative Assessment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">
    <w:multiLevelType w:val="hybridMultilevel"/>
    <w:lvl w:ilvl="0">
      <w:start w:val="11"/>
      <w:numFmt w:val="upperLetter"/>
      <w:lvlText w:val="(%1)"/>
      <w:lvlJc w:val="left"/>
      <w:pPr>
        <w:ind w:left="575" w:hanging="450"/>
        <w:jc w:val="left"/>
      </w:pPr>
      <w:rPr>
        <w:rFonts w:hint="default" w:ascii="Trebuchet MS" w:hAnsi="Trebuchet MS" w:eastAsia="Trebuchet MS" w:cs="Trebuchet MS"/>
        <w:color w:val="231F20"/>
        <w:w w:val="101"/>
        <w:sz w:val="28"/>
        <w:szCs w:val="28"/>
      </w:rPr>
    </w:lvl>
    <w:lvl w:ilvl="1">
      <w:start w:val="0"/>
      <w:numFmt w:val="bullet"/>
      <w:lvlText w:val="•"/>
      <w:lvlJc w:val="left"/>
      <w:pPr>
        <w:ind w:left="838" w:hanging="45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096" w:hanging="45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54" w:hanging="45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12" w:hanging="45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70" w:hanging="45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28" w:hanging="45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86" w:hanging="45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44" w:hanging="450"/>
      </w:pPr>
      <w:rPr>
        <w:rFonts w:hint="default"/>
      </w:rPr>
    </w:lvl>
  </w:abstractNum>
  <w:abstractNum w:abstractNumId="2">
    <w:multiLevelType w:val="hybridMultilevel"/>
    <w:lvl w:ilvl="0">
      <w:start w:val="5"/>
      <w:numFmt w:val="upperLetter"/>
      <w:lvlText w:val="(%1)"/>
      <w:lvlJc w:val="left"/>
      <w:pPr>
        <w:ind w:left="577" w:hanging="435"/>
        <w:jc w:val="left"/>
      </w:pPr>
      <w:rPr>
        <w:rFonts w:hint="default" w:ascii="Trebuchet MS" w:hAnsi="Trebuchet MS" w:eastAsia="Trebuchet MS" w:cs="Trebuchet MS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689" w:hanging="43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798" w:hanging="43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08" w:hanging="43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017" w:hanging="43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127" w:hanging="43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236" w:hanging="43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345" w:hanging="43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455" w:hanging="435"/>
      </w:pPr>
      <w:rPr>
        <w:rFonts w:hint="default"/>
      </w:rPr>
    </w:lvl>
  </w:abstractNum>
  <w:abstractNum w:abstractNumId="1">
    <w:multiLevelType w:val="hybridMultilevel"/>
    <w:lvl w:ilvl="0">
      <w:start w:val="2"/>
      <w:numFmt w:val="upperLetter"/>
      <w:lvlText w:val="(%1)"/>
      <w:lvlJc w:val="left"/>
      <w:pPr>
        <w:ind w:left="577" w:hanging="445"/>
        <w:jc w:val="left"/>
      </w:pPr>
      <w:rPr>
        <w:rFonts w:hint="default" w:ascii="Trebuchet MS" w:hAnsi="Trebuchet MS" w:eastAsia="Trebuchet MS" w:cs="Trebuchet MS"/>
        <w:color w:val="231F20"/>
        <w:w w:val="100"/>
        <w:sz w:val="28"/>
        <w:szCs w:val="28"/>
      </w:rPr>
    </w:lvl>
    <w:lvl w:ilvl="1">
      <w:start w:val="0"/>
      <w:numFmt w:val="bullet"/>
      <w:lvlText w:val="•"/>
      <w:lvlJc w:val="left"/>
      <w:pPr>
        <w:ind w:left="714" w:hanging="44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849" w:hanging="44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984" w:hanging="44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119" w:hanging="44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254" w:hanging="44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389" w:hanging="44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524" w:hanging="44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659" w:hanging="44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760" w:hanging="437"/>
        <w:jc w:val="right"/>
      </w:pPr>
      <w:rPr>
        <w:rFonts w:hint="default" w:ascii="Verdana" w:hAnsi="Verdana" w:eastAsia="Verdana" w:cs="Verdana"/>
        <w:b/>
        <w:bCs/>
        <w:color w:val="231F20"/>
        <w:w w:val="78"/>
        <w:sz w:val="28"/>
        <w:szCs w:val="28"/>
      </w:rPr>
    </w:lvl>
    <w:lvl w:ilvl="1">
      <w:start w:val="1"/>
      <w:numFmt w:val="upperLetter"/>
      <w:lvlText w:val="%2."/>
      <w:lvlJc w:val="left"/>
      <w:pPr>
        <w:ind w:left="1300" w:hanging="541"/>
        <w:jc w:val="left"/>
      </w:pPr>
      <w:rPr>
        <w:rFonts w:hint="default" w:ascii="Verdana" w:hAnsi="Verdana" w:eastAsia="Verdana" w:cs="Verdana"/>
        <w:b/>
        <w:bCs/>
        <w:color w:val="231F20"/>
        <w:w w:val="89"/>
        <w:sz w:val="28"/>
        <w:szCs w:val="28"/>
      </w:rPr>
    </w:lvl>
    <w:lvl w:ilvl="2">
      <w:start w:val="0"/>
      <w:numFmt w:val="bullet"/>
      <w:lvlText w:val="•"/>
      <w:lvlJc w:val="left"/>
      <w:pPr>
        <w:ind w:left="2020" w:hanging="54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3232" w:hanging="54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445" w:hanging="54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657" w:hanging="54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70" w:hanging="54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082" w:hanging="54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95" w:hanging="541"/>
      </w:pPr>
      <w:rPr>
        <w:rFonts w:hint="default"/>
      </w:rPr>
    </w:lvl>
  </w:abstract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8"/>
      <w:szCs w:val="28"/>
    </w:rPr>
  </w:style>
  <w:style w:styleId="Heading1" w:type="paragraph">
    <w:name w:val="Heading 1"/>
    <w:basedOn w:val="Normal"/>
    <w:uiPriority w:val="1"/>
    <w:qFormat/>
    <w:pPr>
      <w:ind w:left="3192"/>
      <w:outlineLvl w:val="1"/>
    </w:pPr>
    <w:rPr>
      <w:rFonts w:ascii="Trebuchet MS" w:hAnsi="Trebuchet MS" w:eastAsia="Trebuchet MS" w:cs="Trebuchet MS"/>
      <w:sz w:val="32"/>
      <w:szCs w:val="32"/>
    </w:rPr>
  </w:style>
  <w:style w:styleId="ListParagraph" w:type="paragraph">
    <w:name w:val="List Paragraph"/>
    <w:basedOn w:val="Normal"/>
    <w:uiPriority w:val="1"/>
    <w:qFormat/>
    <w:pPr>
      <w:spacing w:before="76"/>
      <w:ind w:left="2020" w:hanging="541"/>
    </w:pPr>
    <w:rPr>
      <w:rFonts w:ascii="Trebuchet MS" w:hAnsi="Trebuchet MS" w:eastAsia="Trebuchet MS" w:cs="Trebuchet MS"/>
    </w:rPr>
  </w:style>
  <w:style w:styleId="TableParagraph" w:type="paragraph">
    <w:name w:val="Table Paragraph"/>
    <w:basedOn w:val="Normal"/>
    <w:uiPriority w:val="1"/>
    <w:qFormat/>
    <w:pPr>
      <w:spacing w:before="75"/>
      <w:ind w:left="129"/>
    </w:pPr>
    <w:rPr>
      <w:rFonts w:ascii="Trebuchet MS" w:hAnsi="Trebuchet MS" w:eastAsia="Trebuchet MS" w:cs="Trebuchet MS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2020-07-21T12:30:12Z</dcterms:created>
  <dcterms:modified xsi:type="dcterms:W3CDTF">2020-07-21T12:30:12Z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2011-11-17T00:00:00Z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2020-07-21T00:00:00Z</vt:filetime>
  </property>
</Properties>
</file>