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2"/>
        </w:rPr>
      </w:pPr>
    </w:p>
    <w:p>
      <w:pPr>
        <w:spacing w:line="367" w:lineRule="exact" w:before="211"/>
        <w:ind w:left="160" w:right="-7" w:firstLine="0"/>
        <w:jc w:val="left"/>
        <w:rPr>
          <w:b/>
          <w:sz w:val="32"/>
        </w:rPr>
      </w:pPr>
      <w:r>
        <w:rPr>
          <w:b/>
          <w:sz w:val="32"/>
        </w:rPr>
        <w:t>SPACE CAMP</w:t>
      </w:r>
    </w:p>
    <w:p>
      <w:pPr>
        <w:pStyle w:val="Heading1"/>
        <w:spacing w:line="321" w:lineRule="exact" w:before="0"/>
      </w:pPr>
      <w:r>
        <w:rPr/>
        <w:t>SECTION 1:  BALLOON ME TO THE MOON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319" w:lineRule="exact" w:before="0"/>
        <w:ind w:left="160" w:right="-7" w:firstLine="0"/>
        <w:jc w:val="left"/>
        <w:rPr>
          <w:b/>
          <w:sz w:val="28"/>
        </w:rPr>
      </w:pPr>
      <w:r>
        <w:rPr>
          <w:b/>
          <w:sz w:val="28"/>
        </w:rPr>
        <w:t>OBJECTIVES:</w:t>
      </w:r>
    </w:p>
    <w:p>
      <w:pPr>
        <w:pStyle w:val="BodyText"/>
        <w:ind w:left="160" w:right="-7"/>
      </w:pPr>
      <w:r>
        <w:rPr/>
        <w:t>The biggest obstacle in getting into space is overcoming gravity. A rocket produces a pushing force, called thrust, to overcome gravity.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</w:pPr>
      <w:r>
        <w:rPr/>
        <w:t>MATERIALS:</w:t>
      </w:r>
    </w:p>
    <w:p>
      <w:pPr>
        <w:pStyle w:val="BodyText"/>
        <w:ind w:left="880" w:right="4937"/>
      </w:pPr>
      <w:r>
        <w:rPr/>
        <w:t>balloons string</w:t>
      </w:r>
    </w:p>
    <w:p>
      <w:pPr>
        <w:pStyle w:val="BodyText"/>
        <w:ind w:left="880" w:right="4478"/>
      </w:pPr>
      <w:r>
        <w:rPr/>
        <w:t>2 chairs masking tape 1 straw scissors</w:t>
      </w:r>
    </w:p>
    <w:p>
      <w:pPr>
        <w:pStyle w:val="BodyText"/>
        <w:spacing w:before="5"/>
      </w:pPr>
    </w:p>
    <w:p>
      <w:pPr>
        <w:pStyle w:val="Heading1"/>
      </w:pPr>
      <w:r>
        <w:rPr/>
        <w:t>PREPARATION: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3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Thread ½ of a straw onto a light-weight</w:t>
      </w:r>
      <w:r>
        <w:rPr>
          <w:spacing w:val="-16"/>
          <w:sz w:val="24"/>
        </w:rPr>
        <w:t> </w:t>
      </w:r>
      <w:r>
        <w:rPr>
          <w:sz w:val="24"/>
        </w:rPr>
        <w:t>strings.</w:t>
      </w:r>
    </w:p>
    <w:p>
      <w:pPr>
        <w:pStyle w:val="BodyText"/>
        <w:ind w:left="376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7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280" w:left="1640" w:right="1240"/>
          <w:cols w:num="2" w:equalWidth="0">
            <w:col w:w="6651" w:space="168"/>
            <w:col w:w="2541"/>
          </w:cols>
        </w:sectPr>
      </w:pPr>
    </w:p>
    <w:p>
      <w:pPr>
        <w:pStyle w:val="BodyText"/>
        <w:spacing w:before="9"/>
        <w:rPr>
          <w:rFonts w:ascii="Arial Black"/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69" w:after="0"/>
        <w:ind w:left="880" w:right="1075" w:hanging="360"/>
        <w:jc w:val="left"/>
        <w:rPr>
          <w:sz w:val="24"/>
        </w:rPr>
      </w:pPr>
      <w:r>
        <w:rPr>
          <w:sz w:val="24"/>
        </w:rPr>
        <w:t>Tie the string between two chairs and place the chairs the length of the</w:t>
      </w:r>
      <w:r>
        <w:rPr>
          <w:spacing w:val="-17"/>
          <w:sz w:val="24"/>
        </w:rPr>
        <w:t> </w:t>
      </w:r>
      <w:r>
        <w:rPr>
          <w:sz w:val="24"/>
        </w:rPr>
        <w:t>room. Make sure the string is</w:t>
      </w:r>
      <w:r>
        <w:rPr>
          <w:spacing w:val="-7"/>
          <w:sz w:val="24"/>
        </w:rPr>
        <w:t> </w:t>
      </w:r>
      <w:r>
        <w:rPr>
          <w:sz w:val="24"/>
        </w:rPr>
        <w:t>taut.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Slide the straw to one end of the</w:t>
      </w:r>
      <w:r>
        <w:rPr>
          <w:spacing w:val="-12"/>
          <w:sz w:val="24"/>
        </w:rPr>
        <w:t> </w:t>
      </w:r>
      <w:r>
        <w:rPr>
          <w:sz w:val="24"/>
        </w:rPr>
        <w:t>string.</w:t>
      </w:r>
    </w:p>
    <w:p>
      <w:pPr>
        <w:pStyle w:val="BodyText"/>
        <w:spacing w:before="5"/>
      </w:pPr>
    </w:p>
    <w:p>
      <w:pPr>
        <w:pStyle w:val="Heading1"/>
        <w:ind w:right="0"/>
      </w:pPr>
      <w:r>
        <w:rPr/>
        <w:t>PROCEDURE: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660" w:hanging="360"/>
        <w:jc w:val="left"/>
        <w:rPr>
          <w:sz w:val="24"/>
        </w:rPr>
      </w:pPr>
      <w:r>
        <w:rPr>
          <w:sz w:val="24"/>
        </w:rPr>
        <w:t>Give each student a balloon. </w:t>
      </w:r>
      <w:r>
        <w:rPr>
          <w:spacing w:val="-3"/>
          <w:sz w:val="24"/>
        </w:rPr>
        <w:t>In </w:t>
      </w:r>
      <w:r>
        <w:rPr>
          <w:sz w:val="24"/>
        </w:rPr>
        <w:t>turn, each team blows up the balloon, keeping the opening securely pinched (do not</w:t>
      </w:r>
      <w:r>
        <w:rPr>
          <w:spacing w:val="-9"/>
          <w:sz w:val="24"/>
        </w:rPr>
        <w:t> </w:t>
      </w:r>
      <w:r>
        <w:rPr>
          <w:sz w:val="24"/>
        </w:rPr>
        <w:t>tie).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781" w:hanging="360"/>
        <w:jc w:val="left"/>
        <w:rPr>
          <w:sz w:val="24"/>
        </w:rPr>
      </w:pPr>
      <w:r>
        <w:rPr>
          <w:sz w:val="24"/>
        </w:rPr>
        <w:t>The student holds the balloon under the straw wherever they want it to be</w:t>
      </w:r>
      <w:r>
        <w:rPr>
          <w:spacing w:val="-17"/>
          <w:sz w:val="24"/>
        </w:rPr>
        <w:t> </w:t>
      </w:r>
      <w:r>
        <w:rPr>
          <w:sz w:val="24"/>
        </w:rPr>
        <w:t>taped. Make sure the opening faces the nearest</w:t>
      </w:r>
      <w:r>
        <w:rPr>
          <w:spacing w:val="-12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Tape a 5 inch piece of tape over the straw and onto the</w:t>
      </w:r>
      <w:r>
        <w:rPr>
          <w:spacing w:val="-11"/>
          <w:sz w:val="24"/>
        </w:rPr>
        <w:t> </w:t>
      </w:r>
      <w:r>
        <w:rPr>
          <w:sz w:val="24"/>
        </w:rPr>
        <w:t>balloon.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166" w:hanging="360"/>
        <w:jc w:val="left"/>
        <w:rPr>
          <w:sz w:val="24"/>
        </w:rPr>
      </w:pPr>
      <w:r>
        <w:rPr>
          <w:sz w:val="24"/>
        </w:rPr>
        <w:t>When ready, countdown 5-4-3-2-1- BLAST OFF! Student will let go of the balloon.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960" w:hanging="360"/>
        <w:jc w:val="left"/>
        <w:rPr>
          <w:sz w:val="24"/>
        </w:rPr>
      </w:pPr>
      <w:r>
        <w:rPr>
          <w:sz w:val="24"/>
        </w:rPr>
        <w:t>Measure how far the balloon traveled down the string. Student will record the distance.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Each student/team will get a</w:t>
      </w:r>
      <w:r>
        <w:rPr>
          <w:spacing w:val="-11"/>
          <w:sz w:val="24"/>
        </w:rPr>
        <w:t> </w:t>
      </w:r>
      <w:r>
        <w:rPr>
          <w:sz w:val="24"/>
        </w:rPr>
        <w:t>turn.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8.256992pt" to="523.439998pt,18.256992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860" w:bottom="280" w:left="16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-7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2019-09-03T10:24:08Z</dcterms:created>
  <dcterms:modified xsi:type="dcterms:W3CDTF">2019-09-03T10:24:08Z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