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5"/>
          <w:type w:val="continuous"/>
          <w:pgSz w:w="12240" w:h="15840"/>
          <w:pgMar w:footer="773" w:top="860" w:bottom="960" w:left="1640" w:right="500"/>
        </w:sectPr>
      </w:pPr>
    </w:p>
    <w:p>
      <w:pPr>
        <w:spacing w:line="367" w:lineRule="exact" w:before="58"/>
        <w:ind w:left="160" w:right="-15" w:firstLine="0"/>
        <w:jc w:val="left"/>
        <w:rPr>
          <w:b/>
          <w:sz w:val="32"/>
        </w:rPr>
      </w:pPr>
      <w:r>
        <w:rPr>
          <w:b/>
          <w:sz w:val="32"/>
        </w:rPr>
        <w:t>SOUND VIBRATIONS</w:t>
      </w:r>
    </w:p>
    <w:p>
      <w:pPr>
        <w:pStyle w:val="Heading1"/>
        <w:spacing w:line="318" w:lineRule="exact" w:before="0"/>
        <w:ind w:right="-15"/>
      </w:pPr>
      <w:r>
        <w:rPr/>
        <w:t>ACTIVITY 4: THE BIG STRETCH</w:t>
      </w:r>
    </w:p>
    <w:p>
      <w:pPr>
        <w:spacing w:line="273" w:lineRule="exact" w:before="0"/>
        <w:ind w:left="160" w:right="-15" w:firstLine="0"/>
        <w:jc w:val="left"/>
        <w:rPr>
          <w:i/>
          <w:sz w:val="24"/>
        </w:rPr>
      </w:pPr>
      <w:r>
        <w:rPr>
          <w:sz w:val="24"/>
        </w:rPr>
        <w:t>From  </w:t>
      </w:r>
      <w:r>
        <w:rPr>
          <w:i/>
          <w:sz w:val="24"/>
        </w:rPr>
        <w:t>Science in a Nutshell</w:t>
      </w:r>
    </w:p>
    <w:p>
      <w:pPr>
        <w:pStyle w:val="BodyText"/>
        <w:spacing w:before="5"/>
        <w:rPr>
          <w:i/>
        </w:rPr>
      </w:pPr>
    </w:p>
    <w:p>
      <w:pPr>
        <w:pStyle w:val="Heading1"/>
        <w:spacing w:line="240" w:lineRule="auto"/>
        <w:ind w:right="-15"/>
      </w:pPr>
      <w:r>
        <w:rPr/>
        <w:t>OBJECTIVE: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1263">
            <wp:simplePos x="0" y="0"/>
            <wp:positionH relativeFrom="page">
              <wp:posOffset>5609844</wp:posOffset>
            </wp:positionH>
            <wp:positionV relativeFrom="paragraph">
              <wp:posOffset>-960554</wp:posOffset>
            </wp:positionV>
            <wp:extent cx="1142999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860" w:bottom="960" w:left="1640" w:right="500"/>
          <w:cols w:num="2" w:equalWidth="0">
            <w:col w:w="4522" w:space="2297"/>
            <w:col w:w="3281"/>
          </w:cols>
        </w:sectPr>
      </w:pPr>
    </w:p>
    <w:p>
      <w:pPr>
        <w:pStyle w:val="BodyText"/>
        <w:spacing w:line="272" w:lineRule="exact"/>
        <w:ind w:left="880" w:right="1808"/>
      </w:pPr>
      <w:r>
        <w:rPr/>
        <w:t>To discover how the pitch and volume of a vibrating object can be changed.</w:t>
      </w:r>
    </w:p>
    <w:p>
      <w:pPr>
        <w:pStyle w:val="BodyText"/>
        <w:spacing w:before="5"/>
      </w:pPr>
    </w:p>
    <w:p>
      <w:pPr>
        <w:pStyle w:val="Heading1"/>
      </w:pPr>
      <w:r>
        <w:rPr/>
        <w:t>MATERIALS:</w:t>
      </w:r>
    </w:p>
    <w:p>
      <w:pPr>
        <w:pStyle w:val="BodyText"/>
        <w:ind w:left="880" w:right="6640"/>
      </w:pPr>
      <w:r>
        <w:rPr/>
        <w:t>journal page for Activity 4 box, cardboard</w:t>
      </w:r>
    </w:p>
    <w:p>
      <w:pPr>
        <w:pStyle w:val="BodyText"/>
        <w:ind w:left="880" w:right="6594"/>
      </w:pPr>
      <w:r>
        <w:rPr/>
        <w:t>doorknob or drawer handle rubber band, any size tuning fork</w:t>
      </w:r>
    </w:p>
    <w:p>
      <w:pPr>
        <w:pStyle w:val="BodyText"/>
        <w:spacing w:before="5"/>
      </w:pPr>
    </w:p>
    <w:p>
      <w:pPr>
        <w:pStyle w:val="Heading1"/>
      </w:pPr>
      <w:r>
        <w:rPr/>
        <w:t>BACKGROUND:</w:t>
      </w:r>
    </w:p>
    <w:p>
      <w:pPr>
        <w:pStyle w:val="BodyText"/>
        <w:ind w:left="880" w:right="1808"/>
      </w:pPr>
      <w:r>
        <w:rPr/>
        <w:t>The pitch of the sound produced by a vibrating rubber band depends upon its length, thickness, and </w:t>
      </w:r>
      <w:r>
        <w:rPr>
          <w:i/>
        </w:rPr>
        <w:t>tautness </w:t>
      </w:r>
      <w:r>
        <w:rPr/>
        <w:t>(how tight it is stretched).</w:t>
      </w:r>
    </w:p>
    <w:p>
      <w:pPr>
        <w:pStyle w:val="BodyText"/>
      </w:pPr>
    </w:p>
    <w:p>
      <w:pPr>
        <w:pStyle w:val="BodyText"/>
        <w:ind w:left="880" w:right="1188"/>
      </w:pPr>
      <w:r>
        <w:rPr/>
        <w:t>In this activity, you will discover how these properties influence the pitch of sounds. You will also discover how the sound changes when a vibrating object comes in contact with different materials.</w:t>
      </w:r>
    </w:p>
    <w:p>
      <w:pPr>
        <w:pStyle w:val="BodyText"/>
        <w:spacing w:before="5"/>
      </w:pPr>
    </w:p>
    <w:p>
      <w:pPr>
        <w:pStyle w:val="Heading1"/>
      </w:pPr>
      <w:r>
        <w:rPr/>
        <w:t>EXPERIMENT: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726" w:hanging="360"/>
        <w:jc w:val="left"/>
        <w:rPr>
          <w:sz w:val="24"/>
        </w:rPr>
      </w:pPr>
      <w:r>
        <w:rPr>
          <w:sz w:val="24"/>
        </w:rPr>
        <w:t>Stretch a rubber band between your index finger and thumb. Pluck the rubber band with a finger of your other hand.  What do you</w:t>
      </w:r>
      <w:r>
        <w:rPr>
          <w:spacing w:val="-11"/>
          <w:sz w:val="24"/>
        </w:rPr>
        <w:t> </w:t>
      </w:r>
      <w:r>
        <w:rPr>
          <w:sz w:val="24"/>
        </w:rPr>
        <w:t>observe?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859" w:hanging="360"/>
        <w:jc w:val="left"/>
        <w:rPr>
          <w:sz w:val="24"/>
        </w:rPr>
      </w:pPr>
      <w:r>
        <w:rPr>
          <w:sz w:val="24"/>
        </w:rPr>
        <w:t>Stretch the rubber band and thumb father apart. Pluck the rubber band again. What differences did you</w:t>
      </w:r>
      <w:r>
        <w:rPr>
          <w:spacing w:val="-8"/>
          <w:sz w:val="24"/>
        </w:rPr>
        <w:t> </w:t>
      </w:r>
      <w:r>
        <w:rPr>
          <w:sz w:val="24"/>
        </w:rPr>
        <w:t>observe?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30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31239">
            <wp:simplePos x="0" y="0"/>
            <wp:positionH relativeFrom="page">
              <wp:posOffset>4913376</wp:posOffset>
            </wp:positionH>
            <wp:positionV relativeFrom="paragraph">
              <wp:posOffset>390691</wp:posOffset>
            </wp:positionV>
            <wp:extent cx="2465832" cy="2287523"/>
            <wp:effectExtent l="0" t="0" r="0" b="0"/>
            <wp:wrapNone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2287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 stretch the rubber band still more, secure it to a doorknob or drawer handle and pull gently. Now pluck the rubber band with your free hand. Do you hear a different</w:t>
      </w:r>
      <w:r>
        <w:rPr>
          <w:spacing w:val="-5"/>
          <w:sz w:val="24"/>
        </w:rPr>
        <w:t> </w:t>
      </w:r>
      <w:r>
        <w:rPr>
          <w:sz w:val="24"/>
        </w:rPr>
        <w:t>sound?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4293" w:hanging="360"/>
        <w:jc w:val="left"/>
        <w:rPr>
          <w:sz w:val="24"/>
        </w:rPr>
      </w:pPr>
      <w:r>
        <w:rPr>
          <w:sz w:val="24"/>
        </w:rPr>
        <w:t>Stretch the rubber band a little bit farther and pluck it. How does the pitch of the sound change as you continue to stretch and pluck the rubber band/ Record your observations on your Journal page for Activity</w:t>
      </w:r>
      <w:r>
        <w:rPr>
          <w:spacing w:val="-6"/>
          <w:sz w:val="24"/>
        </w:rPr>
        <w:t> </w:t>
      </w:r>
      <w:r>
        <w:rPr>
          <w:sz w:val="24"/>
        </w:rPr>
        <w:t>4.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4206" w:hanging="360"/>
        <w:jc w:val="left"/>
        <w:rPr>
          <w:sz w:val="24"/>
        </w:rPr>
      </w:pPr>
      <w:r>
        <w:rPr>
          <w:sz w:val="24"/>
        </w:rPr>
        <w:t>Try attaching the rubber band to other doorknobs and handles. How does the sound change when you attach the rubber band to various</w:t>
      </w:r>
      <w:r>
        <w:rPr>
          <w:spacing w:val="-9"/>
          <w:sz w:val="24"/>
        </w:rPr>
        <w:t> </w:t>
      </w:r>
      <w:r>
        <w:rPr>
          <w:sz w:val="24"/>
        </w:rPr>
        <w:t>objects?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4203" w:hanging="360"/>
        <w:jc w:val="left"/>
        <w:rPr>
          <w:sz w:val="24"/>
        </w:rPr>
      </w:pPr>
      <w:r>
        <w:rPr>
          <w:sz w:val="24"/>
        </w:rPr>
        <w:t>Experiment to find where you can attach the rubber band to get the best sound. List these places in your journal.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4347" w:hanging="360"/>
        <w:jc w:val="left"/>
        <w:rPr>
          <w:sz w:val="24"/>
        </w:rPr>
      </w:pPr>
      <w:r>
        <w:rPr>
          <w:sz w:val="24"/>
        </w:rPr>
        <w:t>Strike the tuning fork against the heel of your</w:t>
      </w:r>
      <w:r>
        <w:rPr>
          <w:spacing w:val="-12"/>
          <w:sz w:val="24"/>
        </w:rPr>
        <w:t> </w:t>
      </w:r>
      <w:r>
        <w:rPr>
          <w:sz w:val="24"/>
        </w:rPr>
        <w:t>shoe and hold it 3-5 cm (1-2 in.) from your</w:t>
      </w:r>
      <w:r>
        <w:rPr>
          <w:spacing w:val="-9"/>
          <w:sz w:val="24"/>
        </w:rPr>
        <w:t> </w:t>
      </w:r>
      <w:r>
        <w:rPr>
          <w:sz w:val="24"/>
        </w:rPr>
        <w:t>ear.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3.6282pt" to="523.439998pt,13.6282pt" stroked="true" strokeweight="3pt" strokecolor="#000080">
            <w10:wrap type="topAndBottom"/>
          </v:line>
        </w:pict>
      </w:r>
    </w:p>
    <w:p>
      <w:pPr>
        <w:spacing w:after="0"/>
        <w:rPr>
          <w:sz w:val="17"/>
        </w:rPr>
        <w:sectPr>
          <w:type w:val="continuous"/>
          <w:pgSz w:w="12240" w:h="15840"/>
          <w:pgMar w:top="860" w:bottom="960" w:left="1640" w:right="500"/>
        </w:sectPr>
      </w:pPr>
    </w:p>
    <w:p>
      <w:pPr>
        <w:tabs>
          <w:tab w:pos="6812" w:val="left" w:leader="none"/>
        </w:tabs>
        <w:spacing w:before="54"/>
        <w:ind w:left="1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096;mso-wrap-distance-left:0;mso-wrap-distance-right:0" from="88.559998pt,19.243141pt" to="523.439998pt,19.243141pt" stroked="true" strokeweight="3pt" strokecolor="#000080">
            <w10:wrap type="topAndBottom"/>
          </v:line>
        </w:pict>
      </w:r>
      <w:r>
        <w:rPr>
          <w:i/>
          <w:sz w:val="24"/>
          <w:u w:val="single"/>
        </w:rPr>
        <w:t> </w:t>
        <w:tab/>
        <w:t>THE BIG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STRETCH</w:t>
      </w:r>
    </w:p>
    <w:p>
      <w:pPr>
        <w:pStyle w:val="BodyText"/>
        <w:spacing w:before="5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69" w:after="0"/>
        <w:ind w:left="880" w:right="219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2488691</wp:posOffset>
            </wp:positionH>
            <wp:positionV relativeFrom="paragraph">
              <wp:posOffset>605194</wp:posOffset>
            </wp:positionV>
            <wp:extent cx="2567192" cy="2194560"/>
            <wp:effectExtent l="0" t="0" r="0" b="0"/>
            <wp:wrapTopAndBottom/>
            <wp:docPr id="5" name="image3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192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Strike the tuning fork again and place the handle on top of the cardboard box. Do you hear a different sound? Did the box vibrate?  Record your observations in your</w:t>
      </w:r>
      <w:r>
        <w:rPr>
          <w:spacing w:val="-4"/>
          <w:sz w:val="24"/>
        </w:rPr>
        <w:t> </w:t>
      </w:r>
      <w:r>
        <w:rPr>
          <w:sz w:val="24"/>
        </w:rPr>
        <w:t>journal.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1" w:after="0"/>
        <w:ind w:left="880" w:right="713" w:hanging="360"/>
        <w:jc w:val="left"/>
        <w:rPr>
          <w:sz w:val="24"/>
        </w:rPr>
      </w:pPr>
      <w:r>
        <w:rPr>
          <w:sz w:val="24"/>
        </w:rPr>
        <w:t>Place the handle of the vibrating tuning fork on other surfaces. </w:t>
      </w:r>
      <w:r>
        <w:rPr>
          <w:spacing w:val="2"/>
          <w:sz w:val="24"/>
        </w:rPr>
        <w:t>Try </w:t>
      </w:r>
      <w:r>
        <w:rPr>
          <w:sz w:val="24"/>
        </w:rPr>
        <w:t>a desk, a drawer, the floor, and any other place you think</w:t>
      </w:r>
      <w:r>
        <w:rPr>
          <w:spacing w:val="-11"/>
          <w:sz w:val="24"/>
        </w:rPr>
        <w:t> </w:t>
      </w:r>
      <w:r>
        <w:rPr>
          <w:sz w:val="24"/>
        </w:rPr>
        <w:t>of.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222" w:hanging="360"/>
        <w:jc w:val="left"/>
        <w:rPr>
          <w:sz w:val="24"/>
        </w:rPr>
      </w:pPr>
      <w:r>
        <w:rPr>
          <w:sz w:val="24"/>
        </w:rPr>
        <w:t>Describe in your journal which surfaces produced the best (loudest and clearest) sounds. Are they the same surfaces that produced the best sounds with the rubber band?</w:t>
      </w:r>
    </w:p>
    <w:p>
      <w:pPr>
        <w:pStyle w:val="BodyText"/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spacing w:line="320" w:lineRule="exact"/>
        <w:ind w:right="0"/>
      </w:pPr>
      <w:r>
        <w:rPr/>
        <w:t>IN A NUTSHELL:</w:t>
      </w:r>
    </w:p>
    <w:p>
      <w:pPr>
        <w:pStyle w:val="ListParagraph"/>
        <w:numPr>
          <w:ilvl w:val="1"/>
          <w:numId w:val="1"/>
        </w:numPr>
        <w:tabs>
          <w:tab w:pos="1599" w:val="left" w:leader="none"/>
          <w:tab w:pos="1600" w:val="left" w:leader="none"/>
        </w:tabs>
        <w:spacing w:line="291" w:lineRule="exact" w:before="0" w:after="0"/>
        <w:ind w:left="1600" w:right="0" w:hanging="360"/>
        <w:jc w:val="left"/>
        <w:rPr>
          <w:sz w:val="24"/>
        </w:rPr>
      </w:pPr>
      <w:r>
        <w:rPr>
          <w:sz w:val="24"/>
        </w:rPr>
        <w:t>The pitch of the rubber band gets higher as the rubber band is</w:t>
      </w:r>
      <w:r>
        <w:rPr>
          <w:spacing w:val="-14"/>
          <w:sz w:val="24"/>
        </w:rPr>
        <w:t> </w:t>
      </w:r>
      <w:r>
        <w:rPr>
          <w:sz w:val="24"/>
        </w:rPr>
        <w:t>stretched.</w:t>
      </w:r>
    </w:p>
    <w:p>
      <w:pPr>
        <w:pStyle w:val="ListParagraph"/>
        <w:numPr>
          <w:ilvl w:val="1"/>
          <w:numId w:val="1"/>
        </w:numPr>
        <w:tabs>
          <w:tab w:pos="1599" w:val="left" w:leader="none"/>
          <w:tab w:pos="1600" w:val="left" w:leader="none"/>
        </w:tabs>
        <w:spacing w:line="274" w:lineRule="exact" w:before="21" w:after="0"/>
        <w:ind w:left="1600" w:right="522" w:hanging="360"/>
        <w:jc w:val="left"/>
        <w:rPr>
          <w:sz w:val="24"/>
        </w:rPr>
      </w:pPr>
      <w:r>
        <w:rPr>
          <w:sz w:val="24"/>
        </w:rPr>
        <w:t>The volume of sounds can be increased if the vibrating object comes</w:t>
      </w:r>
      <w:r>
        <w:rPr>
          <w:spacing w:val="-15"/>
          <w:sz w:val="24"/>
        </w:rPr>
        <w:t> </w:t>
      </w:r>
      <w:r>
        <w:rPr>
          <w:sz w:val="24"/>
        </w:rPr>
        <w:t>in contact with another object that can also be made to</w:t>
      </w:r>
      <w:r>
        <w:rPr>
          <w:spacing w:val="-12"/>
          <w:sz w:val="24"/>
        </w:rPr>
        <w:t> </w:t>
      </w:r>
      <w:r>
        <w:rPr>
          <w:sz w:val="24"/>
        </w:rPr>
        <w:t>vibrate.</w:t>
      </w:r>
    </w:p>
    <w:p>
      <w:pPr>
        <w:pStyle w:val="BodyText"/>
        <w:spacing w:before="3"/>
      </w:pPr>
    </w:p>
    <w:p>
      <w:pPr>
        <w:pStyle w:val="Heading1"/>
        <w:spacing w:line="320" w:lineRule="exact" w:before="0"/>
        <w:ind w:right="0"/>
      </w:pPr>
      <w:r>
        <w:rPr/>
        <w:t>CRACKING THE NUT:</w:t>
      </w:r>
    </w:p>
    <w:p>
      <w:pPr>
        <w:pStyle w:val="BodyText"/>
        <w:ind w:left="880" w:right="348"/>
      </w:pPr>
      <w:r>
        <w:rPr/>
        <w:t>Why do you think a great many musical instruments have hollow wood or metal sound boxes?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line style="position:absolute;mso-position-horizontal-relative:page;mso-position-vertical-relative:paragraph;z-index:1144;mso-wrap-distance-left:0;mso-wrap-distance-right:0" from="88.559998pt,11.881872pt" to="523.439998pt,11.881872pt" stroked="true" strokeweight="3.0pt" strokecolor="#000080">
            <w10:wrap type="topAndBottom"/>
          </v:line>
        </w:pict>
      </w:r>
    </w:p>
    <w:sectPr>
      <w:footerReference w:type="default" r:id="rId8"/>
      <w:pgSz w:w="12240" w:h="15840"/>
      <w:pgMar w:footer="1049" w:header="0" w:top="660" w:bottom="124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42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421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28.543945pt;width:133.950pt;height:14pt;mso-position-horizontal-relative:page;mso-position-vertical-relative:page;z-index:-41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4.2pt;height:14pt;mso-position-horizontal-relative:page;mso-position-vertical-relative:page;z-index:-416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60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 w:line="319" w:lineRule="exact"/>
      <w:ind w:left="160" w:right="1808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2019-09-04T09:19:19Z</dcterms:created>
  <dcterms:modified xsi:type="dcterms:W3CDTF">2019-09-04T09:19:19Z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