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after="0"/>
        <w:rPr>
          <w:sz w:val="26"/>
        </w:rPr>
        <w:sectPr>
          <w:footerReference w:type="default" r:id="rId5"/>
          <w:type w:val="continuous"/>
          <w:pgSz w:w="12240" w:h="15840"/>
          <w:pgMar w:footer="773" w:top="620" w:bottom="960" w:left="1640" w:right="300"/>
        </w:sectPr>
      </w:pPr>
    </w:p>
    <w:p>
      <w:pPr>
        <w:spacing w:line="367" w:lineRule="exact" w:before="59"/>
        <w:ind w:left="160" w:right="-19" w:firstLine="0"/>
        <w:jc w:val="left"/>
        <w:rPr>
          <w:b/>
          <w:sz w:val="32"/>
        </w:rPr>
      </w:pPr>
      <w:r>
        <w:rPr>
          <w:b/>
          <w:sz w:val="32"/>
        </w:rPr>
        <w:t>ROCKS, EROSION AND WEATHERING</w:t>
      </w:r>
    </w:p>
    <w:p>
      <w:pPr>
        <w:pStyle w:val="Heading1"/>
      </w:pPr>
      <w:r>
        <w:rPr/>
        <w:t>SECTION 4-WEATHERING CHANGES ROCKS</w:t>
      </w:r>
    </w:p>
    <w:p>
      <w:pPr>
        <w:spacing w:line="273" w:lineRule="exact" w:before="0"/>
        <w:ind w:left="160" w:right="-19" w:firstLine="0"/>
        <w:jc w:val="left"/>
        <w:rPr>
          <w:i/>
          <w:sz w:val="24"/>
        </w:rPr>
      </w:pPr>
      <w:r>
        <w:rPr>
          <w:sz w:val="24"/>
        </w:rPr>
        <w:t>From </w:t>
      </w:r>
      <w:r>
        <w:rPr>
          <w:i/>
          <w:sz w:val="24"/>
        </w:rPr>
        <w:t>Hands on Elementary School Science by Linda Poore, 2003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before="10"/>
        <w:rPr>
          <w:i/>
          <w:sz w:val="18"/>
        </w:rPr>
      </w:pPr>
    </w:p>
    <w:p>
      <w:pPr>
        <w:spacing w:before="0"/>
        <w:ind w:left="160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6225539</wp:posOffset>
            </wp:positionH>
            <wp:positionV relativeFrom="paragraph">
              <wp:posOffset>-770053</wp:posOffset>
            </wp:positionV>
            <wp:extent cx="1185671" cy="76657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671" cy="766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620" w:bottom="960" w:left="1640" w:right="300"/>
          <w:cols w:num="2" w:equalWidth="0">
            <w:col w:w="6494" w:space="1282"/>
            <w:col w:w="2524"/>
          </w:cols>
        </w:sectPr>
      </w:pPr>
    </w:p>
    <w:p>
      <w:pPr>
        <w:pStyle w:val="BodyText"/>
        <w:spacing w:before="9"/>
        <w:rPr>
          <w:rFonts w:ascii="Arial Black"/>
          <w:b/>
          <w:sz w:val="14"/>
        </w:rPr>
      </w:pPr>
    </w:p>
    <w:p>
      <w:pPr>
        <w:pStyle w:val="BodyText"/>
        <w:spacing w:before="69"/>
        <w:ind w:left="1599" w:right="1569" w:hanging="1440"/>
      </w:pPr>
      <w:r>
        <w:rPr>
          <w:b/>
        </w:rPr>
        <w:t>STANDARD: </w:t>
      </w:r>
      <w:r>
        <w:rPr>
          <w:i/>
        </w:rPr>
        <w:t>Students know </w:t>
      </w:r>
      <w:r>
        <w:rPr/>
        <w:t>some </w:t>
      </w:r>
      <w:r>
        <w:rPr>
          <w:u w:val="single"/>
        </w:rPr>
        <w:t>changes </w:t>
      </w:r>
      <w:r>
        <w:rPr/>
        <w:t>in the earth are due to slow processes, such as </w:t>
      </w:r>
      <w:r>
        <w:rPr>
          <w:u w:val="single"/>
        </w:rPr>
        <w:t>erosion </w:t>
      </w:r>
      <w:r>
        <w:rPr/>
        <w:t>and some changes are due to rapid processes, such as landslides, volcanic eruptions, and earthquakes.</w:t>
      </w:r>
    </w:p>
    <w:p>
      <w:pPr>
        <w:pStyle w:val="BodyText"/>
      </w:pPr>
    </w:p>
    <w:p>
      <w:pPr>
        <w:pStyle w:val="BodyText"/>
        <w:ind w:left="1600" w:right="1569"/>
      </w:pPr>
      <w:r>
        <w:rPr>
          <w:i/>
        </w:rPr>
        <w:t>Students know </w:t>
      </w:r>
      <w:r>
        <w:rPr/>
        <w:t>natural processes, including </w:t>
      </w:r>
      <w:r>
        <w:rPr>
          <w:u w:val="single"/>
        </w:rPr>
        <w:t>freezing, </w:t>
      </w:r>
      <w:r>
        <w:rPr/>
        <w:t>thawing and growth of root, cause rocks to </w:t>
      </w:r>
      <w:r>
        <w:rPr>
          <w:u w:val="single"/>
        </w:rPr>
        <w:t>break down </w:t>
      </w:r>
      <w:r>
        <w:rPr/>
        <w:t>into smaller pieces.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spacing w:line="319" w:lineRule="exact"/>
        <w:ind w:right="1569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4447032</wp:posOffset>
            </wp:positionH>
            <wp:positionV relativeFrom="paragraph">
              <wp:posOffset>98936</wp:posOffset>
            </wp:positionV>
            <wp:extent cx="1908048" cy="2113788"/>
            <wp:effectExtent l="0" t="0" r="0" b="0"/>
            <wp:wrapNone/>
            <wp:docPr id="3" name="image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048" cy="2113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MATERIALS:</w:t>
      </w:r>
    </w:p>
    <w:p>
      <w:pPr>
        <w:spacing w:line="273" w:lineRule="exact" w:before="0"/>
        <w:ind w:left="880" w:right="1569" w:firstLine="0"/>
        <w:jc w:val="left"/>
        <w:rPr>
          <w:i/>
          <w:sz w:val="24"/>
        </w:rPr>
      </w:pPr>
      <w:r>
        <w:rPr>
          <w:i/>
          <w:sz w:val="24"/>
        </w:rPr>
        <w:t>For the Teacher:</w:t>
      </w:r>
    </w:p>
    <w:p>
      <w:pPr>
        <w:pStyle w:val="BodyText"/>
        <w:ind w:left="880" w:right="1569"/>
      </w:pPr>
      <w:r>
        <w:rPr/>
        <w:t>vinegar</w:t>
      </w:r>
    </w:p>
    <w:p>
      <w:pPr>
        <w:pStyle w:val="BodyText"/>
        <w:ind w:left="880" w:right="1569"/>
      </w:pPr>
      <w:r>
        <w:rPr/>
        <w:t>1 dropper</w:t>
      </w:r>
    </w:p>
    <w:p>
      <w:pPr>
        <w:pStyle w:val="BodyText"/>
        <w:ind w:left="880" w:right="1569"/>
      </w:pPr>
      <w:r>
        <w:rPr/>
        <w:t>18 limestone chips</w:t>
      </w:r>
    </w:p>
    <w:p>
      <w:pPr>
        <w:pStyle w:val="BodyText"/>
        <w:ind w:left="880" w:right="1569"/>
      </w:pPr>
      <w:r>
        <w:rPr/>
        <w:t>18 pieces granite</w:t>
      </w:r>
    </w:p>
    <w:p>
      <w:pPr>
        <w:pStyle w:val="BodyText"/>
        <w:ind w:left="880" w:right="1569"/>
      </w:pPr>
      <w:r>
        <w:rPr/>
        <w:t>18 marble rocks</w:t>
      </w:r>
    </w:p>
    <w:p>
      <w:pPr>
        <w:pStyle w:val="BodyText"/>
        <w:ind w:left="880" w:right="7187"/>
      </w:pPr>
      <w:r>
        <w:rPr/>
        <w:t>1 piece sandpaper paper towels</w:t>
      </w:r>
    </w:p>
    <w:p>
      <w:pPr>
        <w:pStyle w:val="BodyText"/>
        <w:ind w:left="880" w:right="7714"/>
      </w:pPr>
      <w:r>
        <w:rPr/>
        <w:t>hard candies chalk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5199" w:val="left" w:leader="none"/>
        </w:tabs>
        <w:spacing w:line="321" w:lineRule="exact" w:before="142"/>
        <w:ind w:left="160" w:right="1569" w:firstLine="0"/>
        <w:jc w:val="left"/>
        <w:rPr>
          <w:b/>
          <w:sz w:val="24"/>
        </w:rPr>
      </w:pPr>
      <w:r>
        <w:rPr>
          <w:b/>
          <w:sz w:val="28"/>
        </w:rPr>
        <w:t>EXPLORE:</w:t>
        <w:tab/>
      </w:r>
      <w:r>
        <w:rPr>
          <w:b/>
          <w:sz w:val="24"/>
        </w:rPr>
        <w:t>[S, break down] [S,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changes]</w:t>
      </w:r>
    </w:p>
    <w:p>
      <w:pPr>
        <w:pStyle w:val="Heading2"/>
        <w:numPr>
          <w:ilvl w:val="0"/>
          <w:numId w:val="1"/>
        </w:numPr>
        <w:tabs>
          <w:tab w:pos="880" w:val="left" w:leader="none"/>
        </w:tabs>
        <w:spacing w:line="273" w:lineRule="exact" w:before="0" w:after="0"/>
        <w:ind w:left="880" w:right="0" w:hanging="360"/>
        <w:jc w:val="left"/>
      </w:pPr>
      <w:r>
        <w:rPr/>
        <w:t>OBSERVING CHEMICAL WEATHERING OF</w:t>
      </w:r>
      <w:r>
        <w:rPr>
          <w:spacing w:val="-20"/>
        </w:rPr>
        <w:t> </w:t>
      </w:r>
      <w:r>
        <w:rPr/>
        <w:t>ROCKS</w:t>
      </w:r>
    </w:p>
    <w:p>
      <w:pPr>
        <w:pStyle w:val="BodyText"/>
        <w:ind w:left="879" w:right="1569"/>
      </w:pPr>
      <w:r>
        <w:rPr>
          <w:i/>
        </w:rPr>
        <w:t>Have students: </w:t>
      </w:r>
      <w:r>
        <w:rPr/>
        <w:t>Place chalk, marble, the small limestone rock, and granite on a paper towel.</w:t>
      </w:r>
    </w:p>
    <w:p>
      <w:pPr>
        <w:pStyle w:val="BodyText"/>
        <w:ind w:left="879" w:right="1569"/>
      </w:pPr>
      <w:r>
        <w:rPr/>
        <w:t>Write the names of the four rocks.</w:t>
      </w:r>
    </w:p>
    <w:p>
      <w:pPr>
        <w:pStyle w:val="BodyText"/>
        <w:ind w:left="879" w:right="1569"/>
      </w:pPr>
      <w:r>
        <w:rPr/>
        <w:t>Observe as the teacher puts drops of vinegar on each rock.</w:t>
      </w:r>
    </w:p>
    <w:p>
      <w:pPr>
        <w:pStyle w:val="BodyText"/>
        <w:ind w:left="879" w:right="1569"/>
      </w:pPr>
      <w:r>
        <w:rPr/>
        <w:t>Observe changes, comparing reactions on the 4 rocks and record observations.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1"/>
        </w:numPr>
        <w:tabs>
          <w:tab w:pos="880" w:val="left" w:leader="none"/>
        </w:tabs>
        <w:spacing w:line="274" w:lineRule="exact" w:before="1" w:after="0"/>
        <w:ind w:left="880" w:right="0" w:hanging="360"/>
        <w:jc w:val="left"/>
      </w:pPr>
      <w:r>
        <w:rPr/>
        <w:t>WHICH ROCKS INTERACT WITH THE</w:t>
      </w:r>
      <w:r>
        <w:rPr>
          <w:spacing w:val="-20"/>
        </w:rPr>
        <w:t> </w:t>
      </w:r>
      <w:r>
        <w:rPr/>
        <w:t>VINEGAR?</w:t>
      </w:r>
    </w:p>
    <w:p>
      <w:pPr>
        <w:pStyle w:val="BodyText"/>
        <w:ind w:left="880" w:right="1962"/>
      </w:pPr>
      <w:r>
        <w:rPr/>
        <w:t>Chalk, limestone, and marble bubble in vinegar as carbon dioxide is released. (Vinegar dissolves the calcium carbonate in chalk.)</w:t>
      </w:r>
    </w:p>
    <w:p>
      <w:pPr>
        <w:pStyle w:val="BodyText"/>
        <w:ind w:left="880" w:right="1569"/>
      </w:pPr>
      <w:r>
        <w:rPr/>
        <w:t>Wash the vinegar off the limestone chips and marble rocks.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880" w:val="left" w:leader="none"/>
          <w:tab w:pos="6759" w:val="left" w:leader="none"/>
        </w:tabs>
        <w:spacing w:line="237" w:lineRule="auto" w:before="0" w:after="0"/>
        <w:ind w:left="880" w:right="1595" w:hanging="360"/>
        <w:jc w:val="left"/>
        <w:rPr>
          <w:sz w:val="24"/>
        </w:rPr>
      </w:pPr>
      <w:r>
        <w:rPr>
          <w:b/>
          <w:sz w:val="24"/>
        </w:rPr>
        <w:t>PHYSICAL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WEATHERING</w:t>
        <w:tab/>
        <w:t>[S,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break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down]</w:t>
      </w:r>
      <w:r>
        <w:rPr>
          <w:b/>
          <w:w w:val="99"/>
          <w:sz w:val="24"/>
        </w:rPr>
        <w:t> </w:t>
      </w:r>
      <w:r>
        <w:rPr>
          <w:sz w:val="24"/>
        </w:rPr>
        <w:t>Wind, rushing streams, or ocean waves destroy rocks by rubbing sand, rocks,</w:t>
      </w:r>
      <w:r>
        <w:rPr>
          <w:spacing w:val="-16"/>
          <w:sz w:val="24"/>
        </w:rPr>
        <w:t> </w:t>
      </w:r>
      <w:r>
        <w:rPr>
          <w:sz w:val="24"/>
        </w:rPr>
        <w:t>and other materials they carry against the</w:t>
      </w:r>
      <w:r>
        <w:rPr>
          <w:spacing w:val="-13"/>
          <w:sz w:val="24"/>
        </w:rPr>
        <w:t> </w:t>
      </w:r>
      <w:r>
        <w:rPr>
          <w:sz w:val="24"/>
        </w:rPr>
        <w:t>rocks.</w:t>
      </w:r>
    </w:p>
    <w:p>
      <w:pPr>
        <w:pStyle w:val="BodyText"/>
        <w:ind w:left="880" w:right="3901"/>
      </w:pPr>
      <w:r>
        <w:rPr/>
        <w:t>Use the sandpaper to ‘weather’ a pencil. (rub off paint) Have students write their name with a pencil and erase it. The pencil mark disappears due to rubbing.</w:t>
      </w:r>
    </w:p>
    <w:p>
      <w:pPr>
        <w:pStyle w:val="BodyText"/>
        <w:ind w:left="880" w:right="1569"/>
      </w:pPr>
      <w:r>
        <w:rPr/>
        <w:t>Rocks continuously weather in this way.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3.685374pt" to="523.439998pt,13.685374pt" stroked="true" strokeweight="3pt" strokecolor="#000080">
            <w10:wrap type="topAndBottom"/>
          </v:line>
        </w:pict>
      </w:r>
    </w:p>
    <w:p>
      <w:pPr>
        <w:spacing w:after="0"/>
        <w:rPr>
          <w:sz w:val="17"/>
        </w:rPr>
        <w:sectPr>
          <w:type w:val="continuous"/>
          <w:pgSz w:w="12240" w:h="15840"/>
          <w:pgMar w:top="620" w:bottom="960" w:left="1640" w:right="300"/>
        </w:sectPr>
      </w:pPr>
    </w:p>
    <w:p>
      <w:pPr>
        <w:tabs>
          <w:tab w:pos="6147" w:val="left" w:leader="none"/>
        </w:tabs>
        <w:spacing w:before="54"/>
        <w:ind w:left="16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096;mso-wrap-distance-left:0;mso-wrap-distance-right:0" from="88.559998pt,19.243141pt" to="523.439998pt,19.243141pt" stroked="true" strokeweight="3pt" strokecolor="#000080">
            <w10:wrap type="topAndBottom"/>
          </v:line>
        </w:pict>
      </w:r>
      <w:r>
        <w:rPr>
          <w:i/>
          <w:sz w:val="24"/>
          <w:u w:val="single"/>
        </w:rPr>
        <w:t> </w:t>
        <w:tab/>
        <w:t>Weathering Changes</w:t>
      </w:r>
      <w:r>
        <w:rPr>
          <w:i/>
          <w:spacing w:val="-8"/>
          <w:sz w:val="24"/>
          <w:u w:val="single"/>
        </w:rPr>
        <w:t> </w:t>
      </w:r>
      <w:r>
        <w:rPr>
          <w:i/>
          <w:sz w:val="24"/>
          <w:u w:val="single"/>
        </w:rPr>
        <w:t>Rocks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6"/>
        </w:rPr>
      </w:pPr>
    </w:p>
    <w:p>
      <w:pPr>
        <w:pStyle w:val="Heading2"/>
        <w:numPr>
          <w:ilvl w:val="0"/>
          <w:numId w:val="1"/>
        </w:numPr>
        <w:tabs>
          <w:tab w:pos="880" w:val="left" w:leader="none"/>
        </w:tabs>
        <w:spacing w:line="274" w:lineRule="exact" w:before="69" w:after="0"/>
        <w:ind w:left="880" w:right="0" w:hanging="360"/>
        <w:jc w:val="left"/>
      </w:pPr>
      <w:r>
        <w:rPr/>
        <w:t>EDIBLE</w:t>
      </w:r>
      <w:r>
        <w:rPr>
          <w:spacing w:val="-10"/>
        </w:rPr>
        <w:t> </w:t>
      </w:r>
      <w:r>
        <w:rPr/>
        <w:t>WEATHERING</w:t>
      </w:r>
    </w:p>
    <w:p>
      <w:pPr>
        <w:pStyle w:val="BodyText"/>
        <w:ind w:left="880" w:right="1122"/>
      </w:pPr>
      <w:r>
        <w:rPr/>
        <w:t>Give each student a hard candy. (or M &amp; M’s that dissolve fast) Describe its appearance and hardness.</w:t>
      </w:r>
    </w:p>
    <w:p>
      <w:pPr>
        <w:pStyle w:val="BodyText"/>
        <w:ind w:left="879"/>
      </w:pPr>
      <w:r>
        <w:rPr/>
        <w:t>Measure its size in millimeters.</w:t>
      </w:r>
    </w:p>
    <w:p>
      <w:pPr>
        <w:pStyle w:val="BodyText"/>
        <w:ind w:left="879"/>
      </w:pPr>
      <w:r>
        <w:rPr/>
        <w:t>Students are to weather the candy ‘rock’ with water and forces.</w:t>
      </w:r>
    </w:p>
    <w:p>
      <w:pPr>
        <w:pStyle w:val="BodyText"/>
        <w:ind w:left="880" w:right="169"/>
      </w:pPr>
      <w:r>
        <w:rPr/>
        <w:t>Allow one half of the students to use force (teeth) and the other half to use ‘water’ (saliva) only to weather candy.</w:t>
      </w:r>
    </w:p>
    <w:p>
      <w:pPr>
        <w:pStyle w:val="BodyText"/>
        <w:ind w:left="880"/>
      </w:pPr>
      <w:r>
        <w:rPr/>
        <w:t>Students put the candy ‘rock’ in their mouths at the same time.</w:t>
      </w:r>
    </w:p>
    <w:p>
      <w:pPr>
        <w:pStyle w:val="BodyText"/>
        <w:ind w:left="880" w:right="174"/>
      </w:pPr>
      <w:r>
        <w:rPr/>
        <w:t>They time how long it takes to completely destroy it and stand to show when their candy is totally ‘weathered.’</w:t>
      </w:r>
    </w:p>
    <w:p>
      <w:pPr>
        <w:pStyle w:val="BodyText"/>
        <w:ind w:left="880"/>
      </w:pPr>
      <w:r>
        <w:rPr/>
        <w:t>Why did some candy disappear first?</w:t>
      </w:r>
    </w:p>
    <w:p>
      <w:pPr>
        <w:pStyle w:val="BodyText"/>
        <w:ind w:left="880"/>
      </w:pPr>
      <w:r>
        <w:rPr/>
        <w:t>(Teeth break candy-there is more surface area and more force.)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1"/>
        </w:numPr>
        <w:tabs>
          <w:tab w:pos="880" w:val="left" w:leader="none"/>
        </w:tabs>
        <w:spacing w:line="274" w:lineRule="exact" w:before="1" w:after="0"/>
        <w:ind w:left="880" w:right="0" w:hanging="360"/>
        <w:jc w:val="left"/>
      </w:pPr>
      <w:r>
        <w:rPr/>
        <w:t>WEATHERING WITH WATER AND</w:t>
      </w:r>
      <w:r>
        <w:rPr>
          <w:spacing w:val="-15"/>
        </w:rPr>
        <w:t> </w:t>
      </w:r>
      <w:r>
        <w:rPr/>
        <w:t>FORCE</w:t>
      </w:r>
    </w:p>
    <w:p>
      <w:pPr>
        <w:pStyle w:val="BodyText"/>
        <w:spacing w:line="274" w:lineRule="exact"/>
        <w:ind w:left="879"/>
      </w:pPr>
      <w:r>
        <w:rPr/>
        <w:t>Put 1 hard candy in a jar of water.</w:t>
      </w:r>
    </w:p>
    <w:p>
      <w:pPr>
        <w:pStyle w:val="BodyText"/>
        <w:ind w:left="879"/>
      </w:pPr>
      <w:r>
        <w:rPr/>
        <w:t>Pass it around the room, shaking the jar.</w:t>
      </w:r>
    </w:p>
    <w:p>
      <w:pPr>
        <w:pStyle w:val="BodyText"/>
        <w:ind w:left="879"/>
      </w:pPr>
      <w:r>
        <w:rPr/>
        <w:t>How long does it take to destroy the hard candy ‘rock’?</w:t>
      </w:r>
    </w:p>
    <w:p>
      <w:pPr>
        <w:tabs>
          <w:tab w:pos="5919" w:val="left" w:leader="none"/>
        </w:tabs>
        <w:spacing w:before="0"/>
        <w:ind w:left="879" w:right="198" w:firstLine="0"/>
        <w:jc w:val="left"/>
        <w:rPr>
          <w:b/>
          <w:sz w:val="24"/>
        </w:rPr>
      </w:pPr>
      <w:r>
        <w:rPr>
          <w:sz w:val="24"/>
        </w:rPr>
        <w:t>Predict what would happen if the candy ‘rock’ was broken into smaller pieces first.</w:t>
      </w:r>
      <w:r>
        <w:rPr>
          <w:spacing w:val="59"/>
          <w:sz w:val="24"/>
        </w:rPr>
        <w:t> </w:t>
      </w:r>
      <w:r>
        <w:rPr>
          <w:sz w:val="24"/>
        </w:rPr>
        <w:t>Try</w:t>
      </w:r>
      <w:r>
        <w:rPr>
          <w:spacing w:val="-6"/>
          <w:sz w:val="24"/>
        </w:rPr>
        <w:t> </w:t>
      </w:r>
      <w:r>
        <w:rPr>
          <w:sz w:val="24"/>
        </w:rPr>
        <w:t>it.</w:t>
        <w:tab/>
      </w:r>
      <w:r>
        <w:rPr>
          <w:b/>
          <w:sz w:val="24"/>
        </w:rPr>
        <w:t>[S, break down] [S,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predict]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  <w:r>
        <w:rPr/>
        <w:pict>
          <v:line style="position:absolute;mso-position-horizontal-relative:page;mso-position-vertical-relative:paragraph;z-index:1120;mso-wrap-distance-left:0;mso-wrap-distance-right:0" from="88.559998pt,11.335546pt" to="523.439998pt,11.335546pt" stroked="true" strokeweight="3.0pt" strokecolor="#000080">
            <w10:wrap type="topAndBottom"/>
          </v:line>
        </w:pict>
      </w:r>
    </w:p>
    <w:sectPr>
      <w:footerReference w:type="default" r:id="rId8"/>
      <w:pgSz w:w="12240" w:h="15840"/>
      <w:pgMar w:footer="1049" w:header="0" w:top="660" w:bottom="1240" w:left="16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343933pt;width:133.950pt;height:14pt;mso-position-horizontal-relative:page;mso-position-vertical-relative:page;z-index:-479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42.343933pt;width:34.2pt;height:14pt;mso-position-horizontal-relative:page;mso-position-vertical-relative:page;z-index:-476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-3"/>
                </w:pPr>
                <w:r>
                  <w:rPr/>
                  <w:t>Page 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28.543945pt;width:133.950pt;height:14pt;mso-position-horizontal-relative:page;mso-position-vertical-relative:page;z-index:-474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28.543945pt;width:34.2pt;height:14pt;mso-position-horizontal-relative:page;mso-position-vertical-relative:page;z-index:-472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-3"/>
                </w:pPr>
                <w:r>
                  <w:rPr/>
                  <w:t>Page 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82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318" w:lineRule="exact"/>
      <w:ind w:left="160" w:right="-19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line="274" w:lineRule="exact"/>
      <w:ind w:left="880" w:hanging="360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274" w:lineRule="exact"/>
      <w:ind w:left="88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2019-09-03T10:32:50Z</dcterms:created>
  <dcterms:modified xsi:type="dcterms:W3CDTF">2019-09-03T10:32:50Z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2011-02-03T00:00:00Z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2019-09-03T00:00:00Z</vt:filetime>
  </property>
</Properties>
</file>