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240"/>
        </w:sectPr>
      </w:pPr>
    </w:p>
    <w:p>
      <w:pPr>
        <w:spacing w:line="367" w:lineRule="exact" w:before="58"/>
        <w:ind w:left="160" w:right="-18" w:firstLine="0"/>
        <w:jc w:val="left"/>
        <w:rPr>
          <w:b/>
          <w:sz w:val="32"/>
        </w:rPr>
      </w:pPr>
      <w:r>
        <w:rPr>
          <w:b/>
          <w:sz w:val="32"/>
        </w:rPr>
        <w:t>ROCKS, FOSSILS AND SOILS</w:t>
      </w:r>
    </w:p>
    <w:p>
      <w:pPr>
        <w:pStyle w:val="Heading1"/>
        <w:spacing w:line="318" w:lineRule="exact" w:before="0"/>
        <w:ind w:right="-18"/>
      </w:pPr>
      <w:r>
        <w:rPr/>
        <w:t>SECTION 6:  EROSION AND WEATHERING</w:t>
      </w:r>
    </w:p>
    <w:p>
      <w:pPr>
        <w:spacing w:line="273" w:lineRule="exact" w:before="0"/>
        <w:ind w:left="160" w:right="-18"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8"/>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951">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240"/>
          <w:cols w:num="2" w:equalWidth="0">
            <w:col w:w="5896" w:space="922"/>
            <w:col w:w="3542"/>
          </w:cols>
        </w:sectPr>
      </w:pPr>
    </w:p>
    <w:p>
      <w:pPr>
        <w:pStyle w:val="BodyText"/>
        <w:ind w:left="880" w:right="2572"/>
        <w:jc w:val="both"/>
      </w:pPr>
      <w:r>
        <w:rPr/>
        <w:drawing>
          <wp:anchor distT="0" distB="0" distL="0" distR="0" allowOverlap="1" layoutInCell="1" locked="0" behindDoc="0" simplePos="0" relativeHeight="1048">
            <wp:simplePos x="0" y="0"/>
            <wp:positionH relativeFrom="page">
              <wp:posOffset>6246875</wp:posOffset>
            </wp:positionH>
            <wp:positionV relativeFrom="paragraph">
              <wp:posOffset>96559</wp:posOffset>
            </wp:positionV>
            <wp:extent cx="1304544" cy="1533144"/>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04544" cy="1533144"/>
                    </a:xfrm>
                    <a:prstGeom prst="rect">
                      <a:avLst/>
                    </a:prstGeom>
                  </pic:spPr>
                </pic:pic>
              </a:graphicData>
            </a:graphic>
          </wp:anchor>
        </w:drawing>
      </w:r>
      <w:r>
        <w:rPr>
          <w:i/>
        </w:rPr>
        <w:t>Students know </w:t>
      </w:r>
      <w:r>
        <w:rPr/>
        <w:t>smaller rocks come from the breakage and </w:t>
      </w:r>
      <w:r>
        <w:rPr>
          <w:u w:val="single"/>
        </w:rPr>
        <w:t>weathering </w:t>
      </w:r>
      <w:r>
        <w:rPr/>
        <w:t>of larger rocks.</w:t>
      </w:r>
    </w:p>
    <w:p>
      <w:pPr>
        <w:pStyle w:val="BodyText"/>
      </w:pPr>
    </w:p>
    <w:p>
      <w:pPr>
        <w:pStyle w:val="BodyText"/>
        <w:ind w:left="880" w:right="2735"/>
      </w:pPr>
      <w:r>
        <w:rPr>
          <w:i/>
        </w:rPr>
        <w:t>Students will </w:t>
      </w:r>
      <w:r>
        <w:rPr/>
        <w:t>make </w:t>
      </w:r>
      <w:r>
        <w:rPr>
          <w:u w:val="single"/>
        </w:rPr>
        <w:t>predictions </w:t>
      </w:r>
      <w:r>
        <w:rPr/>
        <w:t>based on patterns of observation rather than random guessing.</w:t>
      </w:r>
    </w:p>
    <w:p>
      <w:pPr>
        <w:pStyle w:val="BodyText"/>
      </w:pPr>
    </w:p>
    <w:p>
      <w:pPr>
        <w:pStyle w:val="BodyText"/>
        <w:ind w:left="880" w:right="2587"/>
        <w:jc w:val="both"/>
      </w:pPr>
      <w:r>
        <w:rPr>
          <w:i/>
        </w:rPr>
        <w:t>Students know </w:t>
      </w:r>
      <w:r>
        <w:rPr>
          <w:u w:val="single"/>
        </w:rPr>
        <w:t>soil </w:t>
      </w:r>
      <w:r>
        <w:rPr/>
        <w:t>is made partly from </w:t>
      </w:r>
      <w:r>
        <w:rPr>
          <w:u w:val="single"/>
        </w:rPr>
        <w:t>weathered rock </w:t>
      </w:r>
      <w:r>
        <w:rPr/>
        <w:t>and partly from organic materials, and that soils differ in their color, texture, capacity to retain water, and ability to support the growth of many kinds of plants.</w:t>
      </w:r>
    </w:p>
    <w:p>
      <w:pPr>
        <w:pStyle w:val="BodyText"/>
        <w:rPr>
          <w:sz w:val="20"/>
        </w:rPr>
      </w:pPr>
    </w:p>
    <w:p>
      <w:pPr>
        <w:pStyle w:val="BodyText"/>
        <w:spacing w:before="10"/>
        <w:rPr>
          <w:sz w:val="22"/>
        </w:rPr>
      </w:pPr>
    </w:p>
    <w:p>
      <w:pPr>
        <w:pStyle w:val="Heading1"/>
        <w:spacing w:before="65"/>
        <w:ind w:right="2735"/>
      </w:pPr>
      <w:r>
        <w:rPr/>
        <w:t>KEY WORDS:</w:t>
      </w:r>
    </w:p>
    <w:p>
      <w:pPr>
        <w:pStyle w:val="BodyText"/>
        <w:ind w:left="880" w:right="1689"/>
      </w:pPr>
      <w:r>
        <w:rPr>
          <w:b/>
        </w:rPr>
        <w:t>EROSION: </w:t>
      </w:r>
      <w:r>
        <w:rPr/>
        <w:t>The movement of soil by wind or water (also by glaciers, waves, or currents).  Rocks are changed to smaller pieces and become soil through erosion.</w:t>
      </w:r>
    </w:p>
    <w:p>
      <w:pPr>
        <w:pStyle w:val="BodyText"/>
      </w:pPr>
    </w:p>
    <w:p>
      <w:pPr>
        <w:pStyle w:val="BodyText"/>
        <w:ind w:left="879" w:right="1689"/>
      </w:pPr>
      <w:r>
        <w:rPr>
          <w:b/>
        </w:rPr>
        <w:t>WEATHERING: </w:t>
      </w:r>
      <w:r>
        <w:rPr/>
        <w:t>The breaking down of the Earth’s surface by abrasion with wind, rain, chemicals in the rain, etc.</w:t>
      </w:r>
    </w:p>
    <w:p>
      <w:pPr>
        <w:pStyle w:val="BodyText"/>
        <w:spacing w:before="5"/>
      </w:pPr>
    </w:p>
    <w:p>
      <w:pPr>
        <w:pStyle w:val="Heading1"/>
        <w:spacing w:line="321" w:lineRule="exact"/>
        <w:ind w:right="2735"/>
      </w:pPr>
      <w:r>
        <w:rPr/>
        <w:t>DISCUSS:</w:t>
      </w:r>
    </w:p>
    <w:p>
      <w:pPr>
        <w:pStyle w:val="Heading2"/>
        <w:ind w:left="880" w:right="2735"/>
      </w:pPr>
      <w:r>
        <w:rPr/>
        <w:t>WHAT IS WEATHERING?</w:t>
      </w:r>
    </w:p>
    <w:p>
      <w:pPr>
        <w:pStyle w:val="ListParagraph"/>
        <w:numPr>
          <w:ilvl w:val="0"/>
          <w:numId w:val="1"/>
        </w:numPr>
        <w:tabs>
          <w:tab w:pos="880" w:val="left" w:leader="none"/>
        </w:tabs>
        <w:spacing w:line="240" w:lineRule="auto" w:before="0" w:after="0"/>
        <w:ind w:left="880" w:right="3875" w:hanging="360"/>
        <w:jc w:val="left"/>
        <w:rPr>
          <w:sz w:val="24"/>
        </w:rPr>
      </w:pPr>
      <w:r>
        <w:rPr>
          <w:sz w:val="24"/>
        </w:rPr>
        <w:t>Put your foot on your desk. Look at the sole of your shoe. How has it changed since it was</w:t>
      </w:r>
      <w:r>
        <w:rPr>
          <w:spacing w:val="-9"/>
          <w:sz w:val="24"/>
        </w:rPr>
        <w:t> </w:t>
      </w:r>
      <w:r>
        <w:rPr>
          <w:sz w:val="24"/>
        </w:rPr>
        <w:t>new?</w:t>
      </w:r>
    </w:p>
    <w:p>
      <w:pPr>
        <w:pStyle w:val="BodyText"/>
        <w:ind w:left="880" w:right="2735"/>
      </w:pPr>
      <w:r>
        <w:rPr/>
        <w:t>What changed it?  (rubbing, friction)</w:t>
      </w:r>
    </w:p>
    <w:p>
      <w:pPr>
        <w:pStyle w:val="BodyText"/>
      </w:pPr>
    </w:p>
    <w:p>
      <w:pPr>
        <w:pStyle w:val="ListParagraph"/>
        <w:numPr>
          <w:ilvl w:val="0"/>
          <w:numId w:val="1"/>
        </w:numPr>
        <w:tabs>
          <w:tab w:pos="880" w:val="left" w:leader="none"/>
        </w:tabs>
        <w:spacing w:line="240" w:lineRule="auto" w:before="0" w:after="0"/>
        <w:ind w:left="880" w:right="5354" w:hanging="360"/>
        <w:jc w:val="left"/>
        <w:rPr>
          <w:sz w:val="24"/>
        </w:rPr>
      </w:pPr>
      <w:r>
        <w:rPr>
          <w:sz w:val="24"/>
        </w:rPr>
        <w:t>Sharpen a pencil and observe the</w:t>
      </w:r>
      <w:r>
        <w:rPr>
          <w:spacing w:val="-9"/>
          <w:sz w:val="24"/>
        </w:rPr>
        <w:t> </w:t>
      </w:r>
      <w:r>
        <w:rPr>
          <w:sz w:val="24"/>
        </w:rPr>
        <w:t>shavings. How did the pencil</w:t>
      </w:r>
      <w:r>
        <w:rPr>
          <w:spacing w:val="-9"/>
          <w:sz w:val="24"/>
        </w:rPr>
        <w:t> </w:t>
      </w:r>
      <w:r>
        <w:rPr>
          <w:sz w:val="24"/>
        </w:rPr>
        <w:t>change?</w:t>
      </w:r>
    </w:p>
    <w:p>
      <w:pPr>
        <w:pStyle w:val="BodyText"/>
        <w:ind w:left="879" w:right="3429"/>
      </w:pPr>
      <w:r>
        <w:rPr/>
        <w:t>Write with chalk on the board. How did the chalk change? How did the board change?</w:t>
      </w:r>
    </w:p>
    <w:p>
      <w:pPr>
        <w:pStyle w:val="BodyText"/>
        <w:ind w:left="879" w:right="2735"/>
      </w:pPr>
      <w:r>
        <w:rPr/>
        <w:t>Write on your paper with pencil and then erase it.</w:t>
      </w:r>
    </w:p>
    <w:p>
      <w:pPr>
        <w:pStyle w:val="BodyText"/>
      </w:pPr>
    </w:p>
    <w:p>
      <w:pPr>
        <w:pStyle w:val="ListParagraph"/>
        <w:numPr>
          <w:ilvl w:val="0"/>
          <w:numId w:val="1"/>
        </w:numPr>
        <w:tabs>
          <w:tab w:pos="880" w:val="left" w:leader="none"/>
        </w:tabs>
        <w:spacing w:line="240" w:lineRule="auto" w:before="0" w:after="0"/>
        <w:ind w:left="880" w:right="1622" w:hanging="360"/>
        <w:jc w:val="left"/>
        <w:rPr>
          <w:sz w:val="24"/>
        </w:rPr>
      </w:pPr>
      <w:r>
        <w:rPr>
          <w:sz w:val="24"/>
        </w:rPr>
        <w:t>DISCUSS: Things are changed and worn down when rubbed. Soil is made when the wind throws sand against rocks, removing small pieces of rock, and when rocks rub together and break. Streams wash soil away and rub rocks together, breaking</w:t>
      </w:r>
      <w:r>
        <w:rPr>
          <w:spacing w:val="-5"/>
          <w:sz w:val="24"/>
        </w:rPr>
        <w:t> </w:t>
      </w:r>
      <w:r>
        <w:rPr>
          <w:sz w:val="24"/>
        </w:rPr>
        <w:t>them.</w:t>
      </w:r>
    </w:p>
    <w:p>
      <w:pPr>
        <w:pStyle w:val="BodyText"/>
        <w:spacing w:before="5"/>
      </w:pPr>
    </w:p>
    <w:p>
      <w:pPr>
        <w:pStyle w:val="Heading1"/>
        <w:ind w:right="2735"/>
      </w:pPr>
      <w:r>
        <w:rPr/>
        <w:t>MATERIALS:</w:t>
      </w:r>
    </w:p>
    <w:p>
      <w:pPr>
        <w:pStyle w:val="BodyText"/>
        <w:ind w:left="880" w:right="8447"/>
      </w:pPr>
      <w:r>
        <w:rPr/>
        <w:t>magnifier 1 talc rock</w:t>
      </w:r>
    </w:p>
    <w:p>
      <w:pPr>
        <w:pStyle w:val="BodyText"/>
        <w:ind w:left="879" w:right="2735"/>
      </w:pPr>
      <w:r>
        <w:rPr/>
        <w:t>1 granite rock</w:t>
      </w:r>
    </w:p>
    <w:p>
      <w:pPr>
        <w:pStyle w:val="BodyText"/>
        <w:ind w:left="879" w:right="2735"/>
      </w:pPr>
      <w:r>
        <w:rPr/>
        <w:t>1 piece of dark blue or black paper (6” x 6”)</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240"/>
        </w:sectPr>
      </w:pPr>
    </w:p>
    <w:p>
      <w:pPr>
        <w:tabs>
          <w:tab w:pos="7154" w:val="left" w:leader="none"/>
        </w:tabs>
        <w:spacing w:before="54"/>
        <w:ind w:left="162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EROSION AND</w:t>
      </w:r>
      <w:r>
        <w:rPr>
          <w:i/>
          <w:spacing w:val="-13"/>
          <w:sz w:val="24"/>
          <w:u w:val="single"/>
        </w:rPr>
        <w:t> </w:t>
      </w:r>
      <w:r>
        <w:rPr>
          <w:i/>
          <w:sz w:val="24"/>
          <w:u w:val="single"/>
        </w:rPr>
        <w:t>WEATHERING</w:t>
      </w:r>
    </w:p>
    <w:p>
      <w:pPr>
        <w:pStyle w:val="BodyText"/>
        <w:spacing w:before="4"/>
        <w:rPr>
          <w:i/>
          <w:sz w:val="23"/>
        </w:rPr>
      </w:pPr>
    </w:p>
    <w:p>
      <w:pPr>
        <w:pStyle w:val="Heading1"/>
        <w:spacing w:line="321" w:lineRule="exact" w:before="65"/>
        <w:ind w:left="1620"/>
      </w:pPr>
      <w:r>
        <w:rPr/>
        <w:t>EXPLORE:</w:t>
      </w:r>
    </w:p>
    <w:p>
      <w:pPr>
        <w:pStyle w:val="Heading2"/>
      </w:pPr>
      <w:r>
        <w:rPr/>
        <w:t>WEATHERING:  BIG ROCKS BECOME LITTLE ROCKS:</w:t>
      </w:r>
    </w:p>
    <w:p>
      <w:pPr>
        <w:pStyle w:val="ListParagraph"/>
        <w:numPr>
          <w:ilvl w:val="0"/>
          <w:numId w:val="2"/>
        </w:numPr>
        <w:tabs>
          <w:tab w:pos="2340" w:val="left" w:leader="none"/>
        </w:tabs>
        <w:spacing w:line="240" w:lineRule="auto" w:before="0" w:after="0"/>
        <w:ind w:left="2340" w:right="2327" w:hanging="360"/>
        <w:jc w:val="left"/>
        <w:rPr>
          <w:sz w:val="24"/>
        </w:rPr>
      </w:pPr>
      <w:r>
        <w:rPr>
          <w:sz w:val="24"/>
        </w:rPr>
        <w:t>Let each team take the granite and talc rocks out of the tray. Predict – Which rock will break into smaller</w:t>
      </w:r>
      <w:r>
        <w:rPr>
          <w:spacing w:val="-15"/>
          <w:sz w:val="24"/>
        </w:rPr>
        <w:t> </w:t>
      </w:r>
      <w:r>
        <w:rPr>
          <w:sz w:val="24"/>
        </w:rPr>
        <w:t>pieces?</w:t>
      </w:r>
    </w:p>
    <w:p>
      <w:pPr>
        <w:pStyle w:val="BodyText"/>
        <w:ind w:left="2340" w:right="1555"/>
      </w:pPr>
      <w:r>
        <w:rPr/>
        <w:drawing>
          <wp:anchor distT="0" distB="0" distL="0" distR="0" allowOverlap="1" layoutInCell="1" locked="0" behindDoc="0" simplePos="0" relativeHeight="1144">
            <wp:simplePos x="0" y="0"/>
            <wp:positionH relativeFrom="page">
              <wp:posOffset>188976</wp:posOffset>
            </wp:positionH>
            <wp:positionV relativeFrom="paragraph">
              <wp:posOffset>355639</wp:posOffset>
            </wp:positionV>
            <wp:extent cx="1304544" cy="1533144"/>
            <wp:effectExtent l="0" t="0" r="0" b="0"/>
            <wp:wrapNone/>
            <wp:docPr id="5" name="image2.jpeg" descr="þÿ"/>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1304544" cy="1533144"/>
                    </a:xfrm>
                    <a:prstGeom prst="rect">
                      <a:avLst/>
                    </a:prstGeom>
                  </pic:spPr>
                </pic:pic>
              </a:graphicData>
            </a:graphic>
          </wp:anchor>
        </w:drawing>
      </w:r>
      <w:r>
        <w:rPr/>
        <w:t>Tell them to rub them together over their paper for 10 seconds. (dark paper works best)</w:t>
      </w:r>
    </w:p>
    <w:p>
      <w:pPr>
        <w:pStyle w:val="BodyText"/>
      </w:pPr>
    </w:p>
    <w:p>
      <w:pPr>
        <w:pStyle w:val="ListParagraph"/>
        <w:numPr>
          <w:ilvl w:val="0"/>
          <w:numId w:val="2"/>
        </w:numPr>
        <w:tabs>
          <w:tab w:pos="3075" w:val="left" w:leader="none"/>
        </w:tabs>
        <w:spacing w:line="240" w:lineRule="auto" w:before="0" w:after="0"/>
        <w:ind w:left="3074" w:right="3087" w:hanging="360"/>
        <w:jc w:val="left"/>
        <w:rPr>
          <w:sz w:val="24"/>
        </w:rPr>
      </w:pPr>
      <w:r>
        <w:rPr>
          <w:sz w:val="24"/>
        </w:rPr>
        <w:t>Call out start and then stop after 10</w:t>
      </w:r>
      <w:r>
        <w:rPr>
          <w:spacing w:val="-9"/>
          <w:sz w:val="24"/>
        </w:rPr>
        <w:t> </w:t>
      </w:r>
      <w:r>
        <w:rPr>
          <w:sz w:val="24"/>
        </w:rPr>
        <w:t>seconds. Let their partner do the same</w:t>
      </w:r>
      <w:r>
        <w:rPr>
          <w:spacing w:val="-9"/>
          <w:sz w:val="24"/>
        </w:rPr>
        <w:t> </w:t>
      </w:r>
      <w:r>
        <w:rPr>
          <w:sz w:val="24"/>
        </w:rPr>
        <w:t>experiment.</w:t>
      </w:r>
    </w:p>
    <w:p>
      <w:pPr>
        <w:pStyle w:val="BodyText"/>
        <w:ind w:left="3074"/>
      </w:pPr>
      <w:r>
        <w:rPr/>
        <w:t>Collect rocks so students don’t continue destroying the talc rock.</w:t>
      </w:r>
    </w:p>
    <w:p>
      <w:pPr>
        <w:pStyle w:val="BodyText"/>
      </w:pPr>
    </w:p>
    <w:p>
      <w:pPr>
        <w:pStyle w:val="ListParagraph"/>
        <w:numPr>
          <w:ilvl w:val="0"/>
          <w:numId w:val="2"/>
        </w:numPr>
        <w:tabs>
          <w:tab w:pos="3075" w:val="left" w:leader="none"/>
        </w:tabs>
        <w:spacing w:line="240" w:lineRule="auto" w:before="0" w:after="0"/>
        <w:ind w:left="3074" w:right="752" w:hanging="360"/>
        <w:jc w:val="left"/>
        <w:rPr>
          <w:sz w:val="24"/>
        </w:rPr>
      </w:pPr>
      <w:r>
        <w:rPr>
          <w:sz w:val="24"/>
        </w:rPr>
        <w:t>Which rock was destroyed? (talc) Was it a soft or hard rock? (soft) What would happen if you kept rubbing them</w:t>
      </w:r>
      <w:r>
        <w:rPr>
          <w:spacing w:val="-13"/>
          <w:sz w:val="24"/>
        </w:rPr>
        <w:t> </w:t>
      </w:r>
      <w:r>
        <w:rPr>
          <w:sz w:val="24"/>
        </w:rPr>
        <w:t>together?</w:t>
      </w:r>
    </w:p>
    <w:p>
      <w:pPr>
        <w:pStyle w:val="BodyText"/>
        <w:ind w:left="3074"/>
      </w:pPr>
      <w:r>
        <w:rPr/>
        <w:t>(Talc rock would be broken into tiny pieces.)</w:t>
      </w:r>
    </w:p>
    <w:p>
      <w:pPr>
        <w:pStyle w:val="BodyText"/>
      </w:pPr>
    </w:p>
    <w:p>
      <w:pPr>
        <w:pStyle w:val="ListParagraph"/>
        <w:numPr>
          <w:ilvl w:val="0"/>
          <w:numId w:val="2"/>
        </w:numPr>
        <w:tabs>
          <w:tab w:pos="2340" w:val="left" w:leader="none"/>
        </w:tabs>
        <w:spacing w:line="240" w:lineRule="auto" w:before="0" w:after="0"/>
        <w:ind w:left="2340" w:right="0" w:hanging="360"/>
        <w:jc w:val="left"/>
        <w:rPr>
          <w:sz w:val="24"/>
        </w:rPr>
      </w:pPr>
      <w:r>
        <w:rPr>
          <w:sz w:val="24"/>
        </w:rPr>
        <w:t>Feel the tiny pieces of talc.</w:t>
      </w:r>
      <w:r>
        <w:rPr>
          <w:spacing w:val="49"/>
          <w:sz w:val="24"/>
        </w:rPr>
        <w:t> </w:t>
      </w:r>
      <w:r>
        <w:rPr>
          <w:sz w:val="24"/>
        </w:rPr>
        <w:t>(soft)</w:t>
      </w:r>
    </w:p>
    <w:p>
      <w:pPr>
        <w:pStyle w:val="BodyText"/>
        <w:ind w:left="2340"/>
      </w:pPr>
      <w:r>
        <w:rPr/>
        <w:t>This is talcum powder, used on babies.</w:t>
      </w:r>
    </w:p>
    <w:p>
      <w:pPr>
        <w:pStyle w:val="BodyText"/>
        <w:ind w:left="2340" w:right="2614"/>
      </w:pPr>
      <w:r>
        <w:rPr/>
        <w:t>Wind blows sand against mountains, rubbing away rock. Rocks rub together when a stream transports them.</w:t>
      </w:r>
    </w:p>
    <w:p>
      <w:pPr>
        <w:pStyle w:val="BodyText"/>
        <w:ind w:left="2340"/>
      </w:pPr>
      <w:r>
        <w:rPr/>
        <w:t>This process is called weathering.</w:t>
      </w:r>
    </w:p>
    <w:p>
      <w:pPr>
        <w:pStyle w:val="BodyText"/>
        <w:spacing w:before="5"/>
      </w:pPr>
    </w:p>
    <w:p>
      <w:pPr>
        <w:pStyle w:val="Heading1"/>
        <w:ind w:left="1620"/>
      </w:pPr>
      <w:r>
        <w:rPr/>
        <w:t>MATERIALS:</w:t>
      </w:r>
    </w:p>
    <w:p>
      <w:pPr>
        <w:pStyle w:val="BodyText"/>
        <w:ind w:left="2340" w:right="6467"/>
      </w:pPr>
      <w:r>
        <w:rPr/>
        <w:t>16 cups of water school sandbox</w:t>
      </w:r>
    </w:p>
    <w:p>
      <w:pPr>
        <w:pStyle w:val="BodyText"/>
        <w:spacing w:before="5"/>
      </w:pPr>
    </w:p>
    <w:p>
      <w:pPr>
        <w:pStyle w:val="Heading1"/>
        <w:spacing w:line="321" w:lineRule="exact"/>
        <w:ind w:left="1620"/>
      </w:pPr>
      <w:r>
        <w:rPr/>
        <w:t>DEMONSTRATE:</w:t>
      </w:r>
    </w:p>
    <w:p>
      <w:pPr>
        <w:pStyle w:val="Heading2"/>
      </w:pPr>
      <w:r>
        <w:rPr/>
        <w:t>WHAT DOES RAIN DO TO A MOUNTAIN?</w:t>
      </w:r>
    </w:p>
    <w:p>
      <w:pPr>
        <w:pStyle w:val="ListParagraph"/>
        <w:numPr>
          <w:ilvl w:val="0"/>
          <w:numId w:val="3"/>
        </w:numPr>
        <w:tabs>
          <w:tab w:pos="2340" w:val="left" w:leader="none"/>
        </w:tabs>
        <w:spacing w:line="240" w:lineRule="auto" w:before="0" w:after="0"/>
        <w:ind w:left="2340" w:right="289" w:hanging="360"/>
        <w:jc w:val="left"/>
        <w:rPr>
          <w:sz w:val="24"/>
        </w:rPr>
      </w:pPr>
      <w:r>
        <w:rPr>
          <w:sz w:val="24"/>
        </w:rPr>
        <w:t>Have students work in teams to build 2 mountains in the school sandbox. Gather students around the sandbox. (Or put wet sand in c cup and turn it upside-down on a plastic lid, making a small</w:t>
      </w:r>
      <w:r>
        <w:rPr>
          <w:spacing w:val="-9"/>
          <w:sz w:val="24"/>
        </w:rPr>
        <w:t> </w:t>
      </w:r>
      <w:r>
        <w:rPr>
          <w:sz w:val="24"/>
        </w:rPr>
        <w:t>mountain.)</w:t>
      </w:r>
    </w:p>
    <w:p>
      <w:pPr>
        <w:pStyle w:val="BodyText"/>
        <w:spacing w:before="4"/>
      </w:pPr>
    </w:p>
    <w:p>
      <w:pPr>
        <w:pStyle w:val="Heading2"/>
        <w:numPr>
          <w:ilvl w:val="0"/>
          <w:numId w:val="3"/>
        </w:numPr>
        <w:tabs>
          <w:tab w:pos="2340" w:val="left" w:leader="none"/>
        </w:tabs>
        <w:spacing w:line="274" w:lineRule="exact" w:before="1" w:after="0"/>
        <w:ind w:left="2340" w:right="0" w:hanging="360"/>
        <w:jc w:val="left"/>
      </w:pPr>
      <w:r>
        <w:rPr/>
        <w:t>OBSERVING</w:t>
      </w:r>
      <w:r>
        <w:rPr>
          <w:spacing w:val="-9"/>
        </w:rPr>
        <w:t> </w:t>
      </w:r>
      <w:r>
        <w:rPr/>
        <w:t>EROSION</w:t>
      </w:r>
    </w:p>
    <w:p>
      <w:pPr>
        <w:pStyle w:val="BodyText"/>
        <w:ind w:left="2339" w:right="216"/>
      </w:pPr>
      <w:r>
        <w:rPr/>
        <w:t>Divide the students into 2 teams.  Give 8 cups of water to each team.  Predict what will happen if the water is poured on the mountain.  Pour water slowly on the first mountain top, 1 cup at a time. Discuss. Tell students that Erosion is the big </w:t>
      </w:r>
      <w:r>
        <w:rPr>
          <w:b/>
        </w:rPr>
        <w:t>E </w:t>
      </w:r>
      <w:r>
        <w:rPr/>
        <w:t>word. It means something is worn off and moved by water or wind. On the second mountain, have all 8 students pour the cups of water at the same time on the top of the mountain and observe</w:t>
      </w:r>
      <w:r>
        <w:rPr>
          <w:spacing w:val="-7"/>
        </w:rPr>
        <w:t> </w:t>
      </w:r>
      <w:r>
        <w:rPr/>
        <w:t>erosion.</w:t>
      </w:r>
    </w:p>
    <w:p>
      <w:pPr>
        <w:pStyle w:val="BodyText"/>
        <w:ind w:left="2339"/>
      </w:pPr>
      <w:r>
        <w:rPr/>
        <w:t>Compare the results.</w:t>
      </w:r>
    </w:p>
    <w:p>
      <w:pPr>
        <w:pStyle w:val="BodyText"/>
        <w:ind w:left="2339"/>
      </w:pPr>
      <w:r>
        <w:rPr/>
        <w:t>What variable did we control?  (same amount of water)</w:t>
      </w:r>
    </w:p>
    <w:p>
      <w:pPr>
        <w:pStyle w:val="BodyText"/>
        <w:ind w:left="2339" w:right="1555"/>
      </w:pPr>
      <w:r>
        <w:rPr/>
        <w:t>(The amount of erosion varies with the force of the rain or river.) Relate this experiment to any local flooding on the news.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1120;mso-wrap-distance-left:0;mso-wrap-distance-right:0" from="88.559998pt,11.369177pt" to="523.439998pt,11.369177pt" stroked="true" strokeweight="3.0pt" strokecolor="#000080">
            <w10:wrap type="topAndBottom"/>
          </v:line>
        </w:pict>
      </w:r>
    </w:p>
    <w:sectPr>
      <w:footerReference w:type="default" r:id="rId8"/>
      <w:pgSz w:w="12240" w:h="15840"/>
      <w:pgMar w:footer="1049" w:header="0" w:top="660" w:bottom="1240" w:left="1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5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52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5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48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4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3148" w:hanging="360"/>
      </w:pPr>
      <w:rPr>
        <w:rFonts w:hint="default"/>
      </w:rPr>
    </w:lvl>
    <w:lvl w:ilvl="2">
      <w:start w:val="1"/>
      <w:numFmt w:val="bullet"/>
      <w:lvlText w:val="•"/>
      <w:lvlJc w:val="left"/>
      <w:pPr>
        <w:ind w:left="3956" w:hanging="360"/>
      </w:pPr>
      <w:rPr>
        <w:rFonts w:hint="default"/>
      </w:rPr>
    </w:lvl>
    <w:lvl w:ilvl="3">
      <w:start w:val="1"/>
      <w:numFmt w:val="bullet"/>
      <w:lvlText w:val="•"/>
      <w:lvlJc w:val="left"/>
      <w:pPr>
        <w:ind w:left="4764" w:hanging="360"/>
      </w:pPr>
      <w:rPr>
        <w:rFonts w:hint="default"/>
      </w:rPr>
    </w:lvl>
    <w:lvl w:ilvl="4">
      <w:start w:val="1"/>
      <w:numFmt w:val="bullet"/>
      <w:lvlText w:val="•"/>
      <w:lvlJc w:val="left"/>
      <w:pPr>
        <w:ind w:left="5572" w:hanging="360"/>
      </w:pPr>
      <w:rPr>
        <w:rFonts w:hint="default"/>
      </w:rPr>
    </w:lvl>
    <w:lvl w:ilvl="5">
      <w:start w:val="1"/>
      <w:numFmt w:val="bullet"/>
      <w:lvlText w:val="•"/>
      <w:lvlJc w:val="left"/>
      <w:pPr>
        <w:ind w:left="6380" w:hanging="360"/>
      </w:pPr>
      <w:rPr>
        <w:rFonts w:hint="default"/>
      </w:rPr>
    </w:lvl>
    <w:lvl w:ilvl="6">
      <w:start w:val="1"/>
      <w:numFmt w:val="bullet"/>
      <w:lvlText w:val="•"/>
      <w:lvlJc w:val="left"/>
      <w:pPr>
        <w:ind w:left="7188" w:hanging="360"/>
      </w:pPr>
      <w:rPr>
        <w:rFonts w:hint="default"/>
      </w:rPr>
    </w:lvl>
    <w:lvl w:ilvl="7">
      <w:start w:val="1"/>
      <w:numFmt w:val="bullet"/>
      <w:lvlText w:val="•"/>
      <w:lvlJc w:val="left"/>
      <w:pPr>
        <w:ind w:left="7996" w:hanging="360"/>
      </w:pPr>
      <w:rPr>
        <w:rFonts w:hint="default"/>
      </w:rPr>
    </w:lvl>
    <w:lvl w:ilvl="8">
      <w:start w:val="1"/>
      <w:numFmt w:val="bullet"/>
      <w:lvlText w:val="•"/>
      <w:lvlJc w:val="left"/>
      <w:pPr>
        <w:ind w:left="8804" w:hanging="360"/>
      </w:pPr>
      <w:rPr>
        <w:rFonts w:hint="default"/>
      </w:rPr>
    </w:lvl>
  </w:abstractNum>
  <w:abstractNum w:abstractNumId="2">
    <w:multiLevelType w:val="hybridMultilevel"/>
    <w:lvl w:ilvl="0">
      <w:start w:val="1"/>
      <w:numFmt w:val="decimal"/>
      <w:lvlText w:val="%1."/>
      <w:lvlJc w:val="left"/>
      <w:pPr>
        <w:ind w:left="23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3148" w:hanging="360"/>
      </w:pPr>
      <w:rPr>
        <w:rFonts w:hint="default"/>
      </w:rPr>
    </w:lvl>
    <w:lvl w:ilvl="2">
      <w:start w:val="1"/>
      <w:numFmt w:val="bullet"/>
      <w:lvlText w:val="•"/>
      <w:lvlJc w:val="left"/>
      <w:pPr>
        <w:ind w:left="3956" w:hanging="360"/>
      </w:pPr>
      <w:rPr>
        <w:rFonts w:hint="default"/>
      </w:rPr>
    </w:lvl>
    <w:lvl w:ilvl="3">
      <w:start w:val="1"/>
      <w:numFmt w:val="bullet"/>
      <w:lvlText w:val="•"/>
      <w:lvlJc w:val="left"/>
      <w:pPr>
        <w:ind w:left="4764" w:hanging="360"/>
      </w:pPr>
      <w:rPr>
        <w:rFonts w:hint="default"/>
      </w:rPr>
    </w:lvl>
    <w:lvl w:ilvl="4">
      <w:start w:val="1"/>
      <w:numFmt w:val="bullet"/>
      <w:lvlText w:val="•"/>
      <w:lvlJc w:val="left"/>
      <w:pPr>
        <w:ind w:left="5572" w:hanging="360"/>
      </w:pPr>
      <w:rPr>
        <w:rFonts w:hint="default"/>
      </w:rPr>
    </w:lvl>
    <w:lvl w:ilvl="5">
      <w:start w:val="1"/>
      <w:numFmt w:val="bullet"/>
      <w:lvlText w:val="•"/>
      <w:lvlJc w:val="left"/>
      <w:pPr>
        <w:ind w:left="6380" w:hanging="360"/>
      </w:pPr>
      <w:rPr>
        <w:rFonts w:hint="default"/>
      </w:rPr>
    </w:lvl>
    <w:lvl w:ilvl="6">
      <w:start w:val="1"/>
      <w:numFmt w:val="bullet"/>
      <w:lvlText w:val="•"/>
      <w:lvlJc w:val="left"/>
      <w:pPr>
        <w:ind w:left="7188" w:hanging="360"/>
      </w:pPr>
      <w:rPr>
        <w:rFonts w:hint="default"/>
      </w:rPr>
    </w:lvl>
    <w:lvl w:ilvl="7">
      <w:start w:val="1"/>
      <w:numFmt w:val="bullet"/>
      <w:lvlText w:val="•"/>
      <w:lvlJc w:val="left"/>
      <w:pPr>
        <w:ind w:left="7996" w:hanging="360"/>
      </w:pPr>
      <w:rPr>
        <w:rFonts w:hint="default"/>
      </w:rPr>
    </w:lvl>
    <w:lvl w:ilvl="8">
      <w:start w:val="1"/>
      <w:numFmt w:val="bullet"/>
      <w:lvlText w:val="•"/>
      <w:lvlJc w:val="left"/>
      <w:pPr>
        <w:ind w:left="880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8"/>
        <w:w w:val="99"/>
        <w:sz w:val="24"/>
        <w:szCs w:val="24"/>
      </w:rPr>
    </w:lvl>
    <w:lvl w:ilvl="1">
      <w:start w:val="1"/>
      <w:numFmt w:val="bullet"/>
      <w:lvlText w:val="•"/>
      <w:lvlJc w:val="left"/>
      <w:pPr>
        <w:ind w:left="1060" w:hanging="360"/>
      </w:pPr>
      <w:rPr>
        <w:rFonts w:hint="default"/>
      </w:rPr>
    </w:lvl>
    <w:lvl w:ilvl="2">
      <w:start w:val="1"/>
      <w:numFmt w:val="bullet"/>
      <w:lvlText w:val="•"/>
      <w:lvlJc w:val="left"/>
      <w:pPr>
        <w:ind w:left="2093" w:hanging="360"/>
      </w:pPr>
      <w:rPr>
        <w:rFonts w:hint="default"/>
      </w:rPr>
    </w:lvl>
    <w:lvl w:ilvl="3">
      <w:start w:val="1"/>
      <w:numFmt w:val="bullet"/>
      <w:lvlText w:val="•"/>
      <w:lvlJc w:val="left"/>
      <w:pPr>
        <w:ind w:left="3126" w:hanging="360"/>
      </w:pPr>
      <w:rPr>
        <w:rFonts w:hint="default"/>
      </w:rPr>
    </w:lvl>
    <w:lvl w:ilvl="4">
      <w:start w:val="1"/>
      <w:numFmt w:val="bullet"/>
      <w:lvlText w:val="•"/>
      <w:lvlJc w:val="left"/>
      <w:pPr>
        <w:ind w:left="4160" w:hanging="360"/>
      </w:pPr>
      <w:rPr>
        <w:rFonts w:hint="default"/>
      </w:rPr>
    </w:lvl>
    <w:lvl w:ilvl="5">
      <w:start w:val="1"/>
      <w:numFmt w:val="bullet"/>
      <w:lvlText w:val="•"/>
      <w:lvlJc w:val="left"/>
      <w:pPr>
        <w:ind w:left="5193" w:hanging="360"/>
      </w:pPr>
      <w:rPr>
        <w:rFonts w:hint="default"/>
      </w:rPr>
    </w:lvl>
    <w:lvl w:ilvl="6">
      <w:start w:val="1"/>
      <w:numFmt w:val="bullet"/>
      <w:lvlText w:val="•"/>
      <w:lvlJc w:val="left"/>
      <w:pPr>
        <w:ind w:left="6226" w:hanging="360"/>
      </w:pPr>
      <w:rPr>
        <w:rFonts w:hint="default"/>
      </w:rPr>
    </w:lvl>
    <w:lvl w:ilvl="7">
      <w:start w:val="1"/>
      <w:numFmt w:val="bullet"/>
      <w:lvlText w:val="•"/>
      <w:lvlJc w:val="left"/>
      <w:pPr>
        <w:ind w:left="7260" w:hanging="360"/>
      </w:pPr>
      <w:rPr>
        <w:rFonts w:hint="default"/>
      </w:rPr>
    </w:lvl>
    <w:lvl w:ilvl="8">
      <w:start w:val="1"/>
      <w:numFmt w:val="bullet"/>
      <w:lvlText w:val="•"/>
      <w:lvlJc w:val="left"/>
      <w:pPr>
        <w:ind w:left="8293" w:hanging="360"/>
      </w:pPr>
      <w:rPr>
        <w:rFonts w:hint="defaul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3" w:lineRule="exact"/>
      <w:ind w:left="23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3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2019-09-03T10:11:54Z</dcterms:created>
  <dcterms:modified xsi:type="dcterms:W3CDTF">2019-09-03T10:11:54Z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Acrobat PDFMaker 9.1 for Word</vt:lpwstr>
  </property>
  <property fmtid="{D5CDD505-2E9C-101B-9397-08002B2CF9AE}" pid="4" name="LastSaved">
    <vt:filetime>2019-09-03T00:00:00Z</vt:filetime>
  </property>
</Properties>
</file>