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20" w:right="255" w:firstLine="0"/>
        <w:jc w:val="left"/>
        <w:rPr>
          <w:b/>
          <w:sz w:val="32"/>
        </w:rPr>
      </w:pPr>
      <w:r>
        <w:rPr>
          <w:b/>
          <w:sz w:val="32"/>
        </w:rPr>
        <w:t>SECTION 6: HOW ARE SEDIMANTARY ROCKS FORMED?</w:t>
      </w:r>
    </w:p>
    <w:p>
      <w:pPr>
        <w:pStyle w:val="Heading2"/>
        <w:spacing w:before="239"/>
      </w:pPr>
      <w:r>
        <w:rPr/>
        <w:t>LAB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20" w:right="255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line="274" w:lineRule="exact" w:before="238"/>
        <w:ind w:left="120" w:right="255"/>
      </w:pPr>
      <w:r>
        <w:rPr>
          <w:b/>
        </w:rPr>
        <w:t>Sedimentary</w:t>
      </w:r>
      <w:r>
        <w:rPr/>
        <w:t>: Rocks formed from debris that settles in lakes, streams, or oceans and is squeezed into rock by the pressure (weight) of the water of millions of years.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4" w:lineRule="exact" w:before="1"/>
        <w:ind w:left="120" w:right="255"/>
      </w:pPr>
      <w:r>
        <w:rPr>
          <w:b/>
        </w:rPr>
        <w:t>Limestone: </w:t>
      </w:r>
      <w:r>
        <w:rPr/>
        <w:t>Made up of calcium carbonate from ground­up shell deposits. Some limestone consists of shell fragments cemented together.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4" w:lineRule="exact" w:before="1"/>
        <w:ind w:left="120" w:right="255"/>
      </w:pPr>
      <w:r>
        <w:rPr>
          <w:b/>
        </w:rPr>
        <w:t>Fossiliferous Limestone</w:t>
      </w:r>
      <w:r>
        <w:rPr/>
        <w:t>: Has fossil shells that were not destroyed by erosion or weathering before the sediment became rock.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0" w:right="255"/>
      </w:pPr>
      <w:r>
        <w:rPr>
          <w:b/>
        </w:rPr>
        <w:t>Chalk</w:t>
      </w:r>
      <w:r>
        <w:rPr/>
        <w:t>: composed of protests (tiny microorganisms) shells.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120" w:right="102"/>
      </w:pPr>
      <w:r>
        <w:rPr>
          <w:b/>
        </w:rPr>
        <w:t>Conglomerate: </w:t>
      </w:r>
      <w:r>
        <w:rPr/>
        <w:t>A group of pebbles cemented togheter with pressure and chemicals in the water.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20" w:right="255" w:firstLine="0"/>
        <w:jc w:val="left"/>
        <w:rPr>
          <w:sz w:val="24"/>
        </w:rPr>
      </w:pPr>
      <w:r>
        <w:rPr>
          <w:b/>
          <w:sz w:val="24"/>
        </w:rPr>
        <w:t>Shale: </w:t>
      </w:r>
      <w:r>
        <w:rPr>
          <w:sz w:val="24"/>
        </w:rPr>
        <w:t>Compressed mud.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4" w:lineRule="exact" w:before="1"/>
        <w:ind w:left="120" w:right="421"/>
      </w:pPr>
      <w:r>
        <w:rPr>
          <w:b/>
        </w:rPr>
        <w:t>Coal</w:t>
      </w:r>
      <w:r>
        <w:rPr/>
        <w:t>: Deposits of carbon left by plants that decomposed millions of years ago, leaving carbon in the process.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0" w:right="255"/>
      </w:pPr>
      <w:r>
        <w:rPr>
          <w:b/>
        </w:rPr>
        <w:t>Rock Salt </w:t>
      </w:r>
      <w:r>
        <w:rPr/>
        <w:t>(Halite): Salt left when water evaporated.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120" w:right="255"/>
      </w:pPr>
      <w:r>
        <w:rPr>
          <w:b/>
        </w:rPr>
        <w:t>Fossils</w:t>
      </w:r>
      <w:r>
        <w:rPr/>
        <w:t>: Ancient remains of plants or animals preserved in rock. They are usually found in sedimentary rock.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1"/>
      </w:pPr>
      <w:r>
        <w:rPr/>
        <w:t>ASSESSMENT ANCHORS ADDRESSED</w:t>
      </w:r>
    </w:p>
    <w:p>
      <w:pPr>
        <w:pStyle w:val="BodyText"/>
        <w:tabs>
          <w:tab w:pos="1559" w:val="left" w:leader="none"/>
        </w:tabs>
        <w:spacing w:line="242" w:lineRule="auto" w:before="233"/>
        <w:ind w:left="1560" w:right="846" w:hanging="1440"/>
      </w:pPr>
      <w:r>
        <w:rPr>
          <w:b/>
        </w:rPr>
        <w:t>S4.A.2.2</w:t>
        <w:tab/>
      </w:r>
      <w:r>
        <w:rPr/>
        <w:t>Identify appropriate instruments for a specific task and</w:t>
      </w:r>
      <w:r>
        <w:rPr>
          <w:spacing w:val="-23"/>
        </w:rPr>
        <w:t> </w:t>
      </w:r>
      <w:r>
        <w:rPr/>
        <w:t>describe</w:t>
      </w:r>
      <w:r>
        <w:rPr>
          <w:spacing w:val="-5"/>
        </w:rPr>
        <w:t> </w:t>
      </w:r>
      <w:r>
        <w:rPr/>
        <w:t>the</w:t>
      </w:r>
      <w:r>
        <w:rPr>
          <w:w w:val="100"/>
        </w:rPr>
        <w:t> </w:t>
      </w:r>
      <w:r>
        <w:rPr/>
        <w:t>information the instrument can</w:t>
      </w:r>
      <w:r>
        <w:rPr>
          <w:spacing w:val="-21"/>
        </w:rPr>
        <w:t> </w:t>
      </w:r>
      <w:r>
        <w:rPr/>
        <w:t>provide.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559" w:val="left" w:leader="none"/>
        </w:tabs>
        <w:ind w:left="120" w:right="255"/>
      </w:pPr>
      <w:r>
        <w:rPr>
          <w:b/>
        </w:rPr>
        <w:t>S4.C.1.1</w:t>
        <w:tab/>
      </w:r>
      <w:r>
        <w:rPr/>
        <w:t>Describe observable physical properties of</w:t>
      </w:r>
      <w:r>
        <w:rPr>
          <w:spacing w:val="-14"/>
        </w:rPr>
        <w:t> </w:t>
      </w:r>
      <w:r>
        <w:rPr/>
        <w:t>matter.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559" w:val="left" w:leader="none"/>
        </w:tabs>
        <w:spacing w:line="274" w:lineRule="exact" w:before="1"/>
        <w:ind w:left="1560" w:right="540" w:hanging="1440"/>
      </w:pPr>
      <w:r>
        <w:rPr>
          <w:b/>
        </w:rPr>
        <w:t>S4.A.3.3</w:t>
        <w:tab/>
      </w:r>
      <w:r>
        <w:rPr/>
        <w:t>Identify and make observations about patterns that regularly</w:t>
      </w:r>
      <w:r>
        <w:rPr>
          <w:spacing w:val="-26"/>
        </w:rPr>
        <w:t> </w:t>
      </w:r>
      <w:r>
        <w:rPr/>
        <w:t>occur and reoccur </w:t>
      </w:r>
      <w:r>
        <w:rPr>
          <w:spacing w:val="-3"/>
        </w:rPr>
        <w:t>in</w:t>
      </w:r>
      <w:r>
        <w:rPr>
          <w:spacing w:val="4"/>
        </w:rPr>
        <w:t> </w:t>
      </w:r>
      <w:r>
        <w:rPr/>
        <w:t>nature.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559" w:val="left" w:leader="none"/>
        </w:tabs>
        <w:ind w:left="120" w:right="255"/>
      </w:pPr>
      <w:r>
        <w:rPr>
          <w:b/>
        </w:rPr>
        <w:t>S4.D.1.2</w:t>
        <w:tab/>
      </w:r>
      <w:r>
        <w:rPr/>
        <w:t>Identify the types and uses of Earth’s</w:t>
      </w:r>
      <w:r>
        <w:rPr>
          <w:spacing w:val="-18"/>
        </w:rPr>
        <w:t> </w:t>
      </w:r>
      <w:r>
        <w:rPr/>
        <w:t>resources.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87" w:top="660" w:bottom="980" w:left="1680" w:right="1680"/>
          <w:pgNumType w:start="1"/>
        </w:sectPr>
      </w:pPr>
    </w:p>
    <w:p>
      <w:pPr>
        <w:tabs>
          <w:tab w:pos="7305" w:val="left" w:leader="none"/>
        </w:tabs>
        <w:spacing w:before="41"/>
        <w:ind w:left="119" w:right="0" w:firstLine="0"/>
        <w:jc w:val="left"/>
        <w:rPr>
          <w:b/>
          <w:i/>
          <w:sz w:val="24"/>
        </w:rPr>
      </w:pPr>
      <w:r>
        <w:rPr>
          <w:sz w:val="24"/>
          <w:u w:val="single"/>
        </w:rPr>
        <w:t> </w:t>
        <w:tab/>
      </w:r>
      <w:r>
        <w:rPr>
          <w:b/>
          <w:i/>
          <w:sz w:val="24"/>
          <w:u w:val="single"/>
        </w:rPr>
        <w:t>Igneous</w:t>
      </w:r>
      <w:r>
        <w:rPr>
          <w:b/>
          <w:i/>
          <w:spacing w:val="-6"/>
          <w:sz w:val="24"/>
          <w:u w:val="single"/>
        </w:rPr>
        <w:t> </w:t>
      </w:r>
      <w:r>
        <w:rPr>
          <w:b/>
          <w:i/>
          <w:sz w:val="24"/>
          <w:u w:val="single"/>
        </w:rPr>
        <w:t>Rocks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Heading1"/>
        <w:spacing w:before="196"/>
      </w:pPr>
      <w:r>
        <w:rPr/>
        <w:t>PURPOSE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4" w:lineRule="exact" w:before="238"/>
        <w:ind w:left="120" w:right="255"/>
      </w:pPr>
      <w:r>
        <w:rPr/>
        <w:t>Students will study how sedimentary rocks are formed and compare the differences between common sedimentary rocks suck as, chalk, shale, conglomerate, and sandstone.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MATERIALS</w:t>
      </w:r>
    </w:p>
    <w:p>
      <w:pPr>
        <w:pStyle w:val="BodyText"/>
        <w:rPr>
          <w:b/>
          <w:sz w:val="28"/>
        </w:rPr>
      </w:pPr>
    </w:p>
    <w:p>
      <w:pPr>
        <w:pStyle w:val="Heading2"/>
        <w:tabs>
          <w:tab w:pos="3556" w:val="left" w:leader="none"/>
        </w:tabs>
      </w:pPr>
      <w:r>
        <w:rPr/>
        <w:t>For</w:t>
      </w:r>
      <w:r>
        <w:rPr>
          <w:spacing w:val="-6"/>
        </w:rPr>
        <w:t> </w:t>
      </w:r>
      <w:r>
        <w:rPr/>
        <w:t>the Teacher:</w:t>
        <w:tab/>
        <w:t>For Each</w:t>
      </w:r>
      <w:r>
        <w:rPr>
          <w:spacing w:val="-7"/>
        </w:rPr>
        <w:t> </w:t>
      </w:r>
      <w:r>
        <w:rPr/>
        <w:t>Pair:</w:t>
      </w:r>
    </w:p>
    <w:p>
      <w:pPr>
        <w:pStyle w:val="BodyText"/>
        <w:tabs>
          <w:tab w:pos="3556" w:val="left" w:leader="none"/>
        </w:tabs>
        <w:spacing w:before="36"/>
        <w:ind w:left="120" w:right="255"/>
      </w:pPr>
      <w:r>
        <w:rPr/>
        <w:t>1</w:t>
      </w:r>
      <w:r>
        <w:rPr>
          <w:spacing w:val="-5"/>
        </w:rPr>
        <w:t> </w:t>
      </w:r>
      <w:r>
        <w:rPr/>
        <w:t>tall jar</w:t>
        <w:tab/>
        <w:t>Red</w:t>
      </w:r>
      <w:r>
        <w:rPr>
          <w:spacing w:val="-3"/>
        </w:rPr>
        <w:t> </w:t>
      </w:r>
      <w:r>
        <w:rPr/>
        <w:t>sandstone</w:t>
      </w:r>
    </w:p>
    <w:p>
      <w:pPr>
        <w:pStyle w:val="BodyText"/>
        <w:tabs>
          <w:tab w:pos="3556" w:val="left" w:leader="none"/>
        </w:tabs>
        <w:spacing w:before="41"/>
        <w:ind w:left="120" w:right="255"/>
      </w:pPr>
      <w:r>
        <w:rPr/>
        <w:t>Sand</w:t>
        <w:tab/>
        <w:t>Gray</w:t>
      </w:r>
      <w:r>
        <w:rPr>
          <w:spacing w:val="-7"/>
        </w:rPr>
        <w:t> </w:t>
      </w:r>
      <w:r>
        <w:rPr/>
        <w:t>sandstone</w:t>
      </w:r>
    </w:p>
    <w:p>
      <w:pPr>
        <w:pStyle w:val="BodyText"/>
        <w:tabs>
          <w:tab w:pos="3556" w:val="left" w:leader="none"/>
        </w:tabs>
        <w:spacing w:before="41"/>
        <w:ind w:left="120" w:right="255"/>
      </w:pPr>
      <w:r>
        <w:rPr/>
        <w:t>1</w:t>
      </w:r>
      <w:r>
        <w:rPr>
          <w:spacing w:val="1"/>
        </w:rPr>
        <w:t> </w:t>
      </w:r>
      <w:r>
        <w:rPr/>
        <w:t>Sedimentator</w:t>
        <w:tab/>
        <w:t>Limestone</w:t>
      </w:r>
    </w:p>
    <w:p>
      <w:pPr>
        <w:pStyle w:val="BodyText"/>
        <w:tabs>
          <w:tab w:pos="3556" w:val="left" w:leader="none"/>
        </w:tabs>
        <w:spacing w:before="36"/>
        <w:ind w:left="120" w:right="255"/>
      </w:pPr>
      <w:r>
        <w:rPr/>
        <w:t>Soil</w:t>
        <w:tab/>
        <w:t>Chalk</w:t>
      </w:r>
    </w:p>
    <w:p>
      <w:pPr>
        <w:pStyle w:val="BodyText"/>
        <w:tabs>
          <w:tab w:pos="3556" w:val="left" w:leader="none"/>
        </w:tabs>
        <w:spacing w:before="41"/>
        <w:ind w:left="120" w:right="255"/>
      </w:pPr>
      <w:r>
        <w:rPr/>
        <w:t>Clay</w:t>
      </w:r>
      <w:r>
        <w:rPr>
          <w:spacing w:val="-4"/>
        </w:rPr>
        <w:t> </w:t>
      </w:r>
      <w:r>
        <w:rPr/>
        <w:t>soil</w:t>
      </w:r>
      <w:r>
        <w:rPr>
          <w:spacing w:val="-3"/>
        </w:rPr>
        <w:t> </w:t>
      </w:r>
      <w:r>
        <w:rPr/>
        <w:t>(red)</w:t>
        <w:tab/>
        <w:t>Shale</w:t>
      </w:r>
    </w:p>
    <w:p>
      <w:pPr>
        <w:tabs>
          <w:tab w:pos="3556" w:val="left" w:leader="none"/>
        </w:tabs>
        <w:spacing w:line="276" w:lineRule="auto" w:before="41"/>
        <w:ind w:left="120" w:right="3957" w:firstLine="0"/>
        <w:jc w:val="left"/>
        <w:rPr>
          <w:i/>
          <w:sz w:val="24"/>
        </w:rPr>
      </w:pP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cup water</w:t>
        <w:tab/>
        <w:t>Conglomerate 18 fossiliferous</w:t>
      </w:r>
      <w:r>
        <w:rPr>
          <w:spacing w:val="-1"/>
          <w:sz w:val="24"/>
        </w:rPr>
        <w:t> </w:t>
      </w:r>
      <w:r>
        <w:rPr>
          <w:sz w:val="24"/>
        </w:rPr>
        <w:t>Limestone</w:t>
      </w:r>
      <w:r>
        <w:rPr>
          <w:spacing w:val="-2"/>
          <w:sz w:val="24"/>
        </w:rPr>
        <w:t> </w:t>
      </w:r>
      <w:r>
        <w:rPr>
          <w:sz w:val="24"/>
        </w:rPr>
        <w:t>Rocks</w:t>
        <w:tab/>
        <w:t>magnifier </w:t>
      </w:r>
      <w:r>
        <w:rPr>
          <w:i/>
          <w:sz w:val="24"/>
        </w:rPr>
        <w:t>Teacher provides items marked with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*</w:t>
      </w:r>
    </w:p>
    <w:sectPr>
      <w:pgSz w:w="12240" w:h="15840"/>
      <w:pgMar w:header="0" w:footer="787" w:top="660" w:bottom="9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136" from="90pt,740.640015pt" to="521.99999pt,740.640015pt" stroked="true" strokeweight=".48pt" strokecolor="#000000"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463928pt;width:127.4pt;height:14pt;mso-position-horizontal-relative:page;mso-position-vertical-relative:page;z-index:-311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/>
                </w:pPr>
                <w:r>
                  <w:rPr/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839996pt;margin-top:742.463928pt;width:35.2pt;height:14pt;mso-position-horizontal-relative:page;mso-position-vertical-relative:page;z-index:-308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/>
                </w:pPr>
                <w:r>
                  <w:rPr/>
                  <w:t>ELE­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 w:right="255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238"/>
      <w:ind w:left="120" w:right="255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2019-09-03T10:34:45Z</dcterms:created>
  <dcterms:modified xsi:type="dcterms:W3CDTF">2019-09-03T10:34:45Z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2008-09-03T00:00:00Z</vt:filetime>
  </property>
  <property fmtid="{D5CDD505-2E9C-101B-9397-08002B2CF9AE}" pid="3" name="LastSaved">
    <vt:filetime>2008-09-03T00:00:00Z</vt:filetime>
  </property>
</Properties>
</file>