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235" w:rsidRDefault="003534F3">
      <w:pPr>
        <w:spacing w:after="0" w:line="259" w:lineRule="auto"/>
        <w:ind w:left="0" w:right="248" w:firstLine="0"/>
      </w:pPr>
      <w:bookmarkStart w:id="0" w:name="_GoBack"/>
      <w:bookmarkEnd w:id="0"/>
      <w:r>
        <w:rPr>
          <w:noProof/>
        </w:rPr>
        <w:drawing>
          <wp:anchor distT="0" distB="0" distL="114300" distR="114300" simplePos="0" relativeHeight="251658240" behindDoc="0" locked="0" layoutInCell="1" allowOverlap="0">
            <wp:simplePos x="0" y="0"/>
            <wp:positionH relativeFrom="column">
              <wp:posOffset>4466845</wp:posOffset>
            </wp:positionH>
            <wp:positionV relativeFrom="paragraph">
              <wp:posOffset>-343726</wp:posOffset>
            </wp:positionV>
            <wp:extent cx="1143000" cy="963168"/>
            <wp:effectExtent l="0" t="0" r="0" b="0"/>
            <wp:wrapSquare wrapText="bothSides"/>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5"/>
                    <a:stretch>
                      <a:fillRect/>
                    </a:stretch>
                  </pic:blipFill>
                  <pic:spPr>
                    <a:xfrm>
                      <a:off x="0" y="0"/>
                      <a:ext cx="1143000" cy="963168"/>
                    </a:xfrm>
                    <a:prstGeom prst="rect">
                      <a:avLst/>
                    </a:prstGeom>
                  </pic:spPr>
                </pic:pic>
              </a:graphicData>
            </a:graphic>
          </wp:anchor>
        </w:drawing>
      </w:r>
      <w:r>
        <w:rPr>
          <w:b/>
          <w:sz w:val="32"/>
        </w:rPr>
        <w:t xml:space="preserve">SOUND VIBRATIONS </w:t>
      </w:r>
    </w:p>
    <w:p w:rsidR="00797235" w:rsidRDefault="003534F3">
      <w:pPr>
        <w:spacing w:after="0" w:line="259" w:lineRule="auto"/>
        <w:ind w:left="-5" w:right="248"/>
      </w:pPr>
      <w:r>
        <w:rPr>
          <w:b/>
          <w:sz w:val="28"/>
        </w:rPr>
        <w:t xml:space="preserve">ACTIVITY 6: BLOW YOUR OWN HORN </w:t>
      </w:r>
    </w:p>
    <w:p w:rsidR="00797235" w:rsidRDefault="003534F3">
      <w:pPr>
        <w:spacing w:after="0" w:line="259" w:lineRule="auto"/>
        <w:ind w:left="0" w:right="248" w:firstLine="0"/>
      </w:pPr>
      <w:proofErr w:type="gramStart"/>
      <w:r>
        <w:t xml:space="preserve">From </w:t>
      </w:r>
      <w:r>
        <w:rPr>
          <w:i/>
        </w:rPr>
        <w:t xml:space="preserve"> Science</w:t>
      </w:r>
      <w:proofErr w:type="gramEnd"/>
      <w:r>
        <w:rPr>
          <w:i/>
        </w:rPr>
        <w:t xml:space="preserve"> in a Nutshell </w:t>
      </w:r>
    </w:p>
    <w:p w:rsidR="00797235" w:rsidRDefault="003534F3">
      <w:pPr>
        <w:tabs>
          <w:tab w:val="right" w:pos="9083"/>
        </w:tabs>
        <w:spacing w:after="56" w:line="259" w:lineRule="auto"/>
        <w:ind w:left="0" w:right="0" w:firstLine="0"/>
      </w:pPr>
      <w:r>
        <w:rPr>
          <w:i/>
        </w:rPr>
        <w:t xml:space="preserve"> </w:t>
      </w:r>
      <w:r>
        <w:rPr>
          <w:i/>
        </w:rPr>
        <w:tab/>
      </w:r>
      <w:r>
        <w:rPr>
          <w:rFonts w:ascii="Arial" w:eastAsia="Arial" w:hAnsi="Arial" w:cs="Arial"/>
          <w:b/>
          <w:color w:val="000080"/>
          <w:sz w:val="20"/>
        </w:rPr>
        <w:t xml:space="preserve">Westminster College </w:t>
      </w:r>
    </w:p>
    <w:p w:rsidR="00797235" w:rsidRDefault="003534F3">
      <w:pPr>
        <w:spacing w:after="0" w:line="259" w:lineRule="auto"/>
        <w:ind w:left="-5" w:right="248"/>
      </w:pPr>
      <w:r>
        <w:rPr>
          <w:b/>
          <w:sz w:val="28"/>
        </w:rPr>
        <w:t xml:space="preserve">OBJECTIVE: </w:t>
      </w:r>
    </w:p>
    <w:p w:rsidR="00797235" w:rsidRDefault="003534F3">
      <w:pPr>
        <w:ind w:right="418"/>
      </w:pPr>
      <w:r>
        <w:t xml:space="preserve"> </w:t>
      </w:r>
      <w:r>
        <w:tab/>
        <w:t xml:space="preserve">To discover how the length of a column of vibrating air is related to the pitch of   </w:t>
      </w:r>
      <w:r>
        <w:tab/>
        <w:t xml:space="preserve">the sound it produces. </w:t>
      </w:r>
    </w:p>
    <w:p w:rsidR="00797235" w:rsidRDefault="003534F3">
      <w:pPr>
        <w:spacing w:after="19" w:line="259" w:lineRule="auto"/>
        <w:ind w:left="0" w:right="0" w:firstLine="0"/>
      </w:pPr>
      <w:r>
        <w:t xml:space="preserve"> </w:t>
      </w:r>
    </w:p>
    <w:p w:rsidR="00797235" w:rsidRDefault="003534F3">
      <w:pPr>
        <w:spacing w:after="0" w:line="259" w:lineRule="auto"/>
        <w:ind w:left="-5" w:right="248"/>
      </w:pPr>
      <w:r>
        <w:rPr>
          <w:b/>
          <w:sz w:val="28"/>
        </w:rPr>
        <w:t xml:space="preserve">MATERIALS </w:t>
      </w:r>
    </w:p>
    <w:p w:rsidR="00797235" w:rsidRDefault="003534F3">
      <w:pPr>
        <w:tabs>
          <w:tab w:val="center" w:pos="1999"/>
        </w:tabs>
        <w:ind w:left="0" w:right="0" w:firstLine="0"/>
      </w:pPr>
      <w:r>
        <w:t xml:space="preserve"> </w:t>
      </w:r>
      <w:r>
        <w:tab/>
      </w:r>
      <w:proofErr w:type="gramStart"/>
      <w:r>
        <w:t>journal</w:t>
      </w:r>
      <w:proofErr w:type="gramEnd"/>
      <w:r>
        <w:t xml:space="preserve"> page for Activity 6 </w:t>
      </w:r>
    </w:p>
    <w:p w:rsidR="00797235" w:rsidRDefault="003534F3">
      <w:pPr>
        <w:ind w:right="6877"/>
      </w:pPr>
      <w:r>
        <w:t xml:space="preserve"> </w:t>
      </w:r>
      <w:r>
        <w:tab/>
      </w:r>
      <w:proofErr w:type="gramStart"/>
      <w:r>
        <w:t>ruler</w:t>
      </w:r>
      <w:proofErr w:type="gramEnd"/>
      <w:r>
        <w:t xml:space="preserve">  </w:t>
      </w:r>
      <w:r>
        <w:tab/>
        <w:t xml:space="preserve">scissors  </w:t>
      </w:r>
      <w:r>
        <w:tab/>
        <w:t xml:space="preserve">drinking straws </w:t>
      </w:r>
    </w:p>
    <w:p w:rsidR="00797235" w:rsidRDefault="003534F3">
      <w:pPr>
        <w:tabs>
          <w:tab w:val="center" w:pos="1355"/>
        </w:tabs>
        <w:ind w:left="0" w:right="0" w:firstLine="0"/>
      </w:pPr>
      <w:r>
        <w:t xml:space="preserve"> </w:t>
      </w:r>
      <w:r>
        <w:tab/>
      </w:r>
      <w:proofErr w:type="gramStart"/>
      <w:r>
        <w:t>masking</w:t>
      </w:r>
      <w:proofErr w:type="gramEnd"/>
      <w:r>
        <w:t xml:space="preserve"> tape </w:t>
      </w:r>
    </w:p>
    <w:p w:rsidR="00797235" w:rsidRDefault="003534F3">
      <w:pPr>
        <w:spacing w:after="0" w:line="259" w:lineRule="auto"/>
        <w:ind w:left="0" w:right="0" w:firstLine="0"/>
      </w:pPr>
      <w:r>
        <w:t xml:space="preserve"> </w:t>
      </w:r>
      <w:r>
        <w:tab/>
        <w:t xml:space="preserve"> </w:t>
      </w:r>
    </w:p>
    <w:p w:rsidR="00797235" w:rsidRDefault="003534F3">
      <w:pPr>
        <w:spacing w:after="19" w:line="259" w:lineRule="auto"/>
        <w:ind w:left="0" w:right="0" w:firstLine="0"/>
      </w:pPr>
      <w:r>
        <w:t xml:space="preserve"> </w:t>
      </w:r>
      <w:r>
        <w:tab/>
        <w:t xml:space="preserve"> </w:t>
      </w:r>
    </w:p>
    <w:p w:rsidR="00797235" w:rsidRDefault="003534F3">
      <w:pPr>
        <w:spacing w:after="0" w:line="259" w:lineRule="auto"/>
        <w:ind w:left="-5" w:right="248"/>
      </w:pPr>
      <w:r>
        <w:rPr>
          <w:b/>
          <w:sz w:val="28"/>
        </w:rPr>
        <w:t xml:space="preserve">BACKGROUND: </w:t>
      </w:r>
    </w:p>
    <w:p w:rsidR="00797235" w:rsidRDefault="003534F3">
      <w:pPr>
        <w:ind w:right="418"/>
      </w:pPr>
      <w:r>
        <w:t xml:space="preserve"> </w:t>
      </w:r>
      <w:r>
        <w:tab/>
        <w:t xml:space="preserve">In previous activities, you discovered how solid materials (rubber bands and metal  </w:t>
      </w:r>
      <w:r>
        <w:tab/>
      </w:r>
      <w:r>
        <w:t xml:space="preserve">strips) vibrate and produce different sounds.    In this activity, you will experiment  </w:t>
      </w:r>
      <w:r>
        <w:tab/>
        <w:t xml:space="preserve">with a vibrating gas—a column of air. </w:t>
      </w:r>
    </w:p>
    <w:p w:rsidR="00797235" w:rsidRDefault="003534F3">
      <w:pPr>
        <w:spacing w:after="0" w:line="259" w:lineRule="auto"/>
        <w:ind w:left="0" w:right="0" w:firstLine="0"/>
      </w:pPr>
      <w:r>
        <w:t xml:space="preserve"> </w:t>
      </w:r>
    </w:p>
    <w:p w:rsidR="00797235" w:rsidRDefault="003534F3">
      <w:pPr>
        <w:ind w:right="418"/>
      </w:pPr>
      <w:r>
        <w:t xml:space="preserve"> </w:t>
      </w:r>
      <w:r>
        <w:tab/>
        <w:t xml:space="preserve">You will change the length of the column of vibrating air and discover how a  </w:t>
      </w:r>
      <w:r>
        <w:tab/>
        <w:t>change in length changes the pitch of the sou</w:t>
      </w:r>
      <w:r>
        <w:t xml:space="preserve">nd it produces. </w:t>
      </w:r>
    </w:p>
    <w:p w:rsidR="00797235" w:rsidRDefault="003534F3">
      <w:pPr>
        <w:spacing w:after="19" w:line="259" w:lineRule="auto"/>
        <w:ind w:left="0" w:right="0" w:firstLine="0"/>
      </w:pPr>
      <w:r>
        <w:t xml:space="preserve"> </w:t>
      </w:r>
    </w:p>
    <w:p w:rsidR="00797235" w:rsidRDefault="003534F3">
      <w:pPr>
        <w:spacing w:after="0" w:line="259" w:lineRule="auto"/>
        <w:ind w:left="-5" w:right="248"/>
      </w:pPr>
      <w:r>
        <w:rPr>
          <w:b/>
          <w:sz w:val="28"/>
        </w:rPr>
        <w:t xml:space="preserve">EXPERIMENT: </w:t>
      </w:r>
    </w:p>
    <w:p w:rsidR="00797235" w:rsidRDefault="003534F3">
      <w:pPr>
        <w:numPr>
          <w:ilvl w:val="0"/>
          <w:numId w:val="1"/>
        </w:numPr>
        <w:ind w:right="418" w:hanging="360"/>
      </w:pPr>
      <w:r>
        <w:t xml:space="preserve">To make a horn out of a drinking straw, partly flatten 1-2 cm (about 0.5in) of one end of a drinking straw.  Use scissors to flatten end so that it is pointed at the end. </w:t>
      </w:r>
    </w:p>
    <w:p w:rsidR="00797235" w:rsidRDefault="003534F3">
      <w:pPr>
        <w:spacing w:after="0" w:line="259" w:lineRule="auto"/>
        <w:ind w:left="2071" w:right="0" w:firstLine="0"/>
      </w:pPr>
      <w:r>
        <w:rPr>
          <w:noProof/>
        </w:rPr>
        <w:drawing>
          <wp:inline distT="0" distB="0" distL="0" distR="0">
            <wp:extent cx="1578864" cy="122834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6"/>
                    <a:stretch>
                      <a:fillRect/>
                    </a:stretch>
                  </pic:blipFill>
                  <pic:spPr>
                    <a:xfrm>
                      <a:off x="0" y="0"/>
                      <a:ext cx="1578864" cy="1228344"/>
                    </a:xfrm>
                    <a:prstGeom prst="rect">
                      <a:avLst/>
                    </a:prstGeom>
                  </pic:spPr>
                </pic:pic>
              </a:graphicData>
            </a:graphic>
          </wp:inline>
        </w:drawing>
      </w:r>
    </w:p>
    <w:p w:rsidR="00797235" w:rsidRDefault="003534F3">
      <w:pPr>
        <w:spacing w:after="0" w:line="259" w:lineRule="auto"/>
        <w:ind w:left="0" w:right="4525" w:firstLine="0"/>
      </w:pPr>
      <w:r>
        <w:t xml:space="preserve"> </w:t>
      </w:r>
    </w:p>
    <w:p w:rsidR="00797235" w:rsidRDefault="003534F3">
      <w:pPr>
        <w:spacing w:after="0" w:line="259" w:lineRule="auto"/>
        <w:ind w:left="0" w:right="0" w:firstLine="0"/>
      </w:pPr>
      <w:r>
        <w:t xml:space="preserve"> </w:t>
      </w:r>
    </w:p>
    <w:p w:rsidR="00797235" w:rsidRDefault="003534F3">
      <w:pPr>
        <w:numPr>
          <w:ilvl w:val="0"/>
          <w:numId w:val="1"/>
        </w:numPr>
        <w:ind w:right="418" w:hanging="360"/>
      </w:pPr>
      <w:r>
        <w:t>Put the flattened end of the drinking straw in</w:t>
      </w:r>
      <w:r>
        <w:t xml:space="preserve"> your mouth and blow. </w:t>
      </w:r>
    </w:p>
    <w:p w:rsidR="00797235" w:rsidRDefault="003534F3">
      <w:pPr>
        <w:numPr>
          <w:ilvl w:val="0"/>
          <w:numId w:val="1"/>
        </w:numPr>
        <w:ind w:right="418" w:hanging="360"/>
      </w:pPr>
      <w:r>
        <w:t xml:space="preserve">If at first you are not able to get a sound, try the following: put the flattened (pointed) end deeper into your mouth, or place the straw at an angle in your mouth, or flatten the ends so that they are closer together, or just blow </w:t>
      </w:r>
      <w:r>
        <w:t xml:space="preserve">harder. </w:t>
      </w:r>
    </w:p>
    <w:p w:rsidR="00797235" w:rsidRDefault="003534F3">
      <w:pPr>
        <w:numPr>
          <w:ilvl w:val="0"/>
          <w:numId w:val="1"/>
        </w:numPr>
        <w:spacing w:after="855"/>
        <w:ind w:right="418" w:hanging="360"/>
      </w:pPr>
      <w:r>
        <w:t xml:space="preserve">Which part of the straw is vibrating?  What is vibrating inside the straw?  Record your answers on the Journal page for Activity 6. </w:t>
      </w:r>
    </w:p>
    <w:p w:rsidR="00797235" w:rsidRDefault="003534F3">
      <w:pPr>
        <w:spacing w:after="49" w:line="259" w:lineRule="auto"/>
        <w:ind w:left="0" w:right="0" w:firstLine="0"/>
      </w:pPr>
      <w:r>
        <w:rPr>
          <w:b/>
        </w:rPr>
        <w:t xml:space="preserve"> </w:t>
      </w:r>
    </w:p>
    <w:p w:rsidR="00797235" w:rsidRDefault="003534F3">
      <w:pPr>
        <w:spacing w:after="0" w:line="259" w:lineRule="auto"/>
        <w:ind w:left="-5" w:right="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-18287</wp:posOffset>
                </wp:positionH>
                <wp:positionV relativeFrom="paragraph">
                  <wp:posOffset>-19434</wp:posOffset>
                </wp:positionV>
                <wp:extent cx="5522976" cy="38100"/>
                <wp:effectExtent l="0" t="0" r="0" b="0"/>
                <wp:wrapNone/>
                <wp:docPr id="1490" name="Group 1490"/>
                <wp:cNvGraphicFramePr/>
                <a:graphic xmlns:a="http://schemas.openxmlformats.org/drawingml/2006/main">
                  <a:graphicData uri="http://schemas.microsoft.com/office/word/2010/wordprocessingGroup">
                    <wpg:wgp>
                      <wpg:cNvGrpSpPr/>
                      <wpg:grpSpPr>
                        <a:xfrm>
                          <a:off x="0" y="0"/>
                          <a:ext cx="5522976" cy="38100"/>
                          <a:chOff x="0" y="0"/>
                          <a:chExt cx="5522976" cy="38100"/>
                        </a:xfrm>
                      </wpg:grpSpPr>
                      <wps:wsp>
                        <wps:cNvPr id="2130" name="Shape 2130"/>
                        <wps:cNvSpPr/>
                        <wps:spPr>
                          <a:xfrm>
                            <a:off x="0" y="0"/>
                            <a:ext cx="5522976" cy="38100"/>
                          </a:xfrm>
                          <a:custGeom>
                            <a:avLst/>
                            <a:gdLst/>
                            <a:ahLst/>
                            <a:cxnLst/>
                            <a:rect l="0" t="0" r="0" b="0"/>
                            <a:pathLst>
                              <a:path w="5522976" h="38100">
                                <a:moveTo>
                                  <a:pt x="0" y="0"/>
                                </a:moveTo>
                                <a:lnTo>
                                  <a:pt x="5522976" y="0"/>
                                </a:lnTo>
                                <a:lnTo>
                                  <a:pt x="5522976" y="38100"/>
                                </a:lnTo>
                                <a:lnTo>
                                  <a:pt x="0" y="38100"/>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w:pict>
              <v:group w14:anchorId="53C3DF02" id="Group 1490" o:spid="_x0000_s1026" style="position:absolute;margin-left:-1.45pt;margin-top:-1.55pt;width:434.9pt;height:3pt;z-index:251659264" coordsize="5522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">
                <v:shape id="Shape 2130" o:spid="_x0000_s1027" style="position:absolute;width:55229;height:381;visibility:visible;mso-wrap-style:square;v-text-anchor:top" coordsize="55229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UFZsMA&#10;AADdAAAADwAAAGRycy9kb3ducmV2LnhtbERPy2rCQBTdC/7DcAvudGIKRaKjlGKkSNX6otvbzG0S&#10;zNwJmTHGv3cWQpeH854tOlOJlhpXWlYwHkUgiDOrS84VnI7pcALCeWSNlWVScCcHi3m/N8NE2xvv&#10;qT34XIQQdgkqKLyvEyldVpBBN7I1ceD+bGPQB9jkUjd4C+GmknEUvUmDJYeGAmv6KCi7HK5GQRpf&#10;77v1z9fvtl3Kzfd5taV0T0oNXrr3KQhPnf8XP92fWkE8fg37w5vw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UFZsMAAADdAAAADwAAAAAAAAAAAAAAAACYAgAAZHJzL2Rv&#10;d25yZXYueG1sUEsFBgAAAAAEAAQA9QAAAIgDAAAAAA==&#10;" path="m,l5522976,r,38100l,38100,,e" fillcolor="navy" stroked="f" strokeweight="0">
                  <v:stroke miterlimit="83231f" joinstyle="miter"/>
                  <v:path arrowok="t" textboxrect="0,0,5522976,38100"/>
                </v:shape>
              </v:group>
            </w:pict>
          </mc:Fallback>
        </mc:AlternateContent>
      </w:r>
      <w:r>
        <w:rPr>
          <w:b/>
        </w:rPr>
        <w:t xml:space="preserve">Westminster College SIM </w:t>
      </w:r>
      <w:r>
        <w:rPr>
          <w:b/>
        </w:rPr>
        <w:tab/>
        <w:t xml:space="preserve"> </w:t>
      </w:r>
      <w:r>
        <w:rPr>
          <w:b/>
        </w:rPr>
        <w:tab/>
      </w:r>
      <w:r>
        <w:t>Page 1</w:t>
      </w:r>
      <w:r>
        <w:rPr>
          <w:b/>
        </w:rPr>
        <w:t xml:space="preserve"> </w:t>
      </w:r>
      <w:r>
        <w:rPr>
          <w:i/>
          <w:u w:val="single" w:color="000000"/>
        </w:rPr>
        <w:t xml:space="preserve"> </w:t>
      </w:r>
      <w:r>
        <w:rPr>
          <w:i/>
          <w:u w:val="single" w:color="000000"/>
        </w:rPr>
        <w:tab/>
        <w:t xml:space="preserve"> </w:t>
      </w:r>
      <w:r>
        <w:rPr>
          <w:i/>
          <w:u w:val="single" w:color="000000"/>
        </w:rPr>
        <w:tab/>
        <w:t>BLOW YOUR OWN HORN</w:t>
      </w:r>
      <w:r>
        <w:rPr>
          <w:i/>
        </w:rPr>
        <w:t xml:space="preserve"> </w:t>
      </w:r>
    </w:p>
    <w:p w:rsidR="00797235" w:rsidRDefault="003534F3">
      <w:pPr>
        <w:spacing w:after="339" w:line="259" w:lineRule="auto"/>
        <w:ind w:left="-29" w:right="0" w:firstLine="0"/>
      </w:pPr>
      <w:r>
        <w:rPr>
          <w:rFonts w:ascii="Calibri" w:eastAsia="Calibri" w:hAnsi="Calibri" w:cs="Calibri"/>
          <w:noProof/>
          <w:sz w:val="22"/>
        </w:rPr>
        <w:lastRenderedPageBreak/>
        <mc:AlternateContent>
          <mc:Choice Requires="wpg">
            <w:drawing>
              <wp:inline distT="0" distB="0" distL="0" distR="0">
                <wp:extent cx="5522976" cy="38100"/>
                <wp:effectExtent l="0" t="0" r="0" b="0"/>
                <wp:docPr id="1565" name="Group 1565"/>
                <wp:cNvGraphicFramePr/>
                <a:graphic xmlns:a="http://schemas.openxmlformats.org/drawingml/2006/main">
                  <a:graphicData uri="http://schemas.microsoft.com/office/word/2010/wordprocessingGroup">
                    <wpg:wgp>
                      <wpg:cNvGrpSpPr/>
                      <wpg:grpSpPr>
                        <a:xfrm>
                          <a:off x="0" y="0"/>
                          <a:ext cx="5522976" cy="38100"/>
                          <a:chOff x="0" y="0"/>
                          <a:chExt cx="5522976" cy="38100"/>
                        </a:xfrm>
                      </wpg:grpSpPr>
                      <wps:wsp>
                        <wps:cNvPr id="2131" name="Shape 2131"/>
                        <wps:cNvSpPr/>
                        <wps:spPr>
                          <a:xfrm>
                            <a:off x="0" y="0"/>
                            <a:ext cx="5522976" cy="38100"/>
                          </a:xfrm>
                          <a:custGeom>
                            <a:avLst/>
                            <a:gdLst/>
                            <a:ahLst/>
                            <a:cxnLst/>
                            <a:rect l="0" t="0" r="0" b="0"/>
                            <a:pathLst>
                              <a:path w="5522976" h="38100">
                                <a:moveTo>
                                  <a:pt x="0" y="0"/>
                                </a:moveTo>
                                <a:lnTo>
                                  <a:pt x="5522976" y="0"/>
                                </a:lnTo>
                                <a:lnTo>
                                  <a:pt x="5522976" y="38100"/>
                                </a:lnTo>
                                <a:lnTo>
                                  <a:pt x="0" y="38100"/>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w:pict>
              <v:group w14:anchorId="37A9D104" id="Group 1565" o:spid="_x0000_s1026" style="width:434.9pt;height:3pt;mso-position-horizontal-relative:char;mso-position-vertical-relative:line" coordsize="5522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">
                <v:shape id="Shape 2131" o:spid="_x0000_s1027" style="position:absolute;width:55229;height:381;visibility:visible;mso-wrap-style:square;v-text-anchor:top" coordsize="55229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mg/ccA&#10;AADdAAAADwAAAGRycy9kb3ducmV2LnhtbESP3WrCQBSE74W+w3IKvdNNUigluopII1Ja6y/eHrPH&#10;JDR7NmTXGN++Wyj0cpiZb5jJrDe16Kh1lWUF8SgCQZxbXXGh4LDPhq8gnEfWWFsmBXdyMJs+DCaY&#10;anvjLXU7X4gAYZeigtL7JpXS5SUZdCPbEAfvYluDPsi2kLrFW4CbWiZR9CINVhwWSmxoUVL+vbsa&#10;BVlyvX+9nz7O6+5Nfm6OyzVlW1Lq6bGfj0F46v1/+K+90gqS+DmG3zfhCcj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ZoP3HAAAA3QAAAA8AAAAAAAAAAAAAAAAAmAIAAGRy&#10;cy9kb3ducmV2LnhtbFBLBQYAAAAABAAEAPUAAACMAwAAAAA=&#10;" path="m,l5522976,r,38100l,38100,,e" fillcolor="navy" stroked="f" strokeweight="0">
                  <v:stroke miterlimit="83231f" joinstyle="miter"/>
                  <v:path arrowok="t" textboxrect="0,0,5522976,38100"/>
                </v:shape>
                <w10:anchorlock/>
              </v:group>
            </w:pict>
          </mc:Fallback>
        </mc:AlternateContent>
      </w:r>
    </w:p>
    <w:p w:rsidR="00797235" w:rsidRDefault="003534F3">
      <w:pPr>
        <w:ind w:right="418"/>
      </w:pPr>
      <w:r>
        <w:t xml:space="preserve"> </w:t>
      </w:r>
      <w:r>
        <w:tab/>
      </w:r>
      <w:r>
        <w:t xml:space="preserve">      After you are able to get a sound from your horn, cut about 2 cm off the   </w:t>
      </w:r>
      <w:r>
        <w:tab/>
        <w:t xml:space="preserve">   </w:t>
      </w:r>
      <w:r>
        <w:tab/>
        <w:t xml:space="preserve">     straight end of the straw.  Blow into the straw again.  Do you hear a different      </w:t>
      </w:r>
      <w:r>
        <w:tab/>
        <w:t xml:space="preserve">     sound?  How is it different? </w:t>
      </w:r>
    </w:p>
    <w:p w:rsidR="00797235" w:rsidRDefault="003534F3">
      <w:pPr>
        <w:numPr>
          <w:ilvl w:val="0"/>
          <w:numId w:val="1"/>
        </w:numPr>
        <w:ind w:right="418" w:hanging="360"/>
      </w:pPr>
      <w:r>
        <w:t xml:space="preserve">After you are able to get a sound from your </w:t>
      </w:r>
      <w:r>
        <w:t xml:space="preserve">horn, cut about 2 cm off the straight end of the straw.  Blow into the straw again.  Do you hear a different sound?  How is it different? </w:t>
      </w:r>
    </w:p>
    <w:p w:rsidR="00797235" w:rsidRDefault="003534F3">
      <w:pPr>
        <w:numPr>
          <w:ilvl w:val="0"/>
          <w:numId w:val="1"/>
        </w:numPr>
        <w:ind w:right="418" w:hanging="360"/>
      </w:pPr>
      <w:r>
        <w:t>Keep cutting small pieces off the straight end of the straw and blowing into it after each cut.  How does changing th</w:t>
      </w:r>
      <w:r>
        <w:t xml:space="preserve">e length of the straw change the column of air and the pitch of sound?  Record your ideas in your journal. </w:t>
      </w:r>
    </w:p>
    <w:p w:rsidR="00797235" w:rsidRDefault="003534F3">
      <w:pPr>
        <w:numPr>
          <w:ilvl w:val="0"/>
          <w:numId w:val="1"/>
        </w:numPr>
        <w:ind w:right="418" w:hanging="360"/>
      </w:pPr>
      <w:r>
        <w:t>The flute and the piccolo are both musical instruments that use vibrating columns of air.  Which instrument do you think produces the higher-pitched</w:t>
      </w:r>
      <w:r>
        <w:t xml:space="preserve"> notes?  Record your answers in your journal. </w:t>
      </w:r>
    </w:p>
    <w:p w:rsidR="00797235" w:rsidRDefault="003534F3">
      <w:pPr>
        <w:spacing w:after="0" w:line="259" w:lineRule="auto"/>
        <w:ind w:left="1080" w:right="1076" w:firstLine="0"/>
      </w:pPr>
      <w:r>
        <w:t xml:space="preserve"> </w:t>
      </w:r>
    </w:p>
    <w:p w:rsidR="00797235" w:rsidRDefault="003534F3">
      <w:pPr>
        <w:spacing w:after="99" w:line="259" w:lineRule="auto"/>
        <w:ind w:left="4178" w:right="0" w:firstLine="0"/>
      </w:pPr>
      <w:r>
        <w:rPr>
          <w:noProof/>
        </w:rPr>
        <w:drawing>
          <wp:inline distT="0" distB="0" distL="0" distR="0">
            <wp:extent cx="2430780" cy="1175004"/>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7"/>
                    <a:stretch>
                      <a:fillRect/>
                    </a:stretch>
                  </pic:blipFill>
                  <pic:spPr>
                    <a:xfrm>
                      <a:off x="0" y="0"/>
                      <a:ext cx="2430780" cy="1175004"/>
                    </a:xfrm>
                    <a:prstGeom prst="rect">
                      <a:avLst/>
                    </a:prstGeom>
                  </pic:spPr>
                </pic:pic>
              </a:graphicData>
            </a:graphic>
          </wp:inline>
        </w:drawing>
      </w:r>
    </w:p>
    <w:p w:rsidR="00797235" w:rsidRDefault="003534F3">
      <w:pPr>
        <w:numPr>
          <w:ilvl w:val="0"/>
          <w:numId w:val="1"/>
        </w:numPr>
        <w:ind w:right="418" w:hanging="360"/>
      </w:pPr>
      <w:r>
        <w:t>Now, construct a simple musical instrument called the “pipes of Pan.”  Begin by using 2 drinking straws.  Measure and cut the first straw 13 cm (about 5 in.) from one end.  The remaining piece will be 7 cm</w:t>
      </w:r>
      <w:r>
        <w:t xml:space="preserve"> (about 3 in.) long. </w:t>
      </w:r>
    </w:p>
    <w:p w:rsidR="00797235" w:rsidRDefault="003534F3">
      <w:pPr>
        <w:numPr>
          <w:ilvl w:val="0"/>
          <w:numId w:val="1"/>
        </w:numPr>
        <w:ind w:right="418" w:hanging="360"/>
      </w:pPr>
      <w:r>
        <w:t>Measure and cut the straw second so that one piece is 10 cm (about 4 in.) long and another piece is 5 cm (about 2in.) long.  Throw away the unused part of the second straw.  Make sure that you have four pieces that measure 13 cm, 10 c</w:t>
      </w:r>
      <w:r>
        <w:t xml:space="preserve">m, 7 cm, and 5 cm.  </w:t>
      </w:r>
    </w:p>
    <w:p w:rsidR="00797235" w:rsidRDefault="003534F3">
      <w:pPr>
        <w:spacing w:after="0" w:line="259" w:lineRule="auto"/>
        <w:ind w:left="3914" w:right="0" w:firstLine="0"/>
      </w:pPr>
      <w:r>
        <w:rPr>
          <w:noProof/>
        </w:rPr>
        <w:drawing>
          <wp:inline distT="0" distB="0" distL="0" distR="0">
            <wp:extent cx="2389632" cy="1795272"/>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8"/>
                    <a:stretch>
                      <a:fillRect/>
                    </a:stretch>
                  </pic:blipFill>
                  <pic:spPr>
                    <a:xfrm>
                      <a:off x="0" y="0"/>
                      <a:ext cx="2389632" cy="1795272"/>
                    </a:xfrm>
                    <a:prstGeom prst="rect">
                      <a:avLst/>
                    </a:prstGeom>
                  </pic:spPr>
                </pic:pic>
              </a:graphicData>
            </a:graphic>
          </wp:inline>
        </w:drawing>
      </w:r>
    </w:p>
    <w:p w:rsidR="00797235" w:rsidRDefault="003534F3">
      <w:pPr>
        <w:numPr>
          <w:ilvl w:val="0"/>
          <w:numId w:val="1"/>
        </w:numPr>
        <w:ind w:right="418" w:hanging="360"/>
      </w:pPr>
      <w:r>
        <w:t>Lay a strip of tape on a table, sticky side facing up.   Place the four straws in order of length on the tape, with about 1 cm (about 0.5 in.) between each pair of straws.  The straws should form a straight line at one end and a slop</w:t>
      </w:r>
      <w:r>
        <w:t xml:space="preserve">e at the other end. </w:t>
      </w:r>
    </w:p>
    <w:p w:rsidR="00797235" w:rsidRDefault="003534F3">
      <w:pPr>
        <w:numPr>
          <w:ilvl w:val="0"/>
          <w:numId w:val="1"/>
        </w:numPr>
        <w:ind w:right="418" w:hanging="360"/>
      </w:pPr>
      <w:r>
        <w:t xml:space="preserve">Place a second piece of tape on top of the straws to secure them in place. </w:t>
      </w:r>
    </w:p>
    <w:p w:rsidR="00797235" w:rsidRDefault="003534F3">
      <w:pPr>
        <w:numPr>
          <w:ilvl w:val="0"/>
          <w:numId w:val="1"/>
        </w:numPr>
        <w:spacing w:after="121"/>
        <w:ind w:right="418" w:hanging="360"/>
      </w:pPr>
      <w:r>
        <w:t xml:space="preserve">Blow across (not into) the straight end of the pipes, one straw at a time.  Vary how hard you blow until you get a whistle sound.  Record what happens to the sound as you go from the longest to the shortest </w:t>
      </w:r>
      <w:proofErr w:type="gramStart"/>
      <w:r>
        <w:t>straw.</w:t>
      </w:r>
      <w:proofErr w:type="gramEnd"/>
      <w:r>
        <w:t xml:space="preserve"> </w:t>
      </w:r>
    </w:p>
    <w:p w:rsidR="00797235" w:rsidRDefault="003534F3">
      <w:pPr>
        <w:spacing w:after="49" w:line="259" w:lineRule="auto"/>
        <w:ind w:left="0" w:right="0" w:firstLine="0"/>
      </w:pPr>
      <w:r>
        <w:rPr>
          <w:b/>
        </w:rPr>
        <w:t xml:space="preserve"> </w:t>
      </w:r>
    </w:p>
    <w:p w:rsidR="00797235" w:rsidRDefault="003534F3">
      <w:pPr>
        <w:spacing w:after="0" w:line="259" w:lineRule="auto"/>
        <w:ind w:left="-5" w:right="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-18287</wp:posOffset>
                </wp:positionH>
                <wp:positionV relativeFrom="paragraph">
                  <wp:posOffset>-19486</wp:posOffset>
                </wp:positionV>
                <wp:extent cx="5522976" cy="38100"/>
                <wp:effectExtent l="0" t="0" r="0" b="0"/>
                <wp:wrapNone/>
                <wp:docPr id="1566" name="Group 1566"/>
                <wp:cNvGraphicFramePr/>
                <a:graphic xmlns:a="http://schemas.openxmlformats.org/drawingml/2006/main">
                  <a:graphicData uri="http://schemas.microsoft.com/office/word/2010/wordprocessingGroup">
                    <wpg:wgp>
                      <wpg:cNvGrpSpPr/>
                      <wpg:grpSpPr>
                        <a:xfrm>
                          <a:off x="0" y="0"/>
                          <a:ext cx="5522976" cy="38100"/>
                          <a:chOff x="0" y="0"/>
                          <a:chExt cx="5522976" cy="38100"/>
                        </a:xfrm>
                      </wpg:grpSpPr>
                      <wps:wsp>
                        <wps:cNvPr id="2133" name="Shape 2133"/>
                        <wps:cNvSpPr/>
                        <wps:spPr>
                          <a:xfrm>
                            <a:off x="0" y="0"/>
                            <a:ext cx="5522976" cy="38100"/>
                          </a:xfrm>
                          <a:custGeom>
                            <a:avLst/>
                            <a:gdLst/>
                            <a:ahLst/>
                            <a:cxnLst/>
                            <a:rect l="0" t="0" r="0" b="0"/>
                            <a:pathLst>
                              <a:path w="5522976" h="38100">
                                <a:moveTo>
                                  <a:pt x="0" y="0"/>
                                </a:moveTo>
                                <a:lnTo>
                                  <a:pt x="5522976" y="0"/>
                                </a:lnTo>
                                <a:lnTo>
                                  <a:pt x="5522976" y="38100"/>
                                </a:lnTo>
                                <a:lnTo>
                                  <a:pt x="0" y="38100"/>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w:pict>
              <v:group w14:anchorId="75D376A2" id="Group 1566" o:spid="_x0000_s1026" style="position:absolute;margin-left:-1.45pt;margin-top:-1.55pt;width:434.9pt;height:3pt;z-index:251660288" coordsize="5522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">
                <v:shape id="Shape 2133" o:spid="_x0000_s1027" style="position:absolute;width:55229;height:381;visibility:visible;mso-wrap-style:square;v-text-anchor:top" coordsize="55229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ebEccA&#10;AADdAAAADwAAAGRycy9kb3ducmV2LnhtbESP3WrCQBSE74W+w3IK3unGCEWiq0gxIqXV+kdvT7PH&#10;JDR7NmTXGN++WxB6OczMN8xs0ZlKtNS40rKC0TACQZxZXXKu4HRMBxMQziNrrCyTgjs5WMyfejNM&#10;tL3xntqDz0WAsEtQQeF9nUjpsoIMuqGtiYN3sY1BH2STS93gLcBNJeMoepEGSw4LBdb0WlD2c7ga&#10;BWl8ve/evt6/t+1Kfnye11tK96RU/7lbTkF46vx/+NHeaAXxaDyGvzfh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HmxHHAAAA3QAAAA8AAAAAAAAAAAAAAAAAmAIAAGRy&#10;cy9kb3ducmV2LnhtbFBLBQYAAAAABAAEAPUAAACMAwAAAAA=&#10;" path="m,l5522976,r,38100l,38100,,e" fillcolor="navy" stroked="f" strokeweight="0">
                  <v:stroke miterlimit="83231f" joinstyle="miter"/>
                  <v:path arrowok="t" textboxrect="0,0,5522976,38100"/>
                </v:shape>
              </v:group>
            </w:pict>
          </mc:Fallback>
        </mc:AlternateContent>
      </w:r>
      <w:r>
        <w:rPr>
          <w:b/>
        </w:rPr>
        <w:t xml:space="preserve">Westminster College SIM </w:t>
      </w:r>
      <w:r>
        <w:rPr>
          <w:b/>
        </w:rPr>
        <w:tab/>
        <w:t xml:space="preserve"> </w:t>
      </w:r>
      <w:r>
        <w:rPr>
          <w:b/>
        </w:rPr>
        <w:tab/>
      </w:r>
      <w:r>
        <w:t xml:space="preserve">Page 2 </w:t>
      </w:r>
      <w:r>
        <w:rPr>
          <w:i/>
          <w:u w:val="single" w:color="000000"/>
        </w:rPr>
        <w:t xml:space="preserve"> </w:t>
      </w:r>
      <w:r>
        <w:rPr>
          <w:i/>
          <w:u w:val="single" w:color="000000"/>
        </w:rPr>
        <w:tab/>
        <w:t xml:space="preserve"> </w:t>
      </w:r>
      <w:r>
        <w:rPr>
          <w:i/>
          <w:u w:val="single" w:color="000000"/>
        </w:rPr>
        <w:tab/>
      </w:r>
      <w:r>
        <w:rPr>
          <w:i/>
          <w:u w:val="single" w:color="000000"/>
        </w:rPr>
        <w:t>BLOW YOUR OWN HORN</w:t>
      </w:r>
      <w:r>
        <w:rPr>
          <w:i/>
        </w:rPr>
        <w:t xml:space="preserve"> </w:t>
      </w:r>
    </w:p>
    <w:p w:rsidR="00797235" w:rsidRDefault="003534F3">
      <w:pPr>
        <w:spacing w:after="339" w:line="259" w:lineRule="auto"/>
        <w:ind w:left="-29" w:right="0" w:firstLine="0"/>
      </w:pPr>
      <w:r>
        <w:rPr>
          <w:rFonts w:ascii="Calibri" w:eastAsia="Calibri" w:hAnsi="Calibri" w:cs="Calibri"/>
          <w:noProof/>
          <w:sz w:val="22"/>
        </w:rPr>
        <w:lastRenderedPageBreak/>
        <mc:AlternateContent>
          <mc:Choice Requires="wpg">
            <w:drawing>
              <wp:inline distT="0" distB="0" distL="0" distR="0">
                <wp:extent cx="5522976" cy="38100"/>
                <wp:effectExtent l="0" t="0" r="0" b="0"/>
                <wp:docPr id="1387" name="Group 1387"/>
                <wp:cNvGraphicFramePr/>
                <a:graphic xmlns:a="http://schemas.openxmlformats.org/drawingml/2006/main">
                  <a:graphicData uri="http://schemas.microsoft.com/office/word/2010/wordprocessingGroup">
                    <wpg:wgp>
                      <wpg:cNvGrpSpPr/>
                      <wpg:grpSpPr>
                        <a:xfrm>
                          <a:off x="0" y="0"/>
                          <a:ext cx="5522976" cy="38100"/>
                          <a:chOff x="0" y="0"/>
                          <a:chExt cx="5522976" cy="38100"/>
                        </a:xfrm>
                      </wpg:grpSpPr>
                      <wps:wsp>
                        <wps:cNvPr id="2134" name="Shape 2134"/>
                        <wps:cNvSpPr/>
                        <wps:spPr>
                          <a:xfrm>
                            <a:off x="0" y="0"/>
                            <a:ext cx="5522976" cy="38100"/>
                          </a:xfrm>
                          <a:custGeom>
                            <a:avLst/>
                            <a:gdLst/>
                            <a:ahLst/>
                            <a:cxnLst/>
                            <a:rect l="0" t="0" r="0" b="0"/>
                            <a:pathLst>
                              <a:path w="5522976" h="38100">
                                <a:moveTo>
                                  <a:pt x="0" y="0"/>
                                </a:moveTo>
                                <a:lnTo>
                                  <a:pt x="5522976" y="0"/>
                                </a:lnTo>
                                <a:lnTo>
                                  <a:pt x="5522976" y="38100"/>
                                </a:lnTo>
                                <a:lnTo>
                                  <a:pt x="0" y="38100"/>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w:pict>
              <v:group w14:anchorId="01ADCB91" id="Group 1387" o:spid="_x0000_s1026" style="width:434.9pt;height:3pt;mso-position-horizontal-relative:char;mso-position-vertical-relative:line" coordsize="5522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">
                <v:shape id="Shape 2134" o:spid="_x0000_s1027" style="position:absolute;width:55229;height:381;visibility:visible;mso-wrap-style:square;v-text-anchor:top" coordsize="55229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4DZccA&#10;AADdAAAADwAAAGRycy9kb3ducmV2LnhtbESP3WrCQBSE7wt9h+UUvKsbYxGJrlJKU0qp/0pvT7On&#10;SWj2bMiuMb69KwheDjPzDTOdd6YSLTWutKxg0I9AEGdWl5wr2O/S5zEI55E1VpZJwZkczGePD1NM&#10;tD3xhtqtz0WAsEtQQeF9nUjpsoIMur6tiYP3ZxuDPsgml7rBU4CbSsZRNJIGSw4LBdb0VlD2vz0a&#10;BWl8PK++fr5/l+27XKwPH0tKN6RU76l7nYDw1Pl7+Nb+1AriwfAFrm/CE5C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uA2XHAAAA3QAAAA8AAAAAAAAAAAAAAAAAmAIAAGRy&#10;cy9kb3ducmV2LnhtbFBLBQYAAAAABAAEAPUAAACMAwAAAAA=&#10;" path="m,l5522976,r,38100l,38100,,e" fillcolor="navy" stroked="f" strokeweight="0">
                  <v:stroke miterlimit="83231f" joinstyle="miter"/>
                  <v:path arrowok="t" textboxrect="0,0,5522976,38100"/>
                </v:shape>
                <w10:anchorlock/>
              </v:group>
            </w:pict>
          </mc:Fallback>
        </mc:AlternateContent>
      </w:r>
    </w:p>
    <w:p w:rsidR="00797235" w:rsidRDefault="003534F3">
      <w:pPr>
        <w:spacing w:after="2" w:line="235" w:lineRule="auto"/>
        <w:ind w:left="0" w:right="8303" w:firstLine="0"/>
      </w:pPr>
      <w:r>
        <w:t xml:space="preserve"> </w:t>
      </w:r>
      <w:r>
        <w:rPr>
          <w:b/>
          <w:sz w:val="28"/>
        </w:rPr>
        <w:t xml:space="preserve"> </w:t>
      </w:r>
    </w:p>
    <w:p w:rsidR="00797235" w:rsidRDefault="003534F3">
      <w:pPr>
        <w:spacing w:after="0" w:line="259" w:lineRule="auto"/>
        <w:ind w:left="-5" w:right="248"/>
      </w:pPr>
      <w:r>
        <w:rPr>
          <w:b/>
          <w:sz w:val="28"/>
        </w:rPr>
        <w:t xml:space="preserve">SAFETY NUT: </w:t>
      </w:r>
    </w:p>
    <w:p w:rsidR="00797235" w:rsidRDefault="003534F3">
      <w:pPr>
        <w:tabs>
          <w:tab w:val="center" w:pos="4321"/>
        </w:tabs>
        <w:ind w:left="0" w:right="0" w:firstLine="0"/>
      </w:pPr>
      <w:r>
        <w:rPr>
          <w:b/>
          <w:sz w:val="28"/>
        </w:rPr>
        <w:t xml:space="preserve"> </w:t>
      </w:r>
      <w:r>
        <w:rPr>
          <w:b/>
          <w:sz w:val="28"/>
        </w:rPr>
        <w:tab/>
      </w:r>
      <w:r>
        <w:t xml:space="preserve">Everyone should have his or her own horn.  Share observations, not germs. </w:t>
      </w:r>
    </w:p>
    <w:p w:rsidR="00797235" w:rsidRDefault="003534F3">
      <w:pPr>
        <w:spacing w:after="0" w:line="259" w:lineRule="auto"/>
        <w:ind w:left="0" w:right="0" w:firstLine="0"/>
      </w:pPr>
      <w:r>
        <w:t xml:space="preserve"> </w:t>
      </w:r>
      <w:r>
        <w:tab/>
      </w:r>
      <w:r>
        <w:rPr>
          <w:b/>
          <w:sz w:val="28"/>
        </w:rPr>
        <w:t xml:space="preserve"> </w:t>
      </w:r>
    </w:p>
    <w:p w:rsidR="00797235" w:rsidRDefault="003534F3">
      <w:pPr>
        <w:spacing w:after="0" w:line="259" w:lineRule="auto"/>
        <w:ind w:left="-5" w:right="248"/>
      </w:pPr>
      <w:r>
        <w:rPr>
          <w:b/>
          <w:sz w:val="28"/>
        </w:rPr>
        <w:t xml:space="preserve">IN A NUTSHELL: </w:t>
      </w:r>
    </w:p>
    <w:p w:rsidR="00797235" w:rsidRDefault="003534F3">
      <w:pPr>
        <w:ind w:left="1090" w:right="719"/>
      </w:pPr>
      <w:r>
        <w:rPr>
          <w:rFonts w:ascii="Segoe UI Symbol" w:eastAsia="Segoe UI Symbol" w:hAnsi="Segoe UI Symbol" w:cs="Segoe UI Symbol"/>
        </w:rPr>
        <w:t>•</w:t>
      </w:r>
      <w:r>
        <w:rPr>
          <w:rFonts w:ascii="Arial" w:eastAsia="Arial" w:hAnsi="Arial" w:cs="Arial"/>
        </w:rPr>
        <w:t xml:space="preserve"> </w:t>
      </w:r>
      <w:r>
        <w:t xml:space="preserve">The length of a vibrating column of air influences the pitch of the sound produced. </w:t>
      </w:r>
      <w:r>
        <w:rPr>
          <w:rFonts w:ascii="Segoe UI Symbol" w:eastAsia="Segoe UI Symbol" w:hAnsi="Segoe UI Symbol" w:cs="Segoe UI Symbol"/>
        </w:rPr>
        <w:t>•</w:t>
      </w:r>
      <w:r>
        <w:rPr>
          <w:rFonts w:ascii="Arial" w:eastAsia="Arial" w:hAnsi="Arial" w:cs="Arial"/>
        </w:rPr>
        <w:t xml:space="preserve"> </w:t>
      </w:r>
      <w:r>
        <w:t xml:space="preserve">Shorter columns of vibrating air </w:t>
      </w:r>
      <w:r>
        <w:t xml:space="preserve">produce higher-pitched sounds. </w:t>
      </w:r>
    </w:p>
    <w:p w:rsidR="00797235" w:rsidRDefault="003534F3">
      <w:pPr>
        <w:spacing w:after="0" w:line="259" w:lineRule="auto"/>
        <w:ind w:left="0" w:right="0" w:firstLine="0"/>
      </w:pPr>
      <w:r>
        <w:rPr>
          <w:b/>
          <w:sz w:val="28"/>
        </w:rPr>
        <w:t xml:space="preserve"> </w:t>
      </w:r>
      <w:r>
        <w:rPr>
          <w:b/>
          <w:sz w:val="28"/>
        </w:rPr>
        <w:tab/>
      </w:r>
      <w:r>
        <w:t xml:space="preserve"> </w:t>
      </w:r>
    </w:p>
    <w:p w:rsidR="00797235" w:rsidRDefault="003534F3">
      <w:pPr>
        <w:spacing w:after="29"/>
        <w:ind w:right="418"/>
      </w:pPr>
      <w:r>
        <w:t xml:space="preserve">.  </w:t>
      </w:r>
    </w:p>
    <w:p w:rsidR="00797235" w:rsidRDefault="003534F3">
      <w:pPr>
        <w:spacing w:after="0" w:line="259" w:lineRule="auto"/>
        <w:ind w:left="-5" w:right="248"/>
      </w:pPr>
      <w:r>
        <w:rPr>
          <w:b/>
          <w:sz w:val="28"/>
        </w:rPr>
        <w:t xml:space="preserve">CRACKING THE NUT: </w:t>
      </w:r>
    </w:p>
    <w:p w:rsidR="00797235" w:rsidRDefault="003534F3">
      <w:pPr>
        <w:ind w:right="418"/>
      </w:pPr>
      <w:r>
        <w:rPr>
          <w:b/>
          <w:sz w:val="28"/>
        </w:rPr>
        <w:t xml:space="preserve"> </w:t>
      </w:r>
      <w:r>
        <w:rPr>
          <w:b/>
          <w:sz w:val="28"/>
        </w:rPr>
        <w:tab/>
      </w:r>
      <w:r>
        <w:t xml:space="preserve">A tuba produces the lowest notes of all the brass instruments in an orchestra.  It  </w:t>
      </w:r>
      <w:r>
        <w:tab/>
        <w:t xml:space="preserve">has between 19 and 23 feet of tubing.  Why is all this tubing necessary? </w:t>
      </w:r>
    </w:p>
    <w:p w:rsidR="00797235" w:rsidRDefault="003534F3">
      <w:pPr>
        <w:spacing w:after="8306" w:line="259" w:lineRule="auto"/>
        <w:ind w:left="0" w:right="0" w:firstLine="0"/>
      </w:pPr>
      <w:r>
        <w:rPr>
          <w:b/>
          <w:sz w:val="28"/>
        </w:rPr>
        <w:t xml:space="preserve"> </w:t>
      </w:r>
      <w:r>
        <w:rPr>
          <w:b/>
          <w:sz w:val="28"/>
        </w:rPr>
        <w:tab/>
      </w:r>
      <w:r>
        <w:t xml:space="preserve"> </w:t>
      </w:r>
    </w:p>
    <w:p w:rsidR="00797235" w:rsidRDefault="003534F3">
      <w:pPr>
        <w:spacing w:after="49" w:line="259" w:lineRule="auto"/>
        <w:ind w:left="0" w:right="0" w:firstLine="0"/>
      </w:pPr>
      <w:r>
        <w:rPr>
          <w:b/>
        </w:rPr>
        <w:t xml:space="preserve"> </w:t>
      </w:r>
    </w:p>
    <w:p w:rsidR="00797235" w:rsidRDefault="003534F3">
      <w:pPr>
        <w:tabs>
          <w:tab w:val="center" w:pos="4320"/>
          <w:tab w:val="center" w:pos="8316"/>
        </w:tabs>
        <w:spacing w:after="0" w:line="259" w:lineRule="auto"/>
        <w:ind w:left="-15" w:righ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-18287</wp:posOffset>
                </wp:positionH>
                <wp:positionV relativeFrom="paragraph">
                  <wp:posOffset>-19486</wp:posOffset>
                </wp:positionV>
                <wp:extent cx="5522976" cy="38100"/>
                <wp:effectExtent l="0" t="0" r="0" b="0"/>
                <wp:wrapNone/>
                <wp:docPr id="1388" name="Group 1388"/>
                <wp:cNvGraphicFramePr/>
                <a:graphic xmlns:a="http://schemas.openxmlformats.org/drawingml/2006/main">
                  <a:graphicData uri="http://schemas.microsoft.com/office/word/2010/wordprocessingGroup">
                    <wpg:wgp>
                      <wpg:cNvGrpSpPr/>
                      <wpg:grpSpPr>
                        <a:xfrm>
                          <a:off x="0" y="0"/>
                          <a:ext cx="5522976" cy="38100"/>
                          <a:chOff x="0" y="0"/>
                          <a:chExt cx="5522976" cy="38100"/>
                        </a:xfrm>
                      </wpg:grpSpPr>
                      <wps:wsp>
                        <wps:cNvPr id="2135" name="Shape 2135"/>
                        <wps:cNvSpPr/>
                        <wps:spPr>
                          <a:xfrm>
                            <a:off x="0" y="0"/>
                            <a:ext cx="5522976" cy="38100"/>
                          </a:xfrm>
                          <a:custGeom>
                            <a:avLst/>
                            <a:gdLst/>
                            <a:ahLst/>
                            <a:cxnLst/>
                            <a:rect l="0" t="0" r="0" b="0"/>
                            <a:pathLst>
                              <a:path w="5522976" h="38100">
                                <a:moveTo>
                                  <a:pt x="0" y="0"/>
                                </a:moveTo>
                                <a:lnTo>
                                  <a:pt x="5522976" y="0"/>
                                </a:lnTo>
                                <a:lnTo>
                                  <a:pt x="5522976" y="38100"/>
                                </a:lnTo>
                                <a:lnTo>
                                  <a:pt x="0" y="38100"/>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w:pict>
              <v:group w14:anchorId="21B17B2F" id="Group 1388" o:spid="_x0000_s1026" style="position:absolute;margin-left:-1.45pt;margin-top:-1.55pt;width:434.9pt;height:3pt;z-index:251661312" coordsize="5522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">
                <v:shape id="Shape 2135" o:spid="_x0000_s1027" style="position:absolute;width:55229;height:381;visibility:visible;mso-wrap-style:square;v-text-anchor:top" coordsize="552297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m/scA&#10;AADdAAAADwAAAGRycy9kb3ducmV2LnhtbESP3WrCQBSE7wt9h+UUvKsbIxWJrlJKU0qp/0pvT7On&#10;SWj2bMiuMb69KwheDjPzDTOdd6YSLTWutKxg0I9AEGdWl5wr2O/S5zEI55E1VpZJwZkczGePD1NM&#10;tD3xhtqtz0WAsEtQQeF9nUjpsoIMur6tiYP3ZxuDPsgml7rBU4CbSsZRNJIGSw4LBdb0VlD2vz0a&#10;BWl8PK++fr5/l+27XKwPH0tKN6RU76l7nYDw1Pl7+Nb+1AriwfAFrm/CE5C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ipv7HAAAA3QAAAA8AAAAAAAAAAAAAAAAAmAIAAGRy&#10;cy9kb3ducmV2LnhtbFBLBQYAAAAABAAEAPUAAACMAwAAAAA=&#10;" path="m,l5522976,r,38100l,38100,,e" fillcolor="navy" stroked="f" strokeweight="0">
                  <v:stroke miterlimit="83231f" joinstyle="miter"/>
                  <v:path arrowok="t" textboxrect="0,0,5522976,38100"/>
                </v:shape>
              </v:group>
            </w:pict>
          </mc:Fallback>
        </mc:AlternateContent>
      </w:r>
      <w:r>
        <w:rPr>
          <w:b/>
        </w:rPr>
        <w:t xml:space="preserve">Westminster College SIM </w:t>
      </w:r>
      <w:r>
        <w:rPr>
          <w:b/>
        </w:rPr>
        <w:tab/>
        <w:t xml:space="preserve"> </w:t>
      </w:r>
      <w:r>
        <w:rPr>
          <w:b/>
        </w:rPr>
        <w:tab/>
      </w:r>
      <w:r>
        <w:t xml:space="preserve">Page 3 </w:t>
      </w:r>
    </w:p>
    <w:p w:rsidR="00797235" w:rsidRDefault="003534F3">
      <w:pPr>
        <w:spacing w:after="0" w:line="259" w:lineRule="auto"/>
        <w:ind w:left="0" w:right="0" w:firstLine="0"/>
      </w:pPr>
      <w:r>
        <w:t xml:space="preserve"> </w:t>
      </w:r>
    </w:p>
    <w:sectPr w:rsidR="00797235">
      <w:pgSz w:w="12240" w:h="15840"/>
      <w:pgMar w:top="693" w:right="1357" w:bottom="70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90499"/>
    <w:multiLevelType w:val="hybridMultilevel"/>
    <w:tmpl w:val="3E0498D2"/>
    <w:lvl w:ilvl="0" w:tplc="26E69F7A">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8A005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8096C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56010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922BD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AA4A2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DE73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885E2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363D9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35"/>
    <w:rsid w:val="003534F3"/>
    <w:rsid w:val="0079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9418F4-0723-402F-8893-A2F1E32E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283"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LUNG VOLUMES AND CAPACITIES</vt:lpstr>
    </vt:vector>
  </TitlesOfParts>
  <Company>Westminster College</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subject/>
  <dc:creator>Lori S. Martin</dc:creator>
  <cp:keywords/>
  <cp:lastModifiedBy>Lori S. Martin</cp:lastModifiedBy>
  <cp:revision>2</cp:revision>
  <dcterms:created xsi:type="dcterms:W3CDTF">2019-09-10T14:09:00Z</dcterms:created>
  <dcterms:modified xsi:type="dcterms:W3CDTF">2019-09-10T14:09:00Z</dcterms:modified>
</cp:coreProperties>
</file>