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460F" w14:textId="6F8983EE" w:rsidR="00B47677" w:rsidRDefault="00B47677" w:rsidP="001D09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B47677">
        <w:rPr>
          <w:rStyle w:val="normaltextrun"/>
          <w:rFonts w:ascii="Calibri" w:eastAsiaTheme="majorEastAsia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D38CFE" wp14:editId="10AAE41C">
                <wp:simplePos x="0" y="0"/>
                <wp:positionH relativeFrom="margin">
                  <wp:posOffset>1569720</wp:posOffset>
                </wp:positionH>
                <wp:positionV relativeFrom="paragraph">
                  <wp:posOffset>0</wp:posOffset>
                </wp:positionV>
                <wp:extent cx="3550920" cy="990600"/>
                <wp:effectExtent l="0" t="0" r="11430" b="19050"/>
                <wp:wrapSquare wrapText="bothSides"/>
                <wp:docPr id="8150216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E1CD1" w14:textId="3E83FEA1" w:rsidR="00841063" w:rsidRDefault="00B47677" w:rsidP="00B4767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="00841063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entral Texas Crime Prevention Association</w:t>
                            </w:r>
                          </w:p>
                          <w:p w14:paraId="5EA957DE" w14:textId="271B5002" w:rsidR="00B47677" w:rsidRDefault="00B47677" w:rsidP="00B4767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="Calibri" w:eastAsiaTheme="majorEastAsia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Meeting </w:t>
                            </w:r>
                            <w:r w:rsidR="00841063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Minutes</w:t>
                            </w:r>
                            <w:r>
                              <w:rPr>
                                <w:rStyle w:val="eop"/>
                                <w:rFonts w:ascii="Calibri" w:eastAsiaTheme="majorEastAsia" w:hAnsi="Calibri" w:cs="Calibri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73295716" w14:textId="45AB2E34" w:rsidR="00B47677" w:rsidRDefault="00F53E78" w:rsidP="003539AF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October 01</w:t>
                            </w:r>
                            <w:r w:rsidR="003539AF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2025    </w:t>
                            </w:r>
                          </w:p>
                          <w:p w14:paraId="020D4B0D" w14:textId="4045759A" w:rsidR="003539AF" w:rsidRDefault="00F53E78" w:rsidP="003539AF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Pflugerville </w:t>
                            </w:r>
                            <w:r w:rsidR="00154D32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Justice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38C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6pt;margin-top:0;width:279.6pt;height:7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">
                <v:textbox>
                  <w:txbxContent>
                    <w:p w14:paraId="43DE1CD1" w14:textId="3E83FEA1" w:rsidR="00841063" w:rsidRDefault="00B47677" w:rsidP="00B4767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 w:rsidR="00841063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sz w:val="28"/>
                          <w:szCs w:val="28"/>
                        </w:rPr>
                        <w:t>entral Texas Crime Prevention Association</w:t>
                      </w:r>
                    </w:p>
                    <w:p w14:paraId="5EA957DE" w14:textId="271B5002" w:rsidR="00B47677" w:rsidRDefault="00B47677" w:rsidP="00B4767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="Calibri" w:eastAsiaTheme="majorEastAsia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Meeting </w:t>
                      </w:r>
                      <w:r w:rsidR="00841063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sz w:val="28"/>
                          <w:szCs w:val="28"/>
                        </w:rPr>
                        <w:t>Minutes</w:t>
                      </w:r>
                      <w:r>
                        <w:rPr>
                          <w:rStyle w:val="eop"/>
                          <w:rFonts w:ascii="Calibri" w:eastAsiaTheme="majorEastAsia" w:hAnsi="Calibri" w:cs="Calibri"/>
                          <w:sz w:val="28"/>
                          <w:szCs w:val="28"/>
                        </w:rPr>
                        <w:t> </w:t>
                      </w:r>
                    </w:p>
                    <w:p w14:paraId="73295716" w14:textId="45AB2E34" w:rsidR="00B47677" w:rsidRDefault="00F53E78" w:rsidP="003539AF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sz w:val="28"/>
                          <w:szCs w:val="28"/>
                        </w:rPr>
                        <w:t>October 01</w:t>
                      </w:r>
                      <w:r w:rsidR="003539AF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, 2025    </w:t>
                      </w:r>
                    </w:p>
                    <w:p w14:paraId="020D4B0D" w14:textId="4045759A" w:rsidR="003539AF" w:rsidRDefault="00F53E78" w:rsidP="003539AF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Pflugerville </w:t>
                      </w:r>
                      <w:r w:rsidR="00154D32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C00000"/>
                          <w:sz w:val="28"/>
                          <w:szCs w:val="28"/>
                        </w:rPr>
                        <w:t>Justice Center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68F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84106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   </w:t>
      </w:r>
      <w:r w:rsidR="001D09DD"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58C63005" wp14:editId="1F72F4CD">
            <wp:extent cx="990269" cy="933450"/>
            <wp:effectExtent l="0" t="0" r="635" b="0"/>
            <wp:docPr id="11" name="Picture 20" descr="Logo&#10;&#10;Description automatically generated with medium confidenc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&#10;&#10;Description automatically generated with medium confidenc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769" cy="93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09DD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="001D09DD">
        <w:rPr>
          <w:rStyle w:val="eop"/>
          <w:rFonts w:ascii="Calibri" w:eastAsiaTheme="majorEastAsia" w:hAnsi="Calibri" w:cs="Calibri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ab/>
        <w:t xml:space="preserve">       </w:t>
      </w:r>
    </w:p>
    <w:p w14:paraId="0C91FA23" w14:textId="540F9336" w:rsidR="001D09DD" w:rsidRDefault="00B47677" w:rsidP="00B476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                                                                         </w:t>
      </w:r>
    </w:p>
    <w:p w14:paraId="6FE7D0A4" w14:textId="3A332410" w:rsidR="00841063" w:rsidRPr="00E72A13" w:rsidRDefault="00841063" w:rsidP="00841063">
      <w:pPr>
        <w:pStyle w:val="paragraph"/>
        <w:spacing w:before="0" w:beforeAutospacing="0" w:after="0" w:afterAutospacing="0"/>
        <w:ind w:left="144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b/>
          <w:bCs/>
        </w:rPr>
        <w:t>Monthly  Meeting</w:t>
      </w:r>
    </w:p>
    <w:p w14:paraId="53901262" w14:textId="2B3C0FB4" w:rsidR="00E72A13" w:rsidRDefault="00E72A13" w:rsidP="008328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eastAsiaTheme="majorEastAsia" w:hAnsi="Georgia" w:cs="Segoe UI"/>
          <w:b/>
          <w:bCs/>
        </w:rPr>
      </w:pPr>
    </w:p>
    <w:p w14:paraId="5735B91A" w14:textId="4FED0971" w:rsidR="001D09DD" w:rsidRPr="00E72A13" w:rsidRDefault="00832801" w:rsidP="00E72A13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Georgia" w:eastAsiaTheme="majorEastAsia" w:hAnsi="Georgia" w:cs="Segoe UI"/>
          <w:b/>
          <w:bCs/>
        </w:rPr>
      </w:pPr>
      <w:r w:rsidRPr="00832801">
        <w:rPr>
          <w:rStyle w:val="normaltextrun"/>
          <w:rFonts w:ascii="Georgia" w:eastAsiaTheme="majorEastAsia" w:hAnsi="Georgia" w:cs="Segoe UI"/>
          <w:b/>
          <w:bCs/>
        </w:rPr>
        <w:t>Time:</w:t>
      </w:r>
      <w:r w:rsidRPr="00832801">
        <w:rPr>
          <w:rStyle w:val="normaltextrun"/>
          <w:rFonts w:eastAsiaTheme="majorEastAsia"/>
        </w:rPr>
        <w:t> </w:t>
      </w:r>
      <w:r w:rsidRPr="00832801">
        <w:rPr>
          <w:rStyle w:val="normaltextrun"/>
          <w:rFonts w:ascii="Georgia" w:eastAsiaTheme="majorEastAsia" w:hAnsi="Georgia" w:cs="Segoe UI"/>
        </w:rPr>
        <w:t>11:30 AM – 1:30 PM    </w:t>
      </w:r>
      <w:r w:rsidR="00B4767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1D09D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   </w:t>
      </w:r>
      <w:r w:rsidR="00AA3BC4"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t xml:space="preserve"> </w:t>
      </w:r>
      <w:r w:rsidR="00B47677"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t xml:space="preserve">  </w:t>
      </w:r>
    </w:p>
    <w:p w14:paraId="56CCAF17" w14:textId="2682F3A4" w:rsidR="001D09DD" w:rsidRDefault="001D09DD" w:rsidP="00E82BE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b/>
          <w:bCs/>
        </w:rPr>
        <w:t>Location:</w:t>
      </w:r>
      <w:r>
        <w:rPr>
          <w:rStyle w:val="normaltextrun"/>
          <w:rFonts w:eastAsiaTheme="majorEastAsia"/>
          <w:b/>
          <w:bCs/>
        </w:rPr>
        <w:t> </w:t>
      </w:r>
      <w:r>
        <w:rPr>
          <w:rStyle w:val="normaltextrun"/>
          <w:rFonts w:eastAsiaTheme="majorEastAsia"/>
        </w:rPr>
        <w:t> </w:t>
      </w:r>
      <w:r w:rsidR="006878A4">
        <w:rPr>
          <w:rStyle w:val="normaltextrun"/>
          <w:rFonts w:ascii="Georgia" w:eastAsiaTheme="majorEastAsia" w:hAnsi="Georgia" w:cs="Segoe UI"/>
        </w:rPr>
        <w:t xml:space="preserve">1611 E. Pfenning Lane, </w:t>
      </w:r>
      <w:r w:rsidR="0000372D">
        <w:rPr>
          <w:rStyle w:val="normaltextrun"/>
          <w:rFonts w:ascii="Georgia" w:eastAsiaTheme="majorEastAsia" w:hAnsi="Georgia" w:cs="Segoe UI"/>
        </w:rPr>
        <w:t xml:space="preserve">  Pflugerville, Tx 78660</w:t>
      </w:r>
    </w:p>
    <w:p w14:paraId="0565E438" w14:textId="2A7A373F" w:rsidR="001D09DD" w:rsidRDefault="001D09DD" w:rsidP="001D09D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</w:rPr>
        <w:t xml:space="preserve">  </w:t>
      </w:r>
      <w:r>
        <w:rPr>
          <w:rStyle w:val="normaltextrun"/>
          <w:rFonts w:ascii="Georgia" w:eastAsiaTheme="majorEastAsia" w:hAnsi="Georgia" w:cs="Segoe UI"/>
          <w:b/>
          <w:bCs/>
        </w:rPr>
        <w:t>Presentation</w:t>
      </w:r>
      <w:r w:rsidR="001B7F85">
        <w:rPr>
          <w:rStyle w:val="normaltextrun"/>
          <w:rFonts w:ascii="Georgia" w:eastAsiaTheme="majorEastAsia" w:hAnsi="Georgia" w:cs="Segoe UI"/>
        </w:rPr>
        <w:t xml:space="preserve">: </w:t>
      </w:r>
      <w:r w:rsidR="0000372D">
        <w:rPr>
          <w:rStyle w:val="normaltextrun"/>
          <w:rFonts w:ascii="Georgia" w:eastAsiaTheme="majorEastAsia" w:hAnsi="Georgia" w:cs="Segoe UI"/>
        </w:rPr>
        <w:t xml:space="preserve"> TCPA </w:t>
      </w:r>
      <w:r w:rsidR="00343571">
        <w:rPr>
          <w:rStyle w:val="normaltextrun"/>
          <w:rFonts w:ascii="Georgia" w:eastAsiaTheme="majorEastAsia" w:hAnsi="Georgia" w:cs="Segoe UI"/>
        </w:rPr>
        <w:t xml:space="preserve">and CTCPA </w:t>
      </w:r>
    </w:p>
    <w:p w14:paraId="034174D2" w14:textId="51DB4F61" w:rsidR="00CF157D" w:rsidRDefault="001D09DD" w:rsidP="001D09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2F5496"/>
        </w:rPr>
      </w:pPr>
      <w:r>
        <w:rPr>
          <w:rStyle w:val="normaltextrun"/>
          <w:rFonts w:ascii="Calibri" w:eastAsiaTheme="majorEastAsia" w:hAnsi="Calibri" w:cs="Calibri"/>
          <w:b/>
          <w:bCs/>
          <w:color w:val="2F5496"/>
        </w:rPr>
        <w:t>         </w:t>
      </w:r>
      <w:r w:rsidR="00AC287C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</w:t>
      </w:r>
    </w:p>
    <w:p w14:paraId="62B38148" w14:textId="7E67A304" w:rsidR="00832801" w:rsidRDefault="00AA7F84" w:rsidP="008328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2F5496"/>
        </w:rPr>
      </w:pPr>
      <w:r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   </w:t>
      </w:r>
      <w:r w:rsidR="00AC287C">
        <w:rPr>
          <w:rStyle w:val="normaltextrun"/>
          <w:rFonts w:ascii="Calibri" w:eastAsiaTheme="majorEastAsia" w:hAnsi="Calibri" w:cs="Calibri"/>
          <w:b/>
          <w:bCs/>
          <w:color w:val="2F5496"/>
        </w:rPr>
        <w:t>Attendees:  Dee</w:t>
      </w:r>
      <w:r w:rsidR="002B614C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Donovan &amp;</w:t>
      </w:r>
      <w:r w:rsidR="00AC287C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Kristi</w:t>
      </w:r>
      <w:r w:rsidR="002B614C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Hosea (Retired Texas A&amp;M PD)</w:t>
      </w:r>
      <w:r w:rsidR="00AC287C">
        <w:rPr>
          <w:rStyle w:val="normaltextrun"/>
          <w:rFonts w:ascii="Calibri" w:eastAsiaTheme="majorEastAsia" w:hAnsi="Calibri" w:cs="Calibri"/>
          <w:b/>
          <w:bCs/>
          <w:color w:val="2F5496"/>
        </w:rPr>
        <w:t>, Ingrid</w:t>
      </w:r>
      <w:r w:rsidR="002B614C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Friedman</w:t>
      </w:r>
      <w:r w:rsidR="00AC287C">
        <w:rPr>
          <w:rStyle w:val="normaltextrun"/>
          <w:rFonts w:ascii="Calibri" w:eastAsiaTheme="majorEastAsia" w:hAnsi="Calibri" w:cs="Calibri"/>
          <w:b/>
          <w:bCs/>
          <w:color w:val="2F5496"/>
        </w:rPr>
        <w:t>, Carl</w:t>
      </w:r>
      <w:r w:rsidR="002B614C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Kearney &amp;</w:t>
      </w:r>
      <w:r w:rsidR="00AC287C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Sam</w:t>
      </w:r>
      <w:r w:rsidR="002B614C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Allen (Pflugerville PD)</w:t>
      </w:r>
      <w:r w:rsidR="00AC287C">
        <w:rPr>
          <w:rStyle w:val="normaltextrun"/>
          <w:rFonts w:ascii="Calibri" w:eastAsiaTheme="majorEastAsia" w:hAnsi="Calibri" w:cs="Calibri"/>
          <w:b/>
          <w:bCs/>
          <w:color w:val="2F5496"/>
        </w:rPr>
        <w:t>, Darrell</w:t>
      </w:r>
      <w:r w:rsidR="002B614C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Halstead (Retired UT PD)</w:t>
      </w:r>
      <w:r w:rsidR="00AC287C">
        <w:rPr>
          <w:rStyle w:val="normaltextrun"/>
          <w:rFonts w:ascii="Calibri" w:eastAsiaTheme="majorEastAsia" w:hAnsi="Calibri" w:cs="Calibri"/>
          <w:b/>
          <w:bCs/>
          <w:color w:val="2F5496"/>
        </w:rPr>
        <w:t>, D</w:t>
      </w:r>
      <w:r w:rsidR="00DA720A">
        <w:rPr>
          <w:rStyle w:val="normaltextrun"/>
          <w:rFonts w:ascii="Calibri" w:eastAsiaTheme="majorEastAsia" w:hAnsi="Calibri" w:cs="Calibri"/>
          <w:b/>
          <w:bCs/>
          <w:color w:val="2F5496"/>
        </w:rPr>
        <w:t>errick</w:t>
      </w:r>
      <w:r w:rsidR="00AC287C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Dutton &amp; D</w:t>
      </w:r>
      <w:r w:rsidR="00DA720A">
        <w:rPr>
          <w:rStyle w:val="normaltextrun"/>
          <w:rFonts w:ascii="Calibri" w:eastAsiaTheme="majorEastAsia" w:hAnsi="Calibri" w:cs="Calibri"/>
          <w:b/>
          <w:bCs/>
          <w:color w:val="2F5496"/>
        </w:rPr>
        <w:t>eanna</w:t>
      </w:r>
      <w:r w:rsidR="00AC287C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Lewis (Hutto PD)</w:t>
      </w:r>
      <w:r w:rsidR="002B614C">
        <w:rPr>
          <w:rStyle w:val="normaltextrun"/>
          <w:rFonts w:ascii="Calibri" w:eastAsiaTheme="majorEastAsia" w:hAnsi="Calibri" w:cs="Calibri"/>
          <w:b/>
          <w:bCs/>
          <w:color w:val="2F5496"/>
        </w:rPr>
        <w:t>, Wendy Sheriff (TCPA 1</w:t>
      </w:r>
      <w:r w:rsidR="002B614C" w:rsidRPr="002B614C">
        <w:rPr>
          <w:rStyle w:val="normaltextrun"/>
          <w:rFonts w:ascii="Calibri" w:eastAsiaTheme="majorEastAsia" w:hAnsi="Calibri" w:cs="Calibri"/>
          <w:b/>
          <w:bCs/>
          <w:color w:val="2F5496"/>
          <w:vertAlign w:val="superscript"/>
        </w:rPr>
        <w:t>st</w:t>
      </w:r>
      <w:r w:rsidR="002B614C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VP)</w:t>
      </w:r>
    </w:p>
    <w:p w14:paraId="05A33FC5" w14:textId="77777777" w:rsidR="00953A3F" w:rsidRDefault="00953A3F" w:rsidP="008328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2F5496"/>
        </w:rPr>
      </w:pPr>
    </w:p>
    <w:p w14:paraId="1A6986D1" w14:textId="77777777" w:rsidR="00977744" w:rsidRDefault="00953A3F" w:rsidP="00474B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</w:pPr>
      <w:r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Synopsis:  </w:t>
      </w:r>
      <w:r w:rsidR="00977744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CTCPA </w:t>
      </w:r>
      <w:r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Awards Luncheon - Robert </w:t>
      </w:r>
      <w:r w:rsidR="00474B74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Rangel </w:t>
      </w:r>
      <w:r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needs $300 for the restaurant deposit and needs to put the Award Nomination Form on the CTCPA website. </w:t>
      </w:r>
      <w:r w:rsidR="00474B74" w:rsidRPr="00474B74">
        <w:rPr>
          <w:rStyle w:val="eop"/>
          <w:rFonts w:ascii="Calibri" w:eastAsiaTheme="majorEastAsia" w:hAnsi="Calibri" w:cs="Calibri"/>
          <w:b/>
          <w:bCs/>
          <w:color w:val="1F4E79" w:themeColor="accent5" w:themeShade="80"/>
        </w:rPr>
        <w:t xml:space="preserve">By Monday Oct 6: Dee </w:t>
      </w:r>
      <w:r w:rsidR="00977744">
        <w:rPr>
          <w:rStyle w:val="eop"/>
          <w:rFonts w:ascii="Calibri" w:eastAsiaTheme="majorEastAsia" w:hAnsi="Calibri" w:cs="Calibri"/>
          <w:b/>
          <w:bCs/>
          <w:color w:val="1F4E79" w:themeColor="accent5" w:themeShade="80"/>
        </w:rPr>
        <w:t xml:space="preserve">Donovan - </w:t>
      </w:r>
      <w:r w:rsidR="00474B74" w:rsidRPr="00474B74">
        <w:rPr>
          <w:rStyle w:val="eop"/>
          <w:rFonts w:ascii="Calibri" w:eastAsiaTheme="majorEastAsia" w:hAnsi="Calibri" w:cs="Calibri"/>
          <w:b/>
          <w:bCs/>
          <w:color w:val="1F4E79" w:themeColor="accent5" w:themeShade="80"/>
        </w:rPr>
        <w:t>non-profit for Canva $13 month</w:t>
      </w:r>
      <w:r w:rsidR="00977744">
        <w:rPr>
          <w:rStyle w:val="eop"/>
          <w:rFonts w:ascii="Calibri" w:eastAsiaTheme="majorEastAsia" w:hAnsi="Calibri" w:cs="Calibri"/>
          <w:b/>
          <w:bCs/>
          <w:color w:val="1F4E79" w:themeColor="accent5" w:themeShade="80"/>
        </w:rPr>
        <w:t xml:space="preserve">, Ingrid Friedman - </w:t>
      </w:r>
      <w:r w:rsidR="00474B74" w:rsidRPr="00474B7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>Youth Scholarship</w:t>
      </w:r>
      <w:r w:rsidR="0097774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 xml:space="preserve"> &amp; post </w:t>
      </w:r>
      <w:r w:rsidR="00474B74" w:rsidRPr="00474B7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>CTCPA Scholarship by Nov 4.</w:t>
      </w:r>
      <w:r w:rsidR="00474B7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 xml:space="preserve">  </w:t>
      </w:r>
    </w:p>
    <w:p w14:paraId="20E57080" w14:textId="77777777" w:rsidR="00977744" w:rsidRDefault="00977744" w:rsidP="00474B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</w:pPr>
    </w:p>
    <w:p w14:paraId="0DD5BD79" w14:textId="4BA258B5" w:rsidR="00474B74" w:rsidRPr="00474B74" w:rsidRDefault="00474B74" w:rsidP="00474B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</w:pPr>
      <w:r w:rsidRPr="00474B7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 xml:space="preserve">Technology </w:t>
      </w:r>
      <w:r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>E</w:t>
      </w:r>
      <w:r w:rsidRPr="00474B7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 xml:space="preserve">xpo </w:t>
      </w:r>
      <w:r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>possibly</w:t>
      </w:r>
      <w:r w:rsidRPr="00474B7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 xml:space="preserve"> College Station Brazos Center Mid June.</w:t>
      </w:r>
      <w:r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 xml:space="preserve">   </w:t>
      </w:r>
      <w:r w:rsidRPr="00474B7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 xml:space="preserve">Robert </w:t>
      </w:r>
      <w:r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 xml:space="preserve">Rangel </w:t>
      </w:r>
      <w:r w:rsidRPr="00474B7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>will check with vendors on their availability in June.</w:t>
      </w:r>
      <w:r w:rsidRPr="00474B7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 xml:space="preserve">  </w:t>
      </w:r>
      <w:r w:rsidRPr="00474B7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 xml:space="preserve">Zoom </w:t>
      </w:r>
      <w:r w:rsidR="0097774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 xml:space="preserve">meeting </w:t>
      </w:r>
      <w:r w:rsidRPr="00474B7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 xml:space="preserve">for </w:t>
      </w:r>
      <w:r w:rsidR="0097774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 xml:space="preserve">Executive </w:t>
      </w:r>
      <w:r w:rsidRPr="00474B7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>Board on Nov 3</w:t>
      </w:r>
      <w:r w:rsidRPr="00474B7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  <w:vertAlign w:val="superscript"/>
        </w:rPr>
        <w:t>rd</w:t>
      </w:r>
      <w:r w:rsidRPr="00474B7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 xml:space="preserve"> 2:30pm</w:t>
      </w:r>
      <w:r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>.  N</w:t>
      </w:r>
      <w:r w:rsidR="0097774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>ovember</w:t>
      </w:r>
      <w:r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 xml:space="preserve"> </w:t>
      </w:r>
      <w:r w:rsidR="0097774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 xml:space="preserve">CTCPA </w:t>
      </w:r>
      <w:r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>meeting</w:t>
      </w:r>
      <w:r w:rsidR="0097774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 xml:space="preserve"> will be</w:t>
      </w:r>
      <w:r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 xml:space="preserve"> in College Station with</w:t>
      </w:r>
      <w:r w:rsidR="00BC4CF5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 xml:space="preserve"> CTCPA Elections and</w:t>
      </w:r>
      <w:r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 xml:space="preserve"> a presentation by Unboud</w:t>
      </w:r>
      <w:r w:rsidR="00BC4CF5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>.</w:t>
      </w:r>
    </w:p>
    <w:p w14:paraId="6FE984F3" w14:textId="77777777" w:rsidR="00474B74" w:rsidRPr="00474B74" w:rsidRDefault="00474B74" w:rsidP="00474B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F4E79" w:themeColor="accent5" w:themeShade="80"/>
          <w:sz w:val="18"/>
          <w:szCs w:val="18"/>
        </w:rPr>
      </w:pPr>
    </w:p>
    <w:p w14:paraId="30291394" w14:textId="26F86F70" w:rsidR="00953A3F" w:rsidRDefault="00953A3F" w:rsidP="008328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2F5496"/>
        </w:rPr>
      </w:pPr>
    </w:p>
    <w:p w14:paraId="74EC70B6" w14:textId="4E406FEC" w:rsidR="00953A3F" w:rsidRDefault="00474B74" w:rsidP="0083280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color w:val="1F4E79" w:themeColor="accent5" w:themeShade="80"/>
        </w:rPr>
      </w:pPr>
      <w:r w:rsidRPr="00474B74">
        <w:rPr>
          <w:rStyle w:val="eop"/>
          <w:rFonts w:ascii="Calibri" w:eastAsiaTheme="majorEastAsia" w:hAnsi="Calibri" w:cs="Calibri"/>
          <w:b/>
          <w:bCs/>
          <w:color w:val="1F4E79" w:themeColor="accent5" w:themeShade="80"/>
        </w:rPr>
        <w:t xml:space="preserve">TCPA Owes CTCPA for </w:t>
      </w:r>
      <w:r w:rsidRPr="00474B74">
        <w:rPr>
          <w:rStyle w:val="eop"/>
          <w:rFonts w:ascii="Calibri" w:eastAsiaTheme="majorEastAsia" w:hAnsi="Calibri" w:cs="Calibri"/>
          <w:b/>
          <w:bCs/>
          <w:color w:val="1F4E79" w:themeColor="accent5" w:themeShade="80"/>
        </w:rPr>
        <w:t>Membership</w:t>
      </w:r>
      <w:r w:rsidRPr="00474B74">
        <w:rPr>
          <w:rStyle w:val="eop"/>
          <w:rFonts w:ascii="Calibri" w:eastAsiaTheme="majorEastAsia" w:hAnsi="Calibri" w:cs="Calibri"/>
          <w:b/>
          <w:bCs/>
          <w:color w:val="1F4E79" w:themeColor="accent5" w:themeShade="80"/>
        </w:rPr>
        <w:t xml:space="preserve"> Dues</w:t>
      </w:r>
      <w:r w:rsidRPr="00474B74">
        <w:rPr>
          <w:rStyle w:val="eop"/>
          <w:rFonts w:ascii="Calibri" w:eastAsiaTheme="majorEastAsia" w:hAnsi="Calibri" w:cs="Calibri"/>
          <w:b/>
          <w:bCs/>
          <w:color w:val="1F4E79" w:themeColor="accent5" w:themeShade="80"/>
        </w:rPr>
        <w:t>, 2 CP classes &amp; Challenge Coins</w:t>
      </w:r>
      <w:r w:rsidRPr="00474B74">
        <w:rPr>
          <w:rStyle w:val="eop"/>
          <w:rFonts w:ascii="Calibri" w:eastAsiaTheme="majorEastAsia" w:hAnsi="Calibri" w:cs="Calibri"/>
          <w:b/>
          <w:bCs/>
          <w:color w:val="1F4E79" w:themeColor="accent5" w:themeShade="80"/>
        </w:rPr>
        <w:t>.</w:t>
      </w:r>
      <w:r>
        <w:rPr>
          <w:rStyle w:val="eop"/>
          <w:rFonts w:ascii="Calibri" w:eastAsiaTheme="majorEastAsia" w:hAnsi="Calibri" w:cs="Calibri"/>
          <w:b/>
          <w:bCs/>
          <w:color w:val="1F4E79" w:themeColor="accent5" w:themeShade="80"/>
        </w:rPr>
        <w:t xml:space="preserve">  </w:t>
      </w:r>
    </w:p>
    <w:p w14:paraId="73C4B036" w14:textId="1F6E20F9" w:rsidR="00474B74" w:rsidRPr="00474B74" w:rsidRDefault="00474B74" w:rsidP="00474B74">
      <w:pPr>
        <w:rPr>
          <w:rFonts w:ascii="Calibri" w:hAnsi="Calibri" w:cs="Calibri"/>
          <w:b/>
          <w:bCs/>
          <w:color w:val="1F4E79" w:themeColor="accent5" w:themeShade="80"/>
          <w:sz w:val="24"/>
          <w:szCs w:val="24"/>
        </w:rPr>
      </w:pPr>
      <w:r w:rsidRPr="00474B74">
        <w:rPr>
          <w:rFonts w:ascii="Calibri" w:hAnsi="Calibri" w:cs="Calibri"/>
          <w:b/>
          <w:bCs/>
          <w:color w:val="1F4E79" w:themeColor="accent5" w:themeShade="80"/>
          <w:sz w:val="24"/>
          <w:szCs w:val="24"/>
        </w:rPr>
        <w:t>HID training did not get submitted in time, but Urban Alcehmy d</w:t>
      </w:r>
      <w:r>
        <w:rPr>
          <w:rFonts w:ascii="Calibri" w:hAnsi="Calibri" w:cs="Calibri"/>
          <w:b/>
          <w:bCs/>
          <w:color w:val="1F4E79" w:themeColor="accent5" w:themeShade="80"/>
          <w:sz w:val="24"/>
          <w:szCs w:val="24"/>
        </w:rPr>
        <w:t xml:space="preserve">id.  </w:t>
      </w:r>
      <w:r w:rsidRPr="00474B74">
        <w:rPr>
          <w:rFonts w:ascii="Calibri" w:hAnsi="Calibri" w:cs="Calibri"/>
          <w:b/>
          <w:bCs/>
          <w:color w:val="1F4E79" w:themeColor="accent5" w:themeShade="80"/>
          <w:sz w:val="24"/>
          <w:szCs w:val="24"/>
        </w:rPr>
        <w:t>Dee Donovan and Carl Kearney met with Chief Yarbrough on training options and membership.</w:t>
      </w:r>
    </w:p>
    <w:p w14:paraId="30F0EA2C" w14:textId="3E447118" w:rsidR="001D09DD" w:rsidRPr="00474B74" w:rsidRDefault="001D09DD" w:rsidP="00832801">
      <w:pPr>
        <w:pStyle w:val="paragraph"/>
        <w:spacing w:before="0" w:beforeAutospacing="0" w:after="0" w:afterAutospacing="0"/>
        <w:ind w:left="795"/>
        <w:textAlignment w:val="baseline"/>
        <w:rPr>
          <w:rFonts w:ascii="Segoe UI" w:hAnsi="Segoe UI" w:cs="Segoe UI"/>
          <w:color w:val="1F4E79" w:themeColor="accent5" w:themeShade="80"/>
          <w:sz w:val="20"/>
          <w:szCs w:val="20"/>
        </w:rPr>
      </w:pPr>
      <w:r w:rsidRPr="00474B74">
        <w:rPr>
          <w:rStyle w:val="normaltextrun"/>
          <w:rFonts w:ascii="Calibri" w:eastAsiaTheme="majorEastAsia" w:hAnsi="Calibri" w:cs="Calibri"/>
          <w:b/>
          <w:bCs/>
          <w:color w:val="1F4E79" w:themeColor="accent5" w:themeShade="80"/>
        </w:rPr>
        <w:t>    </w:t>
      </w:r>
      <w:r w:rsidRPr="00474B74">
        <w:rPr>
          <w:rStyle w:val="eop"/>
          <w:rFonts w:ascii="Calibri" w:eastAsiaTheme="majorEastAsia" w:hAnsi="Calibri" w:cs="Calibri"/>
          <w:color w:val="1F4E79" w:themeColor="accent5" w:themeShade="80"/>
        </w:rPr>
        <w:t> </w:t>
      </w:r>
    </w:p>
    <w:p w14:paraId="60B60558" w14:textId="2CD49DCD" w:rsidR="00540438" w:rsidRPr="00540438" w:rsidRDefault="001D09DD" w:rsidP="0054043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Call to Order, Sign i</w:t>
      </w:r>
      <w:r w:rsidR="00540438">
        <w:rPr>
          <w:rStyle w:val="normaltextrun"/>
          <w:rFonts w:ascii="Calibri" w:eastAsiaTheme="majorEastAsia" w:hAnsi="Calibri" w:cs="Calibri"/>
          <w:b/>
          <w:bCs/>
        </w:rPr>
        <w:t>n</w:t>
      </w:r>
    </w:p>
    <w:p w14:paraId="70A5023D" w14:textId="316086E4" w:rsidR="001D09DD" w:rsidRDefault="001D09DD" w:rsidP="00812EF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Pledge of Allegiance</w:t>
      </w:r>
      <w:r>
        <w:rPr>
          <w:rStyle w:val="normaltextrun"/>
          <w:rFonts w:ascii="Calibri" w:eastAsiaTheme="majorEastAsia" w:hAnsi="Calibri" w:cs="Calibri"/>
        </w:rPr>
        <w:t>,  </w:t>
      </w:r>
    </w:p>
    <w:p w14:paraId="170111FE" w14:textId="54AC2122" w:rsidR="00D47E9D" w:rsidRDefault="00D47E9D" w:rsidP="00957FE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Presentation</w:t>
      </w:r>
      <w:r w:rsidR="001D09DD">
        <w:rPr>
          <w:rStyle w:val="normaltextrun"/>
          <w:rFonts w:ascii="Calibri" w:eastAsiaTheme="majorEastAsia" w:hAnsi="Calibri" w:cs="Calibri"/>
        </w:rPr>
        <w:t>:   </w:t>
      </w:r>
      <w:r w:rsidR="00CA4949">
        <w:rPr>
          <w:rStyle w:val="normaltextrun"/>
          <w:rFonts w:ascii="Calibri" w:eastAsiaTheme="majorEastAsia" w:hAnsi="Calibri" w:cs="Calibri"/>
        </w:rPr>
        <w:t xml:space="preserve">Introduction </w:t>
      </w:r>
      <w:r w:rsidR="000C0AF6">
        <w:rPr>
          <w:rStyle w:val="normaltextrun"/>
          <w:rFonts w:ascii="Calibri" w:eastAsiaTheme="majorEastAsia" w:hAnsi="Calibri" w:cs="Calibri"/>
        </w:rPr>
        <w:t>to Wend</w:t>
      </w:r>
      <w:r w:rsidR="00FB667B">
        <w:rPr>
          <w:rStyle w:val="normaltextrun"/>
          <w:rFonts w:ascii="Calibri" w:eastAsiaTheme="majorEastAsia" w:hAnsi="Calibri" w:cs="Calibri"/>
        </w:rPr>
        <w:t>y</w:t>
      </w:r>
      <w:r w:rsidR="000C0AF6">
        <w:rPr>
          <w:rStyle w:val="normaltextrun"/>
          <w:rFonts w:ascii="Calibri" w:eastAsiaTheme="majorEastAsia" w:hAnsi="Calibri" w:cs="Calibri"/>
        </w:rPr>
        <w:t xml:space="preserve"> Sheriff </w:t>
      </w:r>
      <w:r w:rsidR="00FB667B">
        <w:rPr>
          <w:rStyle w:val="normaltextrun"/>
          <w:rFonts w:ascii="Calibri" w:eastAsiaTheme="majorEastAsia" w:hAnsi="Calibri" w:cs="Calibri"/>
        </w:rPr>
        <w:t>– TCPA Trainer</w:t>
      </w:r>
    </w:p>
    <w:p w14:paraId="3C66E137" w14:textId="3C29C380" w:rsidR="001D09DD" w:rsidRDefault="001D09DD" w:rsidP="001D09D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51DAD438" w14:textId="18F0AA83" w:rsidR="001D09DD" w:rsidRDefault="001D09DD" w:rsidP="00B009BC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First VP Report</w:t>
      </w:r>
      <w:r>
        <w:rPr>
          <w:rStyle w:val="normaltextrun"/>
          <w:rFonts w:ascii="Calibri" w:eastAsiaTheme="majorEastAsia" w:hAnsi="Calibri" w:cs="Calibri"/>
        </w:rPr>
        <w:t xml:space="preserve"> – Carl Kearney  - Training Report</w:t>
      </w:r>
      <w:r>
        <w:rPr>
          <w:rStyle w:val="eop"/>
          <w:rFonts w:ascii="Calibri" w:eastAsiaTheme="majorEastAsia" w:hAnsi="Calibri" w:cs="Calibri"/>
        </w:rPr>
        <w:t> </w:t>
      </w:r>
      <w:r w:rsidR="00E722BF">
        <w:rPr>
          <w:rStyle w:val="eop"/>
          <w:rFonts w:ascii="Calibri" w:eastAsiaTheme="majorEastAsia" w:hAnsi="Calibri" w:cs="Calibri"/>
        </w:rPr>
        <w:t xml:space="preserve"> (TCPA UPDATES)</w:t>
      </w:r>
    </w:p>
    <w:p w14:paraId="634AB93A" w14:textId="5A6AE12E" w:rsidR="00B009BC" w:rsidRDefault="00576820" w:rsidP="00B009BC">
      <w:pPr>
        <w:pStyle w:val="paragraph"/>
        <w:spacing w:before="0" w:beforeAutospacing="0" w:after="0" w:afterAutospacing="0"/>
        <w:ind w:left="744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 xml:space="preserve">NNO next Tuesday. TCPA training </w:t>
      </w:r>
      <w:r w:rsidR="002B614C">
        <w:rPr>
          <w:rStyle w:val="eop"/>
          <w:rFonts w:ascii="Calibri" w:eastAsiaTheme="majorEastAsia" w:hAnsi="Calibri" w:cs="Calibri"/>
        </w:rPr>
        <w:t>is</w:t>
      </w:r>
      <w:r>
        <w:rPr>
          <w:rStyle w:val="eop"/>
          <w:rFonts w:ascii="Calibri" w:eastAsiaTheme="majorEastAsia" w:hAnsi="Calibri" w:cs="Calibri"/>
        </w:rPr>
        <w:t xml:space="preserve"> </w:t>
      </w:r>
      <w:r w:rsidR="002B614C">
        <w:rPr>
          <w:rStyle w:val="eop"/>
          <w:rFonts w:ascii="Calibri" w:eastAsiaTheme="majorEastAsia" w:hAnsi="Calibri" w:cs="Calibri"/>
        </w:rPr>
        <w:t xml:space="preserve">posted on the TCPA </w:t>
      </w:r>
      <w:r>
        <w:rPr>
          <w:rStyle w:val="eop"/>
          <w:rFonts w:ascii="Calibri" w:eastAsiaTheme="majorEastAsia" w:hAnsi="Calibri" w:cs="Calibri"/>
        </w:rPr>
        <w:t>website. Hutto training</w:t>
      </w:r>
      <w:r w:rsidR="002B614C">
        <w:rPr>
          <w:rStyle w:val="eop"/>
          <w:rFonts w:ascii="Calibri" w:eastAsiaTheme="majorEastAsia" w:hAnsi="Calibri" w:cs="Calibri"/>
        </w:rPr>
        <w:t xml:space="preserve"> is posted</w:t>
      </w:r>
      <w:r>
        <w:rPr>
          <w:rStyle w:val="eop"/>
          <w:rFonts w:ascii="Calibri" w:eastAsiaTheme="majorEastAsia" w:hAnsi="Calibri" w:cs="Calibri"/>
        </w:rPr>
        <w:t xml:space="preserve"> on their website.</w:t>
      </w:r>
    </w:p>
    <w:p w14:paraId="2AE11BB5" w14:textId="52E7BA4F" w:rsidR="00B009BC" w:rsidRDefault="00B009BC" w:rsidP="00B009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0D264DC" w14:textId="2A57956E" w:rsidR="00B009BC" w:rsidRDefault="001D09DD" w:rsidP="004022E6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0E6112">
        <w:rPr>
          <w:rStyle w:val="normaltextrun"/>
          <w:rFonts w:ascii="Calibri" w:eastAsiaTheme="majorEastAsia" w:hAnsi="Calibri" w:cs="Calibri"/>
          <w:b/>
          <w:bCs/>
        </w:rPr>
        <w:t>Second VP Report</w:t>
      </w:r>
      <w:r w:rsidRPr="000E6112">
        <w:rPr>
          <w:rStyle w:val="normaltextrun"/>
          <w:rFonts w:ascii="Calibri" w:eastAsiaTheme="majorEastAsia" w:hAnsi="Calibri" w:cs="Calibri"/>
        </w:rPr>
        <w:t xml:space="preserve"> – </w:t>
      </w:r>
      <w:r w:rsidR="00467EE9" w:rsidRPr="000E6112">
        <w:rPr>
          <w:rStyle w:val="normaltextrun"/>
          <w:rFonts w:ascii="Calibri" w:eastAsiaTheme="majorEastAsia" w:hAnsi="Calibri" w:cs="Calibri"/>
        </w:rPr>
        <w:t>Nathan Dennis</w:t>
      </w:r>
      <w:r w:rsidR="002F4932" w:rsidRPr="000E6112">
        <w:rPr>
          <w:rStyle w:val="normaltextrun"/>
          <w:rFonts w:ascii="Calibri" w:eastAsiaTheme="majorEastAsia" w:hAnsi="Calibri" w:cs="Calibri"/>
        </w:rPr>
        <w:t xml:space="preserve">- </w:t>
      </w:r>
      <w:r w:rsidR="00DE27A3" w:rsidRPr="000E6112">
        <w:rPr>
          <w:rStyle w:val="normaltextrun"/>
          <w:rFonts w:ascii="Calibri" w:eastAsiaTheme="majorEastAsia" w:hAnsi="Calibri" w:cs="Calibri"/>
        </w:rPr>
        <w:t>M</w:t>
      </w:r>
      <w:r w:rsidR="002F4932" w:rsidRPr="000E6112">
        <w:rPr>
          <w:rStyle w:val="normaltextrun"/>
          <w:rFonts w:ascii="Calibri" w:eastAsiaTheme="majorEastAsia" w:hAnsi="Calibri" w:cs="Calibri"/>
        </w:rPr>
        <w:t>embership</w:t>
      </w:r>
      <w:r w:rsidR="00576820" w:rsidRPr="000E6112">
        <w:rPr>
          <w:rStyle w:val="normaltextrun"/>
          <w:rFonts w:ascii="Calibri" w:eastAsiaTheme="majorEastAsia" w:hAnsi="Calibri" w:cs="Calibri"/>
        </w:rPr>
        <w:t xml:space="preserve"> (unable to attend)</w:t>
      </w:r>
    </w:p>
    <w:p w14:paraId="5FE922A8" w14:textId="77777777" w:rsidR="000E6112" w:rsidRDefault="000E6112" w:rsidP="000E61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67195BE8" w14:textId="77777777" w:rsidR="000E6112" w:rsidRPr="000E6112" w:rsidRDefault="000E6112" w:rsidP="000E61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095396F3" w14:textId="77777777" w:rsidR="00B009BC" w:rsidRDefault="00B009BC" w:rsidP="00B009BC">
      <w:pPr>
        <w:pStyle w:val="ListParagraph"/>
        <w:rPr>
          <w:rFonts w:ascii="Calibri" w:hAnsi="Calibri" w:cs="Calibri"/>
        </w:rPr>
      </w:pPr>
    </w:p>
    <w:p w14:paraId="7DD5D130" w14:textId="2CAF8EA9" w:rsidR="001D09DD" w:rsidRPr="001A3AE5" w:rsidRDefault="00F41D86" w:rsidP="00F41D8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lastRenderedPageBreak/>
        <w:t xml:space="preserve">       C.</w:t>
      </w:r>
      <w:r>
        <w:rPr>
          <w:rStyle w:val="normaltextrun"/>
          <w:rFonts w:ascii="Calibri" w:eastAsiaTheme="majorEastAsia" w:hAnsi="Calibri" w:cs="Calibri"/>
          <w:b/>
          <w:bCs/>
        </w:rPr>
        <w:tab/>
      </w:r>
      <w:r w:rsidR="001D09DD">
        <w:rPr>
          <w:rStyle w:val="normaltextrun"/>
          <w:rFonts w:ascii="Calibri" w:eastAsiaTheme="majorEastAsia" w:hAnsi="Calibri" w:cs="Calibri"/>
          <w:b/>
          <w:bCs/>
        </w:rPr>
        <w:t>Third VP Report</w:t>
      </w:r>
      <w:r w:rsidR="001D09DD">
        <w:rPr>
          <w:rStyle w:val="normaltextrun"/>
          <w:rFonts w:ascii="Calibri" w:eastAsiaTheme="majorEastAsia" w:hAnsi="Calibri" w:cs="Calibri"/>
        </w:rPr>
        <w:t xml:space="preserve"> –   </w:t>
      </w:r>
      <w:r w:rsidR="00E8059F">
        <w:rPr>
          <w:rStyle w:val="normaltextrun"/>
          <w:rFonts w:ascii="Calibri" w:eastAsiaTheme="majorEastAsia" w:hAnsi="Calibri" w:cs="Calibri"/>
        </w:rPr>
        <w:t>*</w:t>
      </w:r>
      <w:r w:rsidR="001D09DD">
        <w:rPr>
          <w:rStyle w:val="normaltextrun"/>
          <w:rFonts w:ascii="Calibri" w:eastAsiaTheme="majorEastAsia" w:hAnsi="Calibri" w:cs="Calibri"/>
        </w:rPr>
        <w:t>Robert R</w:t>
      </w:r>
      <w:r w:rsidR="000E6112">
        <w:rPr>
          <w:rStyle w:val="normaltextrun"/>
          <w:rFonts w:ascii="Calibri" w:eastAsiaTheme="majorEastAsia" w:hAnsi="Calibri" w:cs="Calibri"/>
        </w:rPr>
        <w:t>a</w:t>
      </w:r>
      <w:r w:rsidR="001D09DD">
        <w:rPr>
          <w:rStyle w:val="normaltextrun"/>
          <w:rFonts w:ascii="Calibri" w:eastAsiaTheme="majorEastAsia" w:hAnsi="Calibri" w:cs="Calibri"/>
        </w:rPr>
        <w:t>ngel</w:t>
      </w:r>
      <w:r w:rsidR="001D09DD">
        <w:rPr>
          <w:rStyle w:val="eop"/>
          <w:rFonts w:ascii="Calibri" w:eastAsiaTheme="majorEastAsia" w:hAnsi="Calibri" w:cs="Calibri"/>
        </w:rPr>
        <w:t> </w:t>
      </w:r>
      <w:r w:rsidR="008F1782">
        <w:rPr>
          <w:rFonts w:ascii="Calibri" w:hAnsi="Calibri" w:cs="Calibri"/>
        </w:rPr>
        <w:t>-</w:t>
      </w:r>
      <w:r w:rsidR="001D09DD" w:rsidRPr="002F4932">
        <w:rPr>
          <w:rStyle w:val="normaltextrun"/>
          <w:rFonts w:ascii="Calibri" w:eastAsiaTheme="majorEastAsia" w:hAnsi="Calibri" w:cs="Calibri"/>
        </w:rPr>
        <w:t xml:space="preserve"> Communications</w:t>
      </w:r>
      <w:r w:rsidR="001D09DD" w:rsidRPr="002F4932">
        <w:rPr>
          <w:rStyle w:val="eop"/>
          <w:rFonts w:ascii="Calibri" w:eastAsiaTheme="majorEastAsia" w:hAnsi="Calibri" w:cs="Calibri"/>
        </w:rPr>
        <w:t> </w:t>
      </w:r>
    </w:p>
    <w:p w14:paraId="387487C3" w14:textId="30B95B75" w:rsidR="001A3AE5" w:rsidRDefault="001A3AE5" w:rsidP="001A3AE5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                                       </w:t>
      </w:r>
      <w:r w:rsidRPr="001A3AE5">
        <w:rPr>
          <w:rStyle w:val="normaltextrun"/>
          <w:rFonts w:ascii="Calibri" w:eastAsiaTheme="majorEastAsia" w:hAnsi="Calibri" w:cs="Calibri"/>
        </w:rPr>
        <w:t>Awards Committee</w:t>
      </w:r>
    </w:p>
    <w:p w14:paraId="2F579ECD" w14:textId="77777777" w:rsidR="00B009BC" w:rsidRDefault="00B009BC" w:rsidP="001A3AE5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</w:rPr>
      </w:pPr>
    </w:p>
    <w:p w14:paraId="1DE27ED3" w14:textId="75842F56" w:rsidR="00576820" w:rsidRDefault="00576820" w:rsidP="001A3AE5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Need $300 deposit check</w:t>
      </w:r>
      <w:r w:rsidR="002B614C">
        <w:rPr>
          <w:rFonts w:ascii="Calibri" w:hAnsi="Calibri" w:cs="Calibri"/>
        </w:rPr>
        <w:t xml:space="preserve"> to reserve the</w:t>
      </w:r>
      <w:r>
        <w:rPr>
          <w:rFonts w:ascii="Calibri" w:hAnsi="Calibri" w:cs="Calibri"/>
        </w:rPr>
        <w:t xml:space="preserve"> for restaurant</w:t>
      </w:r>
      <w:r w:rsidR="002B614C">
        <w:rPr>
          <w:rFonts w:ascii="Calibri" w:hAnsi="Calibri" w:cs="Calibri"/>
        </w:rPr>
        <w:t xml:space="preserve"> for December’s Awards Luncheon. </w:t>
      </w:r>
      <w:r>
        <w:rPr>
          <w:rFonts w:ascii="Calibri" w:hAnsi="Calibri" w:cs="Calibri"/>
        </w:rPr>
        <w:t xml:space="preserve">Awards </w:t>
      </w:r>
      <w:r w:rsidR="002B614C">
        <w:rPr>
          <w:rFonts w:ascii="Calibri" w:hAnsi="Calibri" w:cs="Calibri"/>
        </w:rPr>
        <w:t xml:space="preserve">nomination </w:t>
      </w:r>
      <w:r>
        <w:rPr>
          <w:rFonts w:ascii="Calibri" w:hAnsi="Calibri" w:cs="Calibri"/>
        </w:rPr>
        <w:t>form will be posted on the website.</w:t>
      </w:r>
    </w:p>
    <w:p w14:paraId="6680D8A6" w14:textId="77777777" w:rsidR="00576820" w:rsidRPr="001A3AE5" w:rsidRDefault="00576820" w:rsidP="001A3AE5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</w:rPr>
      </w:pPr>
    </w:p>
    <w:p w14:paraId="3F047277" w14:textId="77777777" w:rsidR="00B009BC" w:rsidRDefault="00B009BC" w:rsidP="00B009BC">
      <w:pPr>
        <w:pStyle w:val="paragraph"/>
        <w:spacing w:before="0" w:beforeAutospacing="0" w:after="0" w:afterAutospacing="0"/>
        <w:ind w:firstLine="384"/>
        <w:textAlignment w:val="baseline"/>
        <w:rPr>
          <w:rStyle w:val="normaltextrun"/>
          <w:rFonts w:ascii="Calibri" w:eastAsiaTheme="majorEastAsia" w:hAnsi="Calibri" w:cs="Calibri"/>
        </w:rPr>
      </w:pPr>
      <w:r w:rsidRPr="00B009BC">
        <w:rPr>
          <w:rStyle w:val="normaltextrun"/>
          <w:rFonts w:ascii="Calibri" w:eastAsiaTheme="majorEastAsia" w:hAnsi="Calibri" w:cs="Calibri"/>
          <w:b/>
          <w:bCs/>
        </w:rPr>
        <w:t xml:space="preserve"> D</w:t>
      </w:r>
      <w:r>
        <w:rPr>
          <w:rStyle w:val="normaltextrun"/>
          <w:rFonts w:ascii="Calibri" w:eastAsiaTheme="majorEastAsia" w:hAnsi="Calibri" w:cs="Calibri"/>
          <w:b/>
          <w:bCs/>
        </w:rPr>
        <w:t xml:space="preserve">. </w:t>
      </w:r>
      <w:r w:rsidR="001D09DD">
        <w:rPr>
          <w:rStyle w:val="normaltextrun"/>
          <w:rFonts w:ascii="Calibri" w:eastAsiaTheme="majorEastAsia" w:hAnsi="Calibri" w:cs="Calibri"/>
          <w:b/>
          <w:bCs/>
        </w:rPr>
        <w:t>Secretary Report</w:t>
      </w:r>
      <w:r w:rsidR="001D09DD">
        <w:rPr>
          <w:rStyle w:val="normaltextrun"/>
          <w:rFonts w:ascii="Calibri" w:eastAsiaTheme="majorEastAsia" w:hAnsi="Calibri" w:cs="Calibri"/>
        </w:rPr>
        <w:t xml:space="preserve"> – Kristi Hosea</w:t>
      </w:r>
      <w:r w:rsidR="001D09DD">
        <w:rPr>
          <w:rStyle w:val="eop"/>
          <w:rFonts w:ascii="Calibri" w:eastAsiaTheme="majorEastAsia" w:hAnsi="Calibri" w:cs="Calibri"/>
        </w:rPr>
        <w:t> </w:t>
      </w:r>
      <w:r w:rsidR="008F1782">
        <w:rPr>
          <w:rStyle w:val="eop"/>
          <w:rFonts w:ascii="Calibri" w:eastAsiaTheme="majorEastAsia" w:hAnsi="Calibri" w:cs="Calibri"/>
        </w:rPr>
        <w:t>- Minutes</w:t>
      </w:r>
      <w:r w:rsidR="001D09DD" w:rsidRPr="008F1782">
        <w:rPr>
          <w:rStyle w:val="normaltextrun"/>
          <w:rFonts w:ascii="Calibri" w:eastAsiaTheme="majorEastAsia" w:hAnsi="Calibri" w:cs="Calibri"/>
        </w:rPr>
        <w:t>   </w:t>
      </w:r>
    </w:p>
    <w:p w14:paraId="3821331F" w14:textId="47978CE8" w:rsidR="00B009BC" w:rsidRDefault="001D09DD" w:rsidP="00B009BC">
      <w:pPr>
        <w:pStyle w:val="paragraph"/>
        <w:spacing w:before="0" w:beforeAutospacing="0" w:after="0" w:afterAutospacing="0"/>
        <w:ind w:firstLine="384"/>
        <w:textAlignment w:val="baseline"/>
        <w:rPr>
          <w:rStyle w:val="normaltextrun"/>
          <w:rFonts w:ascii="Calibri" w:eastAsiaTheme="majorEastAsia" w:hAnsi="Calibri" w:cs="Calibri"/>
        </w:rPr>
      </w:pPr>
      <w:r w:rsidRPr="008F1782">
        <w:rPr>
          <w:rStyle w:val="normaltextrun"/>
          <w:rFonts w:ascii="Calibri" w:eastAsiaTheme="majorEastAsia" w:hAnsi="Calibri" w:cs="Calibri"/>
        </w:rPr>
        <w:t>   </w:t>
      </w:r>
      <w:r w:rsidR="001C7667">
        <w:rPr>
          <w:rStyle w:val="normaltextrun"/>
          <w:rFonts w:ascii="Calibri" w:eastAsiaTheme="majorEastAsia" w:hAnsi="Calibri" w:cs="Calibri"/>
        </w:rPr>
        <w:t xml:space="preserve">Motion to accept the August meeting minutes as written was made by </w:t>
      </w:r>
      <w:r w:rsidR="00A44161">
        <w:rPr>
          <w:rStyle w:val="normaltextrun"/>
          <w:rFonts w:ascii="Calibri" w:eastAsiaTheme="majorEastAsia" w:hAnsi="Calibri" w:cs="Calibri"/>
        </w:rPr>
        <w:t>Ingrid</w:t>
      </w:r>
      <w:r w:rsidR="002B614C">
        <w:rPr>
          <w:rStyle w:val="normaltextrun"/>
          <w:rFonts w:ascii="Calibri" w:eastAsiaTheme="majorEastAsia" w:hAnsi="Calibri" w:cs="Calibri"/>
        </w:rPr>
        <w:t xml:space="preserve"> Friedman. </w:t>
      </w:r>
      <w:r w:rsidR="001C7667">
        <w:rPr>
          <w:rStyle w:val="normaltextrun"/>
          <w:rFonts w:ascii="Calibri" w:eastAsiaTheme="majorEastAsia" w:hAnsi="Calibri" w:cs="Calibri"/>
        </w:rPr>
        <w:t>Seconded by</w:t>
      </w:r>
      <w:r w:rsidR="002B614C">
        <w:rPr>
          <w:rStyle w:val="normaltextrun"/>
          <w:rFonts w:ascii="Calibri" w:eastAsiaTheme="majorEastAsia" w:hAnsi="Calibri" w:cs="Calibri"/>
        </w:rPr>
        <w:t xml:space="preserve"> </w:t>
      </w:r>
      <w:r w:rsidR="00A44161">
        <w:rPr>
          <w:rStyle w:val="normaltextrun"/>
          <w:rFonts w:ascii="Calibri" w:eastAsiaTheme="majorEastAsia" w:hAnsi="Calibri" w:cs="Calibri"/>
        </w:rPr>
        <w:t>Robert</w:t>
      </w:r>
      <w:r w:rsidR="002B614C">
        <w:rPr>
          <w:rStyle w:val="normaltextrun"/>
          <w:rFonts w:ascii="Calibri" w:eastAsiaTheme="majorEastAsia" w:hAnsi="Calibri" w:cs="Calibri"/>
        </w:rPr>
        <w:t xml:space="preserve"> Rangel</w:t>
      </w:r>
      <w:r w:rsidR="001C7667">
        <w:rPr>
          <w:rStyle w:val="normaltextrun"/>
          <w:rFonts w:ascii="Calibri" w:eastAsiaTheme="majorEastAsia" w:hAnsi="Calibri" w:cs="Calibri"/>
        </w:rPr>
        <w:t xml:space="preserve">. Motion Passed. </w:t>
      </w:r>
    </w:p>
    <w:p w14:paraId="07906FAC" w14:textId="66D29814" w:rsidR="001D09DD" w:rsidRPr="008F1782" w:rsidRDefault="001D09DD" w:rsidP="00B009BC">
      <w:pPr>
        <w:pStyle w:val="paragraph"/>
        <w:spacing w:before="0" w:beforeAutospacing="0" w:after="0" w:afterAutospacing="0"/>
        <w:ind w:left="744"/>
        <w:textAlignment w:val="baseline"/>
        <w:rPr>
          <w:rFonts w:ascii="Calibri" w:hAnsi="Calibri" w:cs="Calibri"/>
        </w:rPr>
      </w:pPr>
      <w:r w:rsidRPr="008F1782">
        <w:rPr>
          <w:rStyle w:val="normaltextrun"/>
          <w:rFonts w:ascii="Calibri" w:eastAsiaTheme="majorEastAsia" w:hAnsi="Calibri" w:cs="Calibri"/>
        </w:rPr>
        <w:t xml:space="preserve">            </w:t>
      </w:r>
    </w:p>
    <w:p w14:paraId="4B18C8FD" w14:textId="2F3B23F9" w:rsidR="001D09DD" w:rsidRDefault="00B009BC" w:rsidP="00A44161">
      <w:pPr>
        <w:pStyle w:val="paragraph"/>
        <w:spacing w:before="0" w:beforeAutospacing="0" w:after="0" w:afterAutospacing="0"/>
        <w:ind w:left="384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E.   </w:t>
      </w:r>
      <w:r w:rsidR="001D09DD">
        <w:rPr>
          <w:rStyle w:val="normaltextrun"/>
          <w:rFonts w:ascii="Calibri" w:eastAsiaTheme="majorEastAsia" w:hAnsi="Calibri" w:cs="Calibri"/>
          <w:b/>
          <w:bCs/>
        </w:rPr>
        <w:t>Treasurer Report</w:t>
      </w:r>
      <w:r w:rsidR="001D09DD">
        <w:rPr>
          <w:rStyle w:val="normaltextrun"/>
          <w:rFonts w:ascii="Calibri" w:eastAsiaTheme="majorEastAsia" w:hAnsi="Calibri" w:cs="Calibri"/>
        </w:rPr>
        <w:t xml:space="preserve"> –  Ingrid Friedman</w:t>
      </w:r>
      <w:r w:rsidR="001D09DD">
        <w:rPr>
          <w:rStyle w:val="eop"/>
          <w:rFonts w:ascii="Calibri" w:eastAsiaTheme="majorEastAsia" w:hAnsi="Calibri" w:cs="Calibri"/>
        </w:rPr>
        <w:t> </w:t>
      </w:r>
      <w:r>
        <w:rPr>
          <w:rStyle w:val="eop"/>
          <w:rFonts w:ascii="Calibri" w:eastAsiaTheme="majorEastAsia" w:hAnsi="Calibri" w:cs="Calibri"/>
        </w:rPr>
        <w:t>–</w:t>
      </w:r>
      <w:r w:rsidR="006F40CB">
        <w:rPr>
          <w:rStyle w:val="eop"/>
          <w:rFonts w:ascii="Calibri" w:eastAsiaTheme="majorEastAsia" w:hAnsi="Calibri" w:cs="Calibri"/>
        </w:rPr>
        <w:t xml:space="preserve"> </w:t>
      </w:r>
      <w:r w:rsidR="00A44161">
        <w:rPr>
          <w:rStyle w:val="eop"/>
          <w:rFonts w:ascii="Calibri" w:eastAsiaTheme="majorEastAsia" w:hAnsi="Calibri" w:cs="Calibri"/>
        </w:rPr>
        <w:t xml:space="preserve">Sept </w:t>
      </w:r>
      <w:r w:rsidR="006F40CB">
        <w:rPr>
          <w:rStyle w:val="eop"/>
          <w:rFonts w:ascii="Calibri" w:eastAsiaTheme="majorEastAsia" w:hAnsi="Calibri" w:cs="Calibri"/>
        </w:rPr>
        <w:t>Balance</w:t>
      </w:r>
      <w:r w:rsidR="00A44161">
        <w:rPr>
          <w:rStyle w:val="eop"/>
          <w:rFonts w:ascii="Calibri" w:eastAsiaTheme="majorEastAsia" w:hAnsi="Calibri" w:cs="Calibri"/>
        </w:rPr>
        <w:t xml:space="preserve"> $10,069.34 </w:t>
      </w:r>
    </w:p>
    <w:p w14:paraId="47BF2A35" w14:textId="03006CD3" w:rsidR="00A44161" w:rsidRDefault="00A44161" w:rsidP="00A44161">
      <w:pPr>
        <w:pStyle w:val="paragraph"/>
        <w:spacing w:before="0" w:beforeAutospacing="0" w:after="0" w:afterAutospacing="0"/>
        <w:ind w:left="384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 xml:space="preserve">Dee </w:t>
      </w:r>
      <w:r w:rsidR="002B614C">
        <w:rPr>
          <w:rStyle w:val="eop"/>
          <w:rFonts w:ascii="Calibri" w:eastAsiaTheme="majorEastAsia" w:hAnsi="Calibri" w:cs="Calibri"/>
        </w:rPr>
        <w:t xml:space="preserve">Donovan </w:t>
      </w:r>
      <w:r>
        <w:rPr>
          <w:rStyle w:val="eop"/>
          <w:rFonts w:ascii="Calibri" w:eastAsiaTheme="majorEastAsia" w:hAnsi="Calibri" w:cs="Calibri"/>
        </w:rPr>
        <w:t>texted Jeff</w:t>
      </w:r>
      <w:r w:rsidR="002B614C">
        <w:rPr>
          <w:rStyle w:val="eop"/>
          <w:rFonts w:ascii="Calibri" w:eastAsiaTheme="majorEastAsia" w:hAnsi="Calibri" w:cs="Calibri"/>
        </w:rPr>
        <w:t xml:space="preserve"> McGowen</w:t>
      </w:r>
      <w:r>
        <w:rPr>
          <w:rStyle w:val="eop"/>
          <w:rFonts w:ascii="Calibri" w:eastAsiaTheme="majorEastAsia" w:hAnsi="Calibri" w:cs="Calibri"/>
        </w:rPr>
        <w:t xml:space="preserve"> on our payments due from TCPA. Did not hear back.  </w:t>
      </w:r>
      <w:bookmarkStart w:id="0" w:name="_Hlk210722866"/>
      <w:r>
        <w:rPr>
          <w:rStyle w:val="eop"/>
          <w:rFonts w:ascii="Calibri" w:eastAsiaTheme="majorEastAsia" w:hAnsi="Calibri" w:cs="Calibri"/>
        </w:rPr>
        <w:t>(</w:t>
      </w:r>
      <w:r w:rsidR="002B614C">
        <w:rPr>
          <w:rStyle w:val="eop"/>
          <w:rFonts w:ascii="Calibri" w:eastAsiaTheme="majorEastAsia" w:hAnsi="Calibri" w:cs="Calibri"/>
        </w:rPr>
        <w:t>M</w:t>
      </w:r>
      <w:r>
        <w:rPr>
          <w:rStyle w:val="eop"/>
          <w:rFonts w:ascii="Calibri" w:eastAsiaTheme="majorEastAsia" w:hAnsi="Calibri" w:cs="Calibri"/>
        </w:rPr>
        <w:t>embership</w:t>
      </w:r>
      <w:r w:rsidR="002B614C">
        <w:rPr>
          <w:rStyle w:val="eop"/>
          <w:rFonts w:ascii="Calibri" w:eastAsiaTheme="majorEastAsia" w:hAnsi="Calibri" w:cs="Calibri"/>
        </w:rPr>
        <w:t>,</w:t>
      </w:r>
      <w:r>
        <w:rPr>
          <w:rStyle w:val="eop"/>
          <w:rFonts w:ascii="Calibri" w:eastAsiaTheme="majorEastAsia" w:hAnsi="Calibri" w:cs="Calibri"/>
        </w:rPr>
        <w:t xml:space="preserve"> 2 CP classes &amp; </w:t>
      </w:r>
      <w:r w:rsidR="002B614C">
        <w:rPr>
          <w:rStyle w:val="eop"/>
          <w:rFonts w:ascii="Calibri" w:eastAsiaTheme="majorEastAsia" w:hAnsi="Calibri" w:cs="Calibri"/>
        </w:rPr>
        <w:t xml:space="preserve">Challenge </w:t>
      </w:r>
      <w:r>
        <w:rPr>
          <w:rStyle w:val="eop"/>
          <w:rFonts w:ascii="Calibri" w:eastAsiaTheme="majorEastAsia" w:hAnsi="Calibri" w:cs="Calibri"/>
        </w:rPr>
        <w:t>Coins</w:t>
      </w:r>
      <w:bookmarkEnd w:id="0"/>
      <w:r>
        <w:rPr>
          <w:rStyle w:val="eop"/>
          <w:rFonts w:ascii="Calibri" w:eastAsiaTheme="majorEastAsia" w:hAnsi="Calibri" w:cs="Calibri"/>
        </w:rPr>
        <w:t>)</w:t>
      </w:r>
    </w:p>
    <w:p w14:paraId="0A684003" w14:textId="61D56FE5" w:rsidR="00B009BC" w:rsidRDefault="001C7667" w:rsidP="00B009BC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to table until audit </w:t>
      </w:r>
      <w:r w:rsidR="002B614C">
        <w:rPr>
          <w:rFonts w:ascii="Calibri" w:hAnsi="Calibri" w:cs="Calibri"/>
        </w:rPr>
        <w:t xml:space="preserve">was </w:t>
      </w:r>
      <w:r>
        <w:rPr>
          <w:rFonts w:ascii="Calibri" w:hAnsi="Calibri" w:cs="Calibri"/>
        </w:rPr>
        <w:t xml:space="preserve">made by </w:t>
      </w:r>
      <w:r w:rsidR="00A44161">
        <w:rPr>
          <w:rFonts w:ascii="Calibri" w:hAnsi="Calibri" w:cs="Calibri"/>
        </w:rPr>
        <w:t>Robert</w:t>
      </w:r>
      <w:r>
        <w:rPr>
          <w:rFonts w:ascii="Calibri" w:hAnsi="Calibri" w:cs="Calibri"/>
        </w:rPr>
        <w:t xml:space="preserve"> </w:t>
      </w:r>
      <w:r w:rsidR="002B614C">
        <w:rPr>
          <w:rFonts w:ascii="Calibri" w:hAnsi="Calibri" w:cs="Calibri"/>
        </w:rPr>
        <w:t>Rangel.</w:t>
      </w:r>
      <w:r>
        <w:rPr>
          <w:rFonts w:ascii="Calibri" w:hAnsi="Calibri" w:cs="Calibri"/>
        </w:rPr>
        <w:t xml:space="preserve">    </w:t>
      </w:r>
      <w:r w:rsidR="00DA72C8">
        <w:rPr>
          <w:rFonts w:ascii="Calibri" w:hAnsi="Calibri" w:cs="Calibri"/>
        </w:rPr>
        <w:t>Seconded</w:t>
      </w:r>
      <w:r>
        <w:rPr>
          <w:rFonts w:ascii="Calibri" w:hAnsi="Calibri" w:cs="Calibri"/>
        </w:rPr>
        <w:t xml:space="preserve"> by </w:t>
      </w:r>
      <w:r w:rsidR="00A44161">
        <w:rPr>
          <w:rFonts w:ascii="Calibri" w:hAnsi="Calibri" w:cs="Calibri"/>
        </w:rPr>
        <w:t>Sam</w:t>
      </w:r>
      <w:r w:rsidR="002B614C">
        <w:rPr>
          <w:rFonts w:ascii="Calibri" w:hAnsi="Calibri" w:cs="Calibri"/>
        </w:rPr>
        <w:t xml:space="preserve"> Allen</w:t>
      </w:r>
      <w:r>
        <w:rPr>
          <w:rFonts w:ascii="Calibri" w:hAnsi="Calibri" w:cs="Calibri"/>
        </w:rPr>
        <w:t xml:space="preserve">. Motion passed.  </w:t>
      </w:r>
    </w:p>
    <w:p w14:paraId="721AD451" w14:textId="5714870A" w:rsidR="00362885" w:rsidRDefault="002B614C" w:rsidP="00B009BC">
      <w:pPr>
        <w:pStyle w:val="paragraph"/>
        <w:spacing w:before="0" w:beforeAutospacing="0" w:after="0" w:afterAutospacing="0"/>
        <w:ind w:left="744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CTCPA’s </w:t>
      </w:r>
      <w:r w:rsidR="00362885">
        <w:rPr>
          <w:rFonts w:ascii="Calibri" w:hAnsi="Calibri" w:cs="Calibri"/>
        </w:rPr>
        <w:t xml:space="preserve">Conference Fundraiser Profits:  $1,760.47  </w:t>
      </w:r>
    </w:p>
    <w:p w14:paraId="7AC6E541" w14:textId="2E2C86CF" w:rsidR="00B009BC" w:rsidRDefault="00362885" w:rsidP="00B009BC">
      <w:pPr>
        <w:pStyle w:val="paragraph"/>
        <w:spacing w:before="0" w:beforeAutospacing="0" w:after="0" w:afterAutospacing="0"/>
        <w:ind w:left="744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Coasters $90</w:t>
      </w:r>
    </w:p>
    <w:p w14:paraId="3F74C42A" w14:textId="7DBB77CE" w:rsidR="00362885" w:rsidRDefault="00362885" w:rsidP="00B009BC">
      <w:pPr>
        <w:pStyle w:val="paragraph"/>
        <w:spacing w:before="0" w:beforeAutospacing="0" w:after="0" w:afterAutospacing="0"/>
        <w:ind w:left="744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Challenge Coins $970.47</w:t>
      </w:r>
    </w:p>
    <w:p w14:paraId="1A4BE37C" w14:textId="39A5B999" w:rsidR="00362885" w:rsidRDefault="00362885" w:rsidP="00B009BC">
      <w:pPr>
        <w:pStyle w:val="paragraph"/>
        <w:spacing w:before="0" w:beforeAutospacing="0" w:after="0" w:afterAutospacing="0"/>
        <w:ind w:left="744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Raffle $700</w:t>
      </w:r>
    </w:p>
    <w:p w14:paraId="35F2022F" w14:textId="77777777" w:rsidR="00863DEE" w:rsidRDefault="00863DEE" w:rsidP="00B009BC">
      <w:pPr>
        <w:pStyle w:val="paragraph"/>
        <w:spacing w:before="0" w:beforeAutospacing="0" w:after="0" w:afterAutospacing="0"/>
        <w:ind w:left="744"/>
        <w:textAlignment w:val="baseline"/>
        <w:rPr>
          <w:rFonts w:ascii="Calibri" w:hAnsi="Calibri" w:cs="Calibri"/>
        </w:rPr>
      </w:pPr>
    </w:p>
    <w:p w14:paraId="31D0870B" w14:textId="69196376" w:rsidR="00863DEE" w:rsidRDefault="00863DEE" w:rsidP="00B009BC">
      <w:pPr>
        <w:pStyle w:val="paragraph"/>
        <w:spacing w:before="0" w:beforeAutospacing="0" w:after="0" w:afterAutospacing="0"/>
        <w:ind w:left="744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Challenge Coins:</w:t>
      </w:r>
    </w:p>
    <w:p w14:paraId="67D97E89" w14:textId="515D4254" w:rsidR="00863DEE" w:rsidRDefault="00863DEE" w:rsidP="00B009BC">
      <w:pPr>
        <w:pStyle w:val="paragraph"/>
        <w:spacing w:before="0" w:beforeAutospacing="0" w:after="0" w:afterAutospacing="0"/>
        <w:ind w:left="744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TCPA owes CTCPA $840 for money collected online for the Challenge Coins. An email requesting payment </w:t>
      </w:r>
      <w:r w:rsidR="00C624BC">
        <w:rPr>
          <w:rFonts w:ascii="Calibri" w:hAnsi="Calibri" w:cs="Calibri"/>
        </w:rPr>
        <w:t>was</w:t>
      </w:r>
      <w:r>
        <w:rPr>
          <w:rFonts w:ascii="Calibri" w:hAnsi="Calibri" w:cs="Calibri"/>
        </w:rPr>
        <w:t xml:space="preserve"> sent to TCPA Treasurer Jeff McGowen</w:t>
      </w:r>
      <w:r w:rsidR="00C624BC">
        <w:rPr>
          <w:rFonts w:ascii="Calibri" w:hAnsi="Calibri" w:cs="Calibri"/>
        </w:rPr>
        <w:t xml:space="preserve"> on September 25, 2025.</w:t>
      </w:r>
    </w:p>
    <w:p w14:paraId="7B8B4A2A" w14:textId="53A1619B" w:rsidR="00863DEE" w:rsidRDefault="00863DEE" w:rsidP="00863DEE">
      <w:pPr>
        <w:pStyle w:val="paragraph"/>
        <w:spacing w:before="0" w:beforeAutospacing="0" w:after="0" w:afterAutospacing="0"/>
        <w:ind w:left="744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One Challenge Coin order is still outstanding.  Cory Murray owes $80. Email was sen</w:t>
      </w:r>
      <w:r w:rsidR="002B614C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 to Mr. Murray on September 25, 2025.</w:t>
      </w:r>
    </w:p>
    <w:p w14:paraId="04B6B730" w14:textId="77777777" w:rsidR="00362885" w:rsidRDefault="00362885" w:rsidP="00B009BC">
      <w:pPr>
        <w:pStyle w:val="paragraph"/>
        <w:spacing w:before="0" w:beforeAutospacing="0" w:after="0" w:afterAutospacing="0"/>
        <w:ind w:left="744"/>
        <w:textAlignment w:val="baseline"/>
        <w:rPr>
          <w:rFonts w:ascii="Calibri" w:hAnsi="Calibri" w:cs="Calibri"/>
        </w:rPr>
      </w:pPr>
    </w:p>
    <w:p w14:paraId="4884995F" w14:textId="26FB9742" w:rsidR="00B009BC" w:rsidRDefault="00B009BC" w:rsidP="00B009BC">
      <w:pPr>
        <w:pStyle w:val="paragraph"/>
        <w:spacing w:before="0" w:beforeAutospacing="0" w:after="0" w:afterAutospacing="0"/>
        <w:ind w:left="384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F.   </w:t>
      </w:r>
      <w:r w:rsidR="001D09DD">
        <w:rPr>
          <w:rStyle w:val="normaltextrun"/>
          <w:rFonts w:ascii="Calibri" w:eastAsiaTheme="majorEastAsia" w:hAnsi="Calibri" w:cs="Calibri"/>
          <w:b/>
          <w:bCs/>
        </w:rPr>
        <w:t>Civilian-at-Large Report</w:t>
      </w:r>
      <w:r w:rsidR="001D09DD">
        <w:rPr>
          <w:rStyle w:val="normaltextrun"/>
          <w:rFonts w:ascii="Calibri" w:eastAsiaTheme="majorEastAsia" w:hAnsi="Calibri" w:cs="Calibri"/>
        </w:rPr>
        <w:t xml:space="preserve"> – Annette Thompson </w:t>
      </w:r>
      <w:r w:rsidR="00544966">
        <w:rPr>
          <w:rStyle w:val="normaltextrun"/>
          <w:rFonts w:ascii="Calibri" w:eastAsiaTheme="majorEastAsia" w:hAnsi="Calibri" w:cs="Calibri"/>
        </w:rPr>
        <w:t>(unable to attend)</w:t>
      </w:r>
    </w:p>
    <w:p w14:paraId="544C73E8" w14:textId="77777777" w:rsidR="00B009BC" w:rsidRDefault="00B009BC" w:rsidP="00B009BC">
      <w:pPr>
        <w:pStyle w:val="paragraph"/>
        <w:spacing w:before="0" w:beforeAutospacing="0" w:after="0" w:afterAutospacing="0"/>
        <w:ind w:left="744"/>
        <w:textAlignment w:val="baseline"/>
        <w:rPr>
          <w:rStyle w:val="normaltextrun"/>
          <w:rFonts w:ascii="Calibri" w:eastAsiaTheme="majorEastAsia" w:hAnsi="Calibri" w:cs="Calibri"/>
        </w:rPr>
      </w:pPr>
    </w:p>
    <w:p w14:paraId="00952BD2" w14:textId="5C6C79AC" w:rsidR="001D09DD" w:rsidRDefault="001D09DD" w:rsidP="00B009BC">
      <w:pPr>
        <w:pStyle w:val="paragraph"/>
        <w:spacing w:before="0" w:beforeAutospacing="0" w:after="0" w:afterAutospacing="0"/>
        <w:ind w:left="744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 </w:t>
      </w:r>
      <w:r>
        <w:rPr>
          <w:rStyle w:val="eop"/>
          <w:rFonts w:ascii="Calibri" w:eastAsiaTheme="majorEastAsia" w:hAnsi="Calibri" w:cs="Calibri"/>
        </w:rPr>
        <w:t> </w:t>
      </w:r>
    </w:p>
    <w:p w14:paraId="4856FBEA" w14:textId="23127E0C" w:rsidR="00F41D86" w:rsidRDefault="00B009BC" w:rsidP="00B009BC">
      <w:pPr>
        <w:pStyle w:val="paragraph"/>
        <w:spacing w:before="0" w:beforeAutospacing="0" w:after="0" w:afterAutospacing="0"/>
        <w:ind w:left="384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G.   </w:t>
      </w:r>
      <w:r w:rsidR="001D09DD">
        <w:rPr>
          <w:rStyle w:val="normaltextrun"/>
          <w:rFonts w:ascii="Calibri" w:eastAsiaTheme="majorEastAsia" w:hAnsi="Calibri" w:cs="Calibri"/>
          <w:b/>
          <w:bCs/>
        </w:rPr>
        <w:t>President’s Report</w:t>
      </w:r>
      <w:r w:rsidR="001D09DD">
        <w:rPr>
          <w:rStyle w:val="normaltextrun"/>
          <w:rFonts w:ascii="Calibri" w:eastAsiaTheme="majorEastAsia" w:hAnsi="Calibri" w:cs="Calibri"/>
        </w:rPr>
        <w:t xml:space="preserve"> – Dee Donovan </w:t>
      </w:r>
      <w:r w:rsidR="001D09DD">
        <w:rPr>
          <w:rStyle w:val="eop"/>
          <w:rFonts w:ascii="Calibri" w:eastAsiaTheme="majorEastAsia" w:hAnsi="Calibri" w:cs="Calibri"/>
        </w:rPr>
        <w:t> </w:t>
      </w:r>
    </w:p>
    <w:p w14:paraId="7E1AA143" w14:textId="77777777" w:rsidR="00B009BC" w:rsidRDefault="00B009BC" w:rsidP="00B009BC">
      <w:pPr>
        <w:pStyle w:val="paragraph"/>
        <w:spacing w:before="0" w:beforeAutospacing="0" w:after="0" w:afterAutospacing="0"/>
        <w:ind w:left="744"/>
        <w:textAlignment w:val="baseline"/>
        <w:rPr>
          <w:rStyle w:val="eop"/>
          <w:rFonts w:ascii="Calibri" w:eastAsiaTheme="majorEastAsia" w:hAnsi="Calibri" w:cs="Calibri"/>
        </w:rPr>
      </w:pPr>
    </w:p>
    <w:p w14:paraId="34C5039C" w14:textId="6DB80B07" w:rsidR="00B009BC" w:rsidRDefault="00544966" w:rsidP="00B009BC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HID training did not get submitted in time, but Urban Alcehmy did.</w:t>
      </w:r>
    </w:p>
    <w:p w14:paraId="3E697E9E" w14:textId="3676022E" w:rsidR="00544966" w:rsidRDefault="00544966" w:rsidP="00B009BC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Dee </w:t>
      </w:r>
      <w:r w:rsidR="004315AA">
        <w:rPr>
          <w:rFonts w:ascii="Calibri" w:hAnsi="Calibri" w:cs="Calibri"/>
        </w:rPr>
        <w:t xml:space="preserve">Donovan </w:t>
      </w:r>
      <w:r>
        <w:rPr>
          <w:rFonts w:ascii="Calibri" w:hAnsi="Calibri" w:cs="Calibri"/>
        </w:rPr>
        <w:t xml:space="preserve">and Carl </w:t>
      </w:r>
      <w:r w:rsidR="004315AA">
        <w:rPr>
          <w:rFonts w:ascii="Calibri" w:hAnsi="Calibri" w:cs="Calibri"/>
        </w:rPr>
        <w:t xml:space="preserve">Kearney </w:t>
      </w:r>
      <w:r>
        <w:rPr>
          <w:rFonts w:ascii="Calibri" w:hAnsi="Calibri" w:cs="Calibri"/>
        </w:rPr>
        <w:t>met with Chief Y</w:t>
      </w:r>
      <w:r w:rsidR="004315AA">
        <w:rPr>
          <w:rFonts w:ascii="Calibri" w:hAnsi="Calibri" w:cs="Calibri"/>
        </w:rPr>
        <w:t>arbrough</w:t>
      </w:r>
      <w:r>
        <w:rPr>
          <w:rFonts w:ascii="Calibri" w:hAnsi="Calibri" w:cs="Calibri"/>
        </w:rPr>
        <w:t xml:space="preserve"> on training options and membership.</w:t>
      </w:r>
    </w:p>
    <w:p w14:paraId="29B94F02" w14:textId="683E72C7" w:rsidR="00544966" w:rsidRDefault="00544966" w:rsidP="00B009BC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Keep promoting CTCPA/TCPA.</w:t>
      </w:r>
    </w:p>
    <w:p w14:paraId="2BE56E2C" w14:textId="41A3EF53" w:rsidR="00E15944" w:rsidRDefault="00F41D86" w:rsidP="00F41D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F41D86">
        <w:rPr>
          <w:rFonts w:ascii="Calibri" w:hAnsi="Calibri" w:cs="Calibri"/>
          <w:b/>
          <w:bCs/>
        </w:rPr>
        <w:t xml:space="preserve">      H.</w:t>
      </w:r>
      <w:r>
        <w:rPr>
          <w:rFonts w:ascii="Calibri" w:hAnsi="Calibri" w:cs="Calibri"/>
          <w:b/>
          <w:bCs/>
        </w:rPr>
        <w:tab/>
      </w:r>
      <w:r w:rsidR="001D09DD">
        <w:rPr>
          <w:rStyle w:val="normaltextrun"/>
          <w:rFonts w:ascii="Calibri" w:eastAsiaTheme="majorEastAsia" w:hAnsi="Calibri" w:cs="Calibri"/>
          <w:b/>
          <w:bCs/>
        </w:rPr>
        <w:t>TCPA report</w:t>
      </w:r>
      <w:r w:rsidR="001D09DD">
        <w:rPr>
          <w:rStyle w:val="normaltextrun"/>
          <w:rFonts w:ascii="Calibri" w:eastAsiaTheme="majorEastAsia" w:hAnsi="Calibri" w:cs="Calibri"/>
        </w:rPr>
        <w:t xml:space="preserve">- </w:t>
      </w:r>
      <w:r w:rsidR="0004596A">
        <w:rPr>
          <w:rStyle w:val="normaltextrun"/>
          <w:rFonts w:ascii="Calibri" w:eastAsiaTheme="majorEastAsia" w:hAnsi="Calibri" w:cs="Calibri"/>
        </w:rPr>
        <w:t xml:space="preserve"> Provided by Wendy Sheriff</w:t>
      </w:r>
    </w:p>
    <w:p w14:paraId="75928E5B" w14:textId="77777777" w:rsidR="00B009BC" w:rsidRPr="00F41D86" w:rsidRDefault="00B009BC" w:rsidP="00F41D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36435330" w14:textId="77777777" w:rsidR="00D649BE" w:rsidRDefault="00E15944" w:rsidP="00705112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     </w:t>
      </w:r>
    </w:p>
    <w:p w14:paraId="11C5E714" w14:textId="52202549" w:rsidR="001D09DD" w:rsidRDefault="00E15944" w:rsidP="00705112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67607E">
        <w:rPr>
          <w:rStyle w:val="normaltextrun"/>
          <w:rFonts w:ascii="Calibri" w:eastAsiaTheme="majorEastAsia" w:hAnsi="Calibri" w:cs="Calibri"/>
          <w:b/>
          <w:bCs/>
        </w:rPr>
        <w:t xml:space="preserve">       </w:t>
      </w:r>
      <w:r w:rsidR="00EB5001">
        <w:rPr>
          <w:rStyle w:val="normaltextrun"/>
          <w:rFonts w:ascii="Calibri" w:eastAsiaTheme="majorEastAsia" w:hAnsi="Calibri" w:cs="Calibri"/>
        </w:rPr>
        <w:t xml:space="preserve"> </w:t>
      </w:r>
      <w:r w:rsidR="001D09DD">
        <w:rPr>
          <w:rStyle w:val="eop"/>
          <w:rFonts w:ascii="Calibri" w:eastAsiaTheme="majorEastAsia" w:hAnsi="Calibri" w:cs="Calibri"/>
        </w:rPr>
        <w:t> </w:t>
      </w:r>
    </w:p>
    <w:p w14:paraId="703EB26B" w14:textId="209ADB09" w:rsidR="001D09DD" w:rsidRDefault="001D09DD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Promoting CTCPA </w:t>
      </w:r>
      <w:r>
        <w:rPr>
          <w:rStyle w:val="normaltextrun"/>
          <w:rFonts w:ascii="Calibri" w:eastAsiaTheme="majorEastAsia" w:hAnsi="Calibri" w:cs="Calibri"/>
        </w:rPr>
        <w:t>– “X” account &amp; LinkedIn account</w:t>
      </w:r>
      <w:r w:rsidR="00AB6093">
        <w:rPr>
          <w:rStyle w:val="normaltextrun"/>
          <w:rFonts w:ascii="Calibri" w:eastAsiaTheme="majorEastAsia" w:hAnsi="Calibri" w:cs="Calibri"/>
        </w:rPr>
        <w:t>,</w:t>
      </w:r>
      <w:r w:rsidR="00775C5E">
        <w:rPr>
          <w:rStyle w:val="normaltextrun"/>
          <w:rFonts w:ascii="Calibri" w:eastAsiaTheme="majorEastAsia" w:hAnsi="Calibri" w:cs="Calibri"/>
        </w:rPr>
        <w:t xml:space="preserve"> and Fac</w:t>
      </w:r>
      <w:r w:rsidR="004315AA">
        <w:rPr>
          <w:rStyle w:val="normaltextrun"/>
          <w:rFonts w:ascii="Calibri" w:eastAsiaTheme="majorEastAsia" w:hAnsi="Calibri" w:cs="Calibri"/>
        </w:rPr>
        <w:t xml:space="preserve"> </w:t>
      </w:r>
      <w:r w:rsidR="00775C5E">
        <w:rPr>
          <w:rStyle w:val="normaltextrun"/>
          <w:rFonts w:ascii="Calibri" w:eastAsiaTheme="majorEastAsia" w:hAnsi="Calibri" w:cs="Calibri"/>
        </w:rPr>
        <w:t>ebook- Inquiries to</w:t>
      </w:r>
      <w:r>
        <w:rPr>
          <w:rStyle w:val="normaltextrun"/>
          <w:rFonts w:ascii="Calibri" w:eastAsiaTheme="majorEastAsia" w:hAnsi="Calibri" w:cs="Calibri"/>
        </w:rPr>
        <w:t xml:space="preserve"> Robert R</w:t>
      </w:r>
      <w:r w:rsidR="004315AA">
        <w:rPr>
          <w:rStyle w:val="normaltextrun"/>
          <w:rFonts w:ascii="Calibri" w:eastAsiaTheme="majorEastAsia" w:hAnsi="Calibri" w:cs="Calibri"/>
        </w:rPr>
        <w:t>angel.</w:t>
      </w:r>
    </w:p>
    <w:p w14:paraId="7C1FD706" w14:textId="7C2E3D72" w:rsidR="001D09DD" w:rsidRDefault="001D09DD" w:rsidP="001D09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                                   </w:t>
      </w:r>
      <w:r w:rsidR="00775C5E">
        <w:rPr>
          <w:rStyle w:val="normaltextrun"/>
          <w:rFonts w:ascii="Calibri" w:eastAsiaTheme="majorEastAsia" w:hAnsi="Calibri" w:cs="Calibri"/>
        </w:rPr>
        <w:t xml:space="preserve"> </w:t>
      </w:r>
      <w:r>
        <w:rPr>
          <w:rStyle w:val="normaltextrun"/>
          <w:rFonts w:ascii="Calibri" w:eastAsiaTheme="majorEastAsia" w:hAnsi="Calibri" w:cs="Calibri"/>
        </w:rPr>
        <w:t xml:space="preserve"> Be sure to check </w:t>
      </w:r>
      <w:r w:rsidR="00775C5E">
        <w:rPr>
          <w:rStyle w:val="normaltextrun"/>
          <w:rFonts w:ascii="Calibri" w:eastAsiaTheme="majorEastAsia" w:hAnsi="Calibri" w:cs="Calibri"/>
        </w:rPr>
        <w:t>them ou</w:t>
      </w:r>
      <w:r w:rsidR="0065681B">
        <w:rPr>
          <w:rStyle w:val="normaltextrun"/>
          <w:rFonts w:ascii="Calibri" w:eastAsiaTheme="majorEastAsia" w:hAnsi="Calibri" w:cs="Calibri"/>
        </w:rPr>
        <w:t>t,</w:t>
      </w:r>
      <w:r w:rsidR="00775C5E">
        <w:rPr>
          <w:rStyle w:val="normaltextrun"/>
          <w:rFonts w:ascii="Calibri" w:eastAsiaTheme="majorEastAsia" w:hAnsi="Calibri" w:cs="Calibri"/>
        </w:rPr>
        <w:t xml:space="preserve"> like</w:t>
      </w:r>
      <w:r w:rsidR="002D6230">
        <w:rPr>
          <w:rStyle w:val="normaltextrun"/>
          <w:rFonts w:ascii="Calibri" w:eastAsiaTheme="majorEastAsia" w:hAnsi="Calibri" w:cs="Calibri"/>
        </w:rPr>
        <w:t xml:space="preserve"> or connect for </w:t>
      </w:r>
      <w:r w:rsidR="00E15944">
        <w:rPr>
          <w:rStyle w:val="normaltextrun"/>
          <w:rFonts w:ascii="Calibri" w:eastAsiaTheme="majorEastAsia" w:hAnsi="Calibri" w:cs="Calibri"/>
        </w:rPr>
        <w:t>up-to-date</w:t>
      </w:r>
      <w:r w:rsidR="002D6230">
        <w:rPr>
          <w:rStyle w:val="normaltextrun"/>
          <w:rFonts w:ascii="Calibri" w:eastAsiaTheme="majorEastAsia" w:hAnsi="Calibri" w:cs="Calibri"/>
        </w:rPr>
        <w:t xml:space="preserve"> information</w:t>
      </w:r>
      <w:r>
        <w:rPr>
          <w:rStyle w:val="normaltextrun"/>
          <w:rFonts w:ascii="Calibri" w:eastAsiaTheme="majorEastAsia" w:hAnsi="Calibri" w:cs="Calibri"/>
        </w:rPr>
        <w:t>!</w:t>
      </w:r>
      <w:r>
        <w:rPr>
          <w:rStyle w:val="eop"/>
          <w:rFonts w:ascii="Calibri" w:eastAsiaTheme="majorEastAsia" w:hAnsi="Calibri" w:cs="Calibri"/>
        </w:rPr>
        <w:t> </w:t>
      </w:r>
    </w:p>
    <w:p w14:paraId="108D2EBC" w14:textId="408E94DE" w:rsidR="00544966" w:rsidRDefault="00544966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 xml:space="preserve">By Monday Oct 6: Dee non-profit for Canva $13 month. New account on X. Connect all the social media accounts. </w:t>
      </w:r>
    </w:p>
    <w:p w14:paraId="51958888" w14:textId="4FF24A1B" w:rsidR="001D09DD" w:rsidRDefault="001D09DD" w:rsidP="00837D6D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           </w:t>
      </w:r>
      <w:r>
        <w:rPr>
          <w:rStyle w:val="eop"/>
          <w:rFonts w:eastAsiaTheme="majorEastAsia"/>
        </w:rPr>
        <w:t> </w:t>
      </w:r>
      <w:r>
        <w:rPr>
          <w:rStyle w:val="normaltextrun"/>
          <w:rFonts w:eastAsiaTheme="majorEastAsia"/>
          <w:b/>
          <w:bCs/>
        </w:rPr>
        <w:t>                         </w:t>
      </w:r>
      <w:r>
        <w:rPr>
          <w:rStyle w:val="eop"/>
          <w:rFonts w:eastAsiaTheme="majorEastAsia"/>
        </w:rPr>
        <w:t> </w:t>
      </w:r>
    </w:p>
    <w:p w14:paraId="152DEA11" w14:textId="77777777" w:rsidR="004315AA" w:rsidRDefault="004A3545" w:rsidP="00A51C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lastRenderedPageBreak/>
        <w:t>I.</w:t>
      </w:r>
      <w:r w:rsidR="001D09DD">
        <w:rPr>
          <w:rStyle w:val="normaltextrun"/>
          <w:rFonts w:ascii="Calibri" w:eastAsiaTheme="majorEastAsia" w:hAnsi="Calibri" w:cs="Calibri"/>
          <w:b/>
          <w:bCs/>
        </w:rPr>
        <w:t>      *Old Business:</w:t>
      </w:r>
      <w:r w:rsidR="001D09DD">
        <w:rPr>
          <w:rStyle w:val="normaltextrun"/>
          <w:rFonts w:ascii="Calibri" w:eastAsiaTheme="majorEastAsia" w:hAnsi="Calibri" w:cs="Calibri"/>
        </w:rPr>
        <w:t>  </w:t>
      </w:r>
      <w:r w:rsidR="00851CB3">
        <w:rPr>
          <w:rStyle w:val="normaltextrun"/>
          <w:rFonts w:ascii="Calibri" w:eastAsiaTheme="majorEastAsia" w:hAnsi="Calibri" w:cs="Calibri"/>
        </w:rPr>
        <w:t>Youth Scholarship</w:t>
      </w:r>
      <w:r w:rsidR="00B23E68">
        <w:rPr>
          <w:rStyle w:val="normaltextrun"/>
          <w:rFonts w:ascii="Calibri" w:eastAsiaTheme="majorEastAsia" w:hAnsi="Calibri" w:cs="Calibri"/>
        </w:rPr>
        <w:t>-Ingrid by Oct 6</w:t>
      </w:r>
      <w:r w:rsidR="00851CB3">
        <w:rPr>
          <w:rStyle w:val="normaltextrun"/>
          <w:rFonts w:ascii="Calibri" w:eastAsiaTheme="majorEastAsia" w:hAnsi="Calibri" w:cs="Calibri"/>
        </w:rPr>
        <w:t>/ CTCPA</w:t>
      </w:r>
      <w:r w:rsidR="002A6AEF">
        <w:rPr>
          <w:rStyle w:val="normaltextrun"/>
          <w:rFonts w:ascii="Calibri" w:eastAsiaTheme="majorEastAsia" w:hAnsi="Calibri" w:cs="Calibri"/>
        </w:rPr>
        <w:t xml:space="preserve"> Scholarship </w:t>
      </w:r>
      <w:r w:rsidR="00B23E68">
        <w:rPr>
          <w:rStyle w:val="normaltextrun"/>
          <w:rFonts w:ascii="Calibri" w:eastAsiaTheme="majorEastAsia" w:hAnsi="Calibri" w:cs="Calibri"/>
        </w:rPr>
        <w:t>post by Nov 4</w:t>
      </w:r>
      <w:r w:rsidR="004315AA">
        <w:rPr>
          <w:rStyle w:val="normaltextrun"/>
          <w:rFonts w:ascii="Calibri" w:eastAsiaTheme="majorEastAsia" w:hAnsi="Calibri" w:cs="Calibri"/>
        </w:rPr>
        <w:t xml:space="preserve">. </w:t>
      </w:r>
    </w:p>
    <w:p w14:paraId="659E2237" w14:textId="5335FDB3" w:rsidR="00472DB0" w:rsidRDefault="002A6AEF" w:rsidP="00A51C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TCPA Waiver</w:t>
      </w:r>
      <w:r w:rsidR="004315AA">
        <w:rPr>
          <w:rStyle w:val="normaltextrun"/>
          <w:rFonts w:ascii="Calibri" w:eastAsiaTheme="majorEastAsia" w:hAnsi="Calibri" w:cs="Calibri"/>
        </w:rPr>
        <w:t xml:space="preserve"> was not discussed. </w:t>
      </w:r>
    </w:p>
    <w:p w14:paraId="16F9F18C" w14:textId="1D6E5A2A" w:rsidR="00C313F8" w:rsidRDefault="00C313F8" w:rsidP="00A51C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              Department</w:t>
      </w:r>
      <w:r w:rsidR="00473F30">
        <w:rPr>
          <w:rStyle w:val="normaltextrun"/>
          <w:rFonts w:ascii="Calibri" w:eastAsiaTheme="majorEastAsia" w:hAnsi="Calibri" w:cs="Calibri"/>
        </w:rPr>
        <w:t xml:space="preserve"> and Civilian</w:t>
      </w:r>
      <w:r w:rsidR="004315AA">
        <w:rPr>
          <w:rStyle w:val="normaltextrun"/>
          <w:rFonts w:ascii="Calibri" w:eastAsiaTheme="majorEastAsia" w:hAnsi="Calibri" w:cs="Calibri"/>
        </w:rPr>
        <w:t xml:space="preserve"> </w:t>
      </w:r>
      <w:r>
        <w:rPr>
          <w:rStyle w:val="normaltextrun"/>
          <w:rFonts w:ascii="Calibri" w:eastAsiaTheme="majorEastAsia" w:hAnsi="Calibri" w:cs="Calibri"/>
        </w:rPr>
        <w:t>updates</w:t>
      </w:r>
      <w:r w:rsidR="004315AA">
        <w:rPr>
          <w:rStyle w:val="normaltextrun"/>
          <w:rFonts w:ascii="Calibri" w:eastAsiaTheme="majorEastAsia" w:hAnsi="Calibri" w:cs="Calibri"/>
        </w:rPr>
        <w:t>.</w:t>
      </w:r>
      <w:r w:rsidR="00544966">
        <w:rPr>
          <w:rStyle w:val="normaltextrun"/>
          <w:rFonts w:ascii="Calibri" w:eastAsiaTheme="majorEastAsia" w:hAnsi="Calibri" w:cs="Calibri"/>
        </w:rPr>
        <w:t xml:space="preserve"> </w:t>
      </w:r>
    </w:p>
    <w:p w14:paraId="3E244A6E" w14:textId="1D11D5F6" w:rsidR="001D09DD" w:rsidRPr="00D90A2F" w:rsidRDefault="001D09DD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eastAsiaTheme="majorEastAsia" w:hAnsi="Calibri" w:cs="Calibri"/>
        </w:rPr>
        <w:t>                                     </w:t>
      </w:r>
      <w:r w:rsidRPr="00D90A2F">
        <w:rPr>
          <w:rStyle w:val="normaltextrun"/>
          <w:rFonts w:ascii="Calibri" w:eastAsiaTheme="majorEastAsia" w:hAnsi="Calibri" w:cs="Calibri"/>
          <w:sz w:val="16"/>
          <w:szCs w:val="16"/>
        </w:rPr>
        <w:t> </w:t>
      </w:r>
      <w:r w:rsidRPr="00D90A2F">
        <w:rPr>
          <w:rStyle w:val="eop"/>
          <w:rFonts w:ascii="Calibri" w:eastAsiaTheme="majorEastAsia" w:hAnsi="Calibri" w:cs="Calibri"/>
          <w:sz w:val="16"/>
          <w:szCs w:val="16"/>
        </w:rPr>
        <w:t> </w:t>
      </w:r>
    </w:p>
    <w:p w14:paraId="6BD03786" w14:textId="26A88BB9" w:rsidR="00AB2FB8" w:rsidRDefault="004A3545" w:rsidP="004A354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J.       </w:t>
      </w:r>
      <w:r w:rsidR="001D09DD">
        <w:rPr>
          <w:rStyle w:val="normaltextrun"/>
          <w:rFonts w:ascii="Calibri" w:eastAsiaTheme="majorEastAsia" w:hAnsi="Calibri" w:cs="Calibri"/>
          <w:b/>
          <w:bCs/>
        </w:rPr>
        <w:t>New Business</w:t>
      </w:r>
      <w:r w:rsidR="001D09DD" w:rsidRPr="00837D6D">
        <w:rPr>
          <w:rStyle w:val="normaltextrun"/>
          <w:rFonts w:ascii="Calibri" w:eastAsiaTheme="majorEastAsia" w:hAnsi="Calibri" w:cs="Calibri"/>
        </w:rPr>
        <w:t>: </w:t>
      </w:r>
      <w:r w:rsidR="001D09DD" w:rsidRPr="00837D6D">
        <w:rPr>
          <w:rStyle w:val="eop"/>
          <w:rFonts w:ascii="Calibri" w:eastAsiaTheme="majorEastAsia" w:hAnsi="Calibri" w:cs="Calibri"/>
        </w:rPr>
        <w:t> </w:t>
      </w:r>
      <w:r w:rsidR="009C5BCE">
        <w:rPr>
          <w:rStyle w:val="eop"/>
          <w:rFonts w:ascii="Calibri" w:eastAsiaTheme="majorEastAsia" w:hAnsi="Calibri" w:cs="Calibri"/>
        </w:rPr>
        <w:t xml:space="preserve">Membership push </w:t>
      </w:r>
      <w:r w:rsidR="00687270">
        <w:rPr>
          <w:rStyle w:val="eop"/>
          <w:rFonts w:ascii="Calibri" w:eastAsiaTheme="majorEastAsia" w:hAnsi="Calibri" w:cs="Calibri"/>
        </w:rPr>
        <w:t>with Hutto PD</w:t>
      </w:r>
    </w:p>
    <w:p w14:paraId="1DB73187" w14:textId="35BDFA19" w:rsidR="00687270" w:rsidRDefault="008D5E76" w:rsidP="008D5E76">
      <w:pPr>
        <w:pStyle w:val="paragraph"/>
        <w:spacing w:before="0" w:beforeAutospacing="0" w:after="0" w:afterAutospacing="0"/>
        <w:ind w:left="1095"/>
        <w:textAlignment w:val="baseline"/>
        <w:rPr>
          <w:rStyle w:val="normaltextrun"/>
          <w:rFonts w:ascii="Calibri" w:eastAsiaTheme="majorEastAsia" w:hAnsi="Calibri" w:cs="Calibri"/>
        </w:rPr>
      </w:pPr>
      <w:r w:rsidRPr="008D5E76">
        <w:rPr>
          <w:rStyle w:val="normaltextrun"/>
          <w:rFonts w:ascii="Calibri" w:eastAsiaTheme="majorEastAsia" w:hAnsi="Calibri" w:cs="Calibri"/>
        </w:rPr>
        <w:t>Discuss option of Technology expo</w:t>
      </w:r>
      <w:r w:rsidR="00B23E68">
        <w:rPr>
          <w:rStyle w:val="normaltextrun"/>
          <w:rFonts w:ascii="Calibri" w:eastAsiaTheme="majorEastAsia" w:hAnsi="Calibri" w:cs="Calibri"/>
        </w:rPr>
        <w:t xml:space="preserve"> – College Station Brazos Center</w:t>
      </w:r>
      <w:r w:rsidR="003B314C">
        <w:rPr>
          <w:rStyle w:val="normaltextrun"/>
          <w:rFonts w:ascii="Calibri" w:eastAsiaTheme="majorEastAsia" w:hAnsi="Calibri" w:cs="Calibri"/>
        </w:rPr>
        <w:t xml:space="preserve"> Mid June.</w:t>
      </w:r>
    </w:p>
    <w:p w14:paraId="60ADCF77" w14:textId="05205C86" w:rsidR="003B314C" w:rsidRDefault="003B314C" w:rsidP="008D5E76">
      <w:pPr>
        <w:pStyle w:val="paragraph"/>
        <w:spacing w:before="0" w:beforeAutospacing="0" w:after="0" w:afterAutospacing="0"/>
        <w:ind w:left="1095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Robert will check with vendors on their availability in June.</w:t>
      </w:r>
    </w:p>
    <w:p w14:paraId="373F5791" w14:textId="2874E891" w:rsidR="008429CF" w:rsidRDefault="006444D0" w:rsidP="008D5E76">
      <w:pPr>
        <w:pStyle w:val="paragraph"/>
        <w:spacing w:before="0" w:beforeAutospacing="0" w:after="0" w:afterAutospacing="0"/>
        <w:ind w:left="1095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CP classes/  DPS </w:t>
      </w:r>
      <w:r w:rsidR="00E212EF">
        <w:rPr>
          <w:rStyle w:val="normaltextrun"/>
          <w:rFonts w:ascii="Calibri" w:eastAsiaTheme="majorEastAsia" w:hAnsi="Calibri" w:cs="Calibri"/>
        </w:rPr>
        <w:t>Inter</w:t>
      </w:r>
      <w:r w:rsidR="0049507B">
        <w:rPr>
          <w:rStyle w:val="normaltextrun"/>
          <w:rFonts w:ascii="Calibri" w:eastAsiaTheme="majorEastAsia" w:hAnsi="Calibri" w:cs="Calibri"/>
        </w:rPr>
        <w:t xml:space="preserve">diction for the Protection of Children </w:t>
      </w:r>
      <w:r w:rsidR="00566D18">
        <w:rPr>
          <w:rStyle w:val="normaltextrun"/>
          <w:rFonts w:ascii="Calibri" w:eastAsiaTheme="majorEastAsia" w:hAnsi="Calibri" w:cs="Calibri"/>
        </w:rPr>
        <w:t>–</w:t>
      </w:r>
      <w:r w:rsidR="00244213">
        <w:rPr>
          <w:rStyle w:val="normaltextrun"/>
          <w:rFonts w:ascii="Calibri" w:eastAsiaTheme="majorEastAsia" w:hAnsi="Calibri" w:cs="Calibri"/>
        </w:rPr>
        <w:t xml:space="preserve"> </w:t>
      </w:r>
      <w:r w:rsidR="00566D18">
        <w:rPr>
          <w:rStyle w:val="normaltextrun"/>
          <w:rFonts w:ascii="Calibri" w:eastAsiaTheme="majorEastAsia" w:hAnsi="Calibri" w:cs="Calibri"/>
        </w:rPr>
        <w:t xml:space="preserve"> Host a class</w:t>
      </w:r>
      <w:r w:rsidR="00244213">
        <w:rPr>
          <w:rStyle w:val="normaltextrun"/>
          <w:rFonts w:ascii="Calibri" w:eastAsiaTheme="majorEastAsia" w:hAnsi="Calibri" w:cs="Calibri"/>
        </w:rPr>
        <w:t>.</w:t>
      </w:r>
    </w:p>
    <w:p w14:paraId="0D6F91D7" w14:textId="6FFCD93F" w:rsidR="00FA0902" w:rsidRDefault="00052A28" w:rsidP="00DF07DF">
      <w:pPr>
        <w:pStyle w:val="paragraph"/>
        <w:spacing w:before="0" w:beforeAutospacing="0" w:after="0" w:afterAutospacing="0"/>
        <w:ind w:left="1095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>
        <w:rPr>
          <w:rStyle w:val="normaltextrun"/>
          <w:rFonts w:ascii="Calibri" w:eastAsiaTheme="majorEastAsia" w:hAnsi="Calibri" w:cs="Calibri"/>
        </w:rPr>
        <w:t>Zoom for Board on Nov 3</w:t>
      </w:r>
      <w:r w:rsidRPr="00052A28">
        <w:rPr>
          <w:rStyle w:val="normaltextrun"/>
          <w:rFonts w:ascii="Calibri" w:eastAsiaTheme="majorEastAsia" w:hAnsi="Calibri" w:cs="Calibri"/>
          <w:vertAlign w:val="superscript"/>
        </w:rPr>
        <w:t>rd</w:t>
      </w:r>
      <w:r>
        <w:rPr>
          <w:rStyle w:val="normaltextrun"/>
          <w:rFonts w:ascii="Calibri" w:eastAsiaTheme="majorEastAsia" w:hAnsi="Calibri" w:cs="Calibri"/>
        </w:rPr>
        <w:t xml:space="preserve"> 2:30pm </w:t>
      </w:r>
      <w:r w:rsidR="00442198">
        <w:rPr>
          <w:rStyle w:val="normaltextrun"/>
          <w:rFonts w:ascii="Calibri" w:eastAsiaTheme="majorEastAsia" w:hAnsi="Calibri" w:cs="Calibri"/>
        </w:rPr>
        <w:t>–</w:t>
      </w:r>
      <w:r>
        <w:rPr>
          <w:rStyle w:val="normaltextrun"/>
          <w:rFonts w:ascii="Calibri" w:eastAsiaTheme="majorEastAsia" w:hAnsi="Calibri" w:cs="Calibri"/>
        </w:rPr>
        <w:t xml:space="preserve"> </w:t>
      </w:r>
      <w:r w:rsidR="00442198">
        <w:rPr>
          <w:rStyle w:val="normaltextrun"/>
          <w:rFonts w:ascii="Calibri" w:eastAsiaTheme="majorEastAsia" w:hAnsi="Calibri" w:cs="Calibri"/>
        </w:rPr>
        <w:t>Board meeting.</w:t>
      </w:r>
      <w:r w:rsidR="00A241CC">
        <w:rPr>
          <w:rStyle w:val="normaltextrun"/>
          <w:rFonts w:ascii="Calibri" w:eastAsiaTheme="majorEastAsia" w:hAnsi="Calibri" w:cs="Calibri"/>
        </w:rPr>
        <w:t xml:space="preserve"> Nov 5</w:t>
      </w:r>
      <w:r w:rsidR="00A241CC" w:rsidRPr="00A241CC">
        <w:rPr>
          <w:rStyle w:val="normaltextrun"/>
          <w:rFonts w:ascii="Calibri" w:eastAsiaTheme="majorEastAsia" w:hAnsi="Calibri" w:cs="Calibri"/>
          <w:vertAlign w:val="superscript"/>
        </w:rPr>
        <w:t>th</w:t>
      </w:r>
      <w:r w:rsidR="00A241CC">
        <w:rPr>
          <w:rStyle w:val="normaltextrun"/>
          <w:rFonts w:ascii="Calibri" w:eastAsiaTheme="majorEastAsia" w:hAnsi="Calibri" w:cs="Calibri"/>
        </w:rPr>
        <w:t xml:space="preserve"> meeting Unbound presentation</w:t>
      </w:r>
      <w:r w:rsidR="001F1960">
        <w:rPr>
          <w:rStyle w:val="normaltextrun"/>
          <w:rFonts w:ascii="Calibri" w:eastAsiaTheme="majorEastAsia" w:hAnsi="Calibri" w:cs="Calibri"/>
        </w:rPr>
        <w:t xml:space="preserve"> &amp; elections. </w:t>
      </w:r>
    </w:p>
    <w:p w14:paraId="336DBC26" w14:textId="77777777" w:rsidR="009C5BCE" w:rsidRDefault="009C5BCE" w:rsidP="00D90A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4DAC3D5A" w14:textId="3AB5F988" w:rsidR="00D90A2F" w:rsidRDefault="00D90A2F" w:rsidP="00D90A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***Report from Conference Coordinator</w:t>
      </w:r>
      <w:r>
        <w:rPr>
          <w:rStyle w:val="eop"/>
          <w:rFonts w:ascii="Calibri" w:eastAsiaTheme="majorEastAsia" w:hAnsi="Calibri" w:cs="Calibri"/>
        </w:rPr>
        <w:t> </w:t>
      </w:r>
      <w:r w:rsidR="00687270">
        <w:rPr>
          <w:rStyle w:val="eop"/>
          <w:rFonts w:ascii="Calibri" w:eastAsiaTheme="majorEastAsia" w:hAnsi="Calibri" w:cs="Calibri"/>
        </w:rPr>
        <w:t>***</w:t>
      </w:r>
    </w:p>
    <w:p w14:paraId="5CD90875" w14:textId="320B13BE" w:rsidR="001D09DD" w:rsidRDefault="001D09DD" w:rsidP="00F10E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                   </w:t>
      </w:r>
      <w:r>
        <w:rPr>
          <w:rStyle w:val="eop"/>
          <w:rFonts w:ascii="Calibri" w:eastAsiaTheme="majorEastAsia" w:hAnsi="Calibri" w:cs="Calibri"/>
        </w:rPr>
        <w:t> </w:t>
      </w:r>
      <w:r>
        <w:rPr>
          <w:rStyle w:val="normaltextrun"/>
          <w:rFonts w:ascii="Calibri" w:eastAsiaTheme="majorEastAsia" w:hAnsi="Calibri" w:cs="Calibri"/>
          <w:b/>
          <w:bCs/>
        </w:rPr>
        <w:t>                         </w:t>
      </w:r>
      <w:r>
        <w:rPr>
          <w:rStyle w:val="normaltextrun"/>
          <w:rFonts w:ascii="Calibri" w:eastAsiaTheme="majorEastAsia" w:hAnsi="Calibri" w:cs="Calibri"/>
          <w:color w:val="000000"/>
        </w:rPr>
        <w:t>     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2888D330" w14:textId="60481E39" w:rsidR="00622573" w:rsidRDefault="00622573" w:rsidP="00622573">
      <w:pPr>
        <w:pStyle w:val="paragraph"/>
        <w:spacing w:before="0" w:beforeAutospacing="0" w:after="0" w:afterAutospacing="0"/>
        <w:ind w:left="744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CTCPA’s Conference Fundraiser Profits:  $1,760.47  </w:t>
      </w:r>
    </w:p>
    <w:p w14:paraId="5780AEF6" w14:textId="465CE1D3" w:rsidR="00C32DB9" w:rsidRDefault="00622573" w:rsidP="00DF07DF">
      <w:pPr>
        <w:pStyle w:val="paragraph"/>
        <w:spacing w:before="0" w:beforeAutospacing="0" w:after="0" w:afterAutospacing="0"/>
        <w:ind w:left="744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>
        <w:rPr>
          <w:rFonts w:ascii="Calibri" w:hAnsi="Calibri" w:cs="Calibri"/>
        </w:rPr>
        <w:t xml:space="preserve">End of Conference Report was submitted to the City of College Station for the HOT </w:t>
      </w:r>
      <w:r w:rsidR="00406923">
        <w:rPr>
          <w:rFonts w:ascii="Calibri" w:hAnsi="Calibri" w:cs="Calibri"/>
        </w:rPr>
        <w:t xml:space="preserve">Stimulus </w:t>
      </w:r>
      <w:r>
        <w:rPr>
          <w:rFonts w:ascii="Calibri" w:hAnsi="Calibri" w:cs="Calibri"/>
        </w:rPr>
        <w:t xml:space="preserve">Grant.  </w:t>
      </w:r>
      <w:r w:rsidR="00CE7B42">
        <w:rPr>
          <w:rFonts w:ascii="Calibri" w:hAnsi="Calibri" w:cs="Calibri"/>
        </w:rPr>
        <w:t xml:space="preserve">The required 400 room nights was met.  </w:t>
      </w:r>
      <w:r w:rsidR="00406923">
        <w:rPr>
          <w:rFonts w:ascii="Calibri" w:hAnsi="Calibri" w:cs="Calibri"/>
        </w:rPr>
        <w:t xml:space="preserve">$15,000 was granted. (Payment </w:t>
      </w:r>
      <w:r w:rsidR="00CE7B42">
        <w:rPr>
          <w:rFonts w:ascii="Calibri" w:hAnsi="Calibri" w:cs="Calibri"/>
        </w:rPr>
        <w:t xml:space="preserve">scheduled to be submitted </w:t>
      </w:r>
      <w:r w:rsidR="00406923">
        <w:rPr>
          <w:rFonts w:ascii="Calibri" w:hAnsi="Calibri" w:cs="Calibri"/>
        </w:rPr>
        <w:t>on 10/22/2025)</w:t>
      </w:r>
    </w:p>
    <w:p w14:paraId="647F13E8" w14:textId="77777777" w:rsidR="00C32DB9" w:rsidRDefault="00C32DB9" w:rsidP="001D09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0D265DD4" w14:textId="29B9EF6C" w:rsidR="001D09DD" w:rsidRDefault="001D09DD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 </w:t>
      </w:r>
      <w:r w:rsidR="004A3545">
        <w:rPr>
          <w:rStyle w:val="normaltextrun"/>
          <w:rFonts w:ascii="Calibri" w:eastAsiaTheme="majorEastAsia" w:hAnsi="Calibri" w:cs="Calibri"/>
          <w:b/>
          <w:bCs/>
          <w:color w:val="000000"/>
        </w:rPr>
        <w:t>K.</w:t>
      </w:r>
      <w:r w:rsidR="00F10EC0">
        <w:rPr>
          <w:rStyle w:val="tabchar"/>
          <w:rFonts w:ascii="Calibri" w:eastAsiaTheme="majorEastAsia" w:hAnsi="Calibri" w:cs="Calibri"/>
          <w:color w:val="000000"/>
        </w:rPr>
        <w:t xml:space="preserve">     </w:t>
      </w:r>
      <w:r>
        <w:rPr>
          <w:rStyle w:val="normaltextrun"/>
          <w:rFonts w:ascii="Calibri" w:eastAsiaTheme="majorEastAsia" w:hAnsi="Calibri" w:cs="Calibri"/>
        </w:rPr>
        <w:t>Next Meeting Locations / Hosts for future CTCPA 2025 meetings: </w:t>
      </w:r>
      <w:r>
        <w:rPr>
          <w:rStyle w:val="eop"/>
          <w:rFonts w:ascii="Calibri" w:eastAsiaTheme="majorEastAsia" w:hAnsi="Calibri" w:cs="Calibri"/>
        </w:rPr>
        <w:t> </w:t>
      </w:r>
    </w:p>
    <w:p w14:paraId="13EA4205" w14:textId="77777777" w:rsidR="001D09DD" w:rsidRDefault="001D09DD" w:rsidP="001D09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                                                                  </w:t>
      </w:r>
      <w:r>
        <w:rPr>
          <w:rStyle w:val="normaltextrun"/>
          <w:rFonts w:ascii="Calibri" w:eastAsiaTheme="majorEastAsia" w:hAnsi="Calibri" w:cs="Calibri"/>
          <w:b/>
          <w:bCs/>
        </w:rPr>
        <w:t>(11:30 am – 1:30pm)</w:t>
      </w:r>
      <w:r>
        <w:rPr>
          <w:rStyle w:val="eop"/>
          <w:rFonts w:ascii="Calibri" w:eastAsiaTheme="majorEastAsia" w:hAnsi="Calibri" w:cs="Calibri"/>
        </w:rPr>
        <w:t> </w:t>
      </w:r>
    </w:p>
    <w:p w14:paraId="01117103" w14:textId="77777777" w:rsidR="001B070B" w:rsidRDefault="001B070B" w:rsidP="00FF3F61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:sz w:val="20"/>
          <w:szCs w:val="20"/>
          <w14:ligatures w14:val="none"/>
        </w:rPr>
      </w:pPr>
    </w:p>
    <w:p w14:paraId="06F5197A" w14:textId="404C1364" w:rsidR="00FF3F61" w:rsidRPr="00FF3F61" w:rsidRDefault="00FF3F61" w:rsidP="00F10EC0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Jan</w:t>
      </w:r>
      <w:r w:rsidRPr="003872E4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uary -</w:t>
      </w: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Achor </w:t>
      </w:r>
      <w:r w:rsidRPr="003872E4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Bar</w:t>
      </w: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 </w:t>
      </w:r>
      <w:r w:rsidR="00FE403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- Round Rock</w:t>
      </w: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 </w:t>
      </w:r>
      <w:r w:rsidR="001B070B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- Awards</w:t>
      </w: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                         </w:t>
      </w:r>
    </w:p>
    <w:p w14:paraId="03DF1705" w14:textId="0C3DBBF0" w:rsidR="00FF3F61" w:rsidRPr="00FF3F61" w:rsidRDefault="00FF3F61" w:rsidP="00F10EC0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February- Pok E Jo  </w:t>
      </w:r>
      <w:r w:rsidR="00FE403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Austin</w:t>
      </w:r>
    </w:p>
    <w:p w14:paraId="2082C90D" w14:textId="65051C3F" w:rsidR="00FF3F61" w:rsidRPr="00FF3F61" w:rsidRDefault="00FF3F61" w:rsidP="00F10EC0">
      <w:pPr>
        <w:spacing w:after="0" w:line="240" w:lineRule="auto"/>
        <w:ind w:firstLine="720"/>
        <w:textAlignment w:val="baseline"/>
        <w:rPr>
          <w:rFonts w:ascii="Calibri" w:eastAsiaTheme="majorEastAsia" w:hAnsi="Calibri" w:cs="Calibri"/>
          <w:kern w:val="0"/>
          <w:sz w:val="20"/>
          <w:szCs w:val="20"/>
          <w14:ligatures w14:val="none"/>
        </w:rPr>
      </w:pP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March – Convergint Austin  </w:t>
      </w:r>
      <w:r w:rsidR="00D8071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- Gunnebo</w:t>
      </w:r>
    </w:p>
    <w:p w14:paraId="5467ADF8" w14:textId="5735DD97" w:rsidR="00FF3F61" w:rsidRPr="00410A10" w:rsidRDefault="00FF3F61" w:rsidP="00F10EC0">
      <w:pPr>
        <w:spacing w:after="0" w:line="240" w:lineRule="auto"/>
        <w:ind w:firstLine="720"/>
        <w:textAlignment w:val="baseline"/>
        <w:rPr>
          <w:rFonts w:ascii="Calibri" w:eastAsiaTheme="majorEastAsia" w:hAnsi="Calibri" w:cs="Calibri"/>
          <w:kern w:val="0"/>
          <w:sz w:val="20"/>
          <w:szCs w:val="20"/>
          <w14:ligatures w14:val="none"/>
        </w:rPr>
      </w:pP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 xml:space="preserve">April – Brazos </w:t>
      </w:r>
      <w:r w:rsidRPr="00410A10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County </w:t>
      </w:r>
      <w:r w:rsidR="004F546E" w:rsidRPr="00410A10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 xml:space="preserve"> Bryan</w:t>
      </w:r>
      <w:r w:rsidR="00D80711" w:rsidRPr="00410A10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- Peer Network  &amp; Are you ok?</w:t>
      </w:r>
    </w:p>
    <w:p w14:paraId="220B6EE5" w14:textId="0220F66B" w:rsidR="00FF3F61" w:rsidRPr="003872E4" w:rsidRDefault="00FF3F61" w:rsidP="00F10EC0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May – PFLUGERVILLE  Springhill </w:t>
      </w:r>
      <w:r w:rsidR="00500C7B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 xml:space="preserve">- </w:t>
      </w:r>
      <w:r w:rsidR="00500C7B">
        <w:rPr>
          <w:rStyle w:val="normaltextrun"/>
          <w:rFonts w:ascii="Calibri" w:eastAsiaTheme="majorEastAsia" w:hAnsi="Calibri" w:cs="Calibri"/>
          <w:sz w:val="20"/>
          <w:szCs w:val="20"/>
        </w:rPr>
        <w:t>Eagle Eye Presentation</w:t>
      </w:r>
    </w:p>
    <w:p w14:paraId="5D5F7C74" w14:textId="7DF8133D" w:rsidR="004F546E" w:rsidRDefault="00FF3F61" w:rsidP="00F10EC0">
      <w:pPr>
        <w:spacing w:after="0" w:line="240" w:lineRule="auto"/>
        <w:ind w:firstLine="72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June -  BCSO </w:t>
      </w:r>
      <w:r w:rsidR="001D09DD" w:rsidRPr="003872E4"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="004F546E">
        <w:rPr>
          <w:rStyle w:val="eop"/>
          <w:rFonts w:ascii="Calibri" w:eastAsiaTheme="majorEastAsia" w:hAnsi="Calibri" w:cs="Calibri"/>
          <w:sz w:val="20"/>
          <w:szCs w:val="20"/>
        </w:rPr>
        <w:t xml:space="preserve">- Bryan </w:t>
      </w:r>
      <w:r w:rsidR="00692F53">
        <w:rPr>
          <w:rStyle w:val="eop"/>
          <w:rFonts w:ascii="Calibri" w:eastAsiaTheme="majorEastAsia" w:hAnsi="Calibri" w:cs="Calibri"/>
          <w:sz w:val="20"/>
          <w:szCs w:val="20"/>
        </w:rPr>
        <w:t>–</w:t>
      </w:r>
      <w:r w:rsidR="00D80711">
        <w:rPr>
          <w:rStyle w:val="eop"/>
          <w:rFonts w:ascii="Calibri" w:eastAsiaTheme="majorEastAsia" w:hAnsi="Calibri" w:cs="Calibri"/>
          <w:sz w:val="20"/>
          <w:szCs w:val="20"/>
        </w:rPr>
        <w:t xml:space="preserve"> Cr</w:t>
      </w:r>
      <w:r w:rsidR="00692F53">
        <w:rPr>
          <w:rStyle w:val="eop"/>
          <w:rFonts w:ascii="Calibri" w:eastAsiaTheme="majorEastAsia" w:hAnsi="Calibri" w:cs="Calibri"/>
          <w:sz w:val="20"/>
          <w:szCs w:val="20"/>
        </w:rPr>
        <w:t xml:space="preserve">ime Center </w:t>
      </w:r>
    </w:p>
    <w:p w14:paraId="3C3AA49C" w14:textId="3F085E52" w:rsidR="00D47A39" w:rsidRPr="004F546E" w:rsidRDefault="0088486D" w:rsidP="00F10EC0">
      <w:pPr>
        <w:spacing w:after="0" w:line="240" w:lineRule="auto"/>
        <w:ind w:firstLine="720"/>
        <w:textAlignment w:val="baseline"/>
        <w:rPr>
          <w:rStyle w:val="normaltextrun"/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3872E4">
        <w:rPr>
          <w:rStyle w:val="normaltextrun"/>
          <w:rFonts w:ascii="Calibri" w:eastAsiaTheme="majorEastAsia" w:hAnsi="Calibri" w:cs="Calibri"/>
          <w:sz w:val="20"/>
          <w:szCs w:val="20"/>
        </w:rPr>
        <w:t>July – Summer Conference</w:t>
      </w:r>
      <w:r w:rsidR="00692F5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– no meeting</w:t>
      </w:r>
    </w:p>
    <w:p w14:paraId="5E6E5131" w14:textId="77777777" w:rsidR="00BB03A0" w:rsidRDefault="00BB03A0" w:rsidP="00F10EC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</w:pPr>
    </w:p>
    <w:p w14:paraId="346DDB8B" w14:textId="316DDAC4" w:rsidR="00BB03A0" w:rsidRPr="00BB03A0" w:rsidRDefault="00BB03A0" w:rsidP="00F10EC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</w:pPr>
      <w:r w:rsidRPr="00BB03A0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Next Meetings </w:t>
      </w:r>
    </w:p>
    <w:p w14:paraId="4A120814" w14:textId="65455F82" w:rsidR="00F10EC0" w:rsidRDefault="003872E4" w:rsidP="00BB03A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 w:rsidRPr="003872E4">
        <w:rPr>
          <w:rStyle w:val="normaltextrun"/>
          <w:rFonts w:ascii="Calibri" w:eastAsiaTheme="majorEastAsia" w:hAnsi="Calibri" w:cs="Calibri"/>
          <w:sz w:val="20"/>
          <w:szCs w:val="20"/>
        </w:rPr>
        <w:t>August – Springhill</w:t>
      </w:r>
      <w:r w:rsidR="00692F5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-</w:t>
      </w:r>
      <w:r w:rsidRPr="003872E4">
        <w:rPr>
          <w:rStyle w:val="normaltextrun"/>
          <w:rFonts w:ascii="Calibri" w:eastAsiaTheme="majorEastAsia" w:hAnsi="Calibri" w:cs="Calibri"/>
          <w:sz w:val="20"/>
          <w:szCs w:val="20"/>
        </w:rPr>
        <w:t>Pflugerville</w:t>
      </w:r>
      <w:r w:rsidR="00AE10A7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</w:t>
      </w:r>
      <w:r w:rsidR="00692F5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- </w:t>
      </w:r>
      <w:r w:rsidR="00B96484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HID Global </w:t>
      </w:r>
    </w:p>
    <w:p w14:paraId="3CD959BB" w14:textId="73B737C2" w:rsidR="004D4A3B" w:rsidRDefault="004D4A3B" w:rsidP="00F10EC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>September</w:t>
      </w:r>
      <w:r w:rsidR="00B96484">
        <w:rPr>
          <w:rStyle w:val="normaltextrun"/>
          <w:rFonts w:ascii="Calibri" w:eastAsiaTheme="majorEastAsia" w:hAnsi="Calibri" w:cs="Calibri"/>
          <w:sz w:val="20"/>
          <w:szCs w:val="20"/>
        </w:rPr>
        <w:t xml:space="preserve">- </w:t>
      </w:r>
      <w:r w:rsidR="00946967">
        <w:rPr>
          <w:rStyle w:val="normaltextrun"/>
          <w:rFonts w:ascii="Calibri" w:eastAsiaTheme="majorEastAsia" w:hAnsi="Calibri" w:cs="Calibri"/>
          <w:sz w:val="20"/>
          <w:szCs w:val="20"/>
        </w:rPr>
        <w:t>Pok e Joes in Austin – Palmer LN</w:t>
      </w:r>
    </w:p>
    <w:p w14:paraId="5B3506E2" w14:textId="4AD41DBF" w:rsidR="004D4A3B" w:rsidRDefault="004D4A3B" w:rsidP="00F10EC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>October</w:t>
      </w:r>
      <w:r w:rsidR="008D5E76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– Pflugerville </w:t>
      </w:r>
    </w:p>
    <w:p w14:paraId="23232FE6" w14:textId="2D2B87D7" w:rsidR="004D4A3B" w:rsidRDefault="004D4A3B" w:rsidP="00F10EC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>November</w:t>
      </w:r>
      <w:r w:rsidR="008D5E76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– Brazos County  S.O.  Nathan Dennis </w:t>
      </w:r>
      <w:r w:rsidR="009646C4">
        <w:rPr>
          <w:rStyle w:val="normaltextrun"/>
          <w:rFonts w:ascii="Calibri" w:eastAsiaTheme="majorEastAsia" w:hAnsi="Calibri" w:cs="Calibri"/>
          <w:sz w:val="20"/>
          <w:szCs w:val="20"/>
        </w:rPr>
        <w:t>Host – Unbound Speaker</w:t>
      </w:r>
    </w:p>
    <w:p w14:paraId="67479485" w14:textId="74B277D9" w:rsidR="004D4A3B" w:rsidRDefault="004D4A3B" w:rsidP="00F10EC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December- </w:t>
      </w:r>
      <w:r w:rsidR="00F15C66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Annual Holiday </w:t>
      </w:r>
      <w:r w:rsidR="00F10EC0">
        <w:rPr>
          <w:rStyle w:val="normaltextrun"/>
          <w:rFonts w:ascii="Calibri" w:eastAsiaTheme="majorEastAsia" w:hAnsi="Calibri" w:cs="Calibri"/>
          <w:sz w:val="20"/>
          <w:szCs w:val="20"/>
        </w:rPr>
        <w:t>Awards</w:t>
      </w:r>
      <w:r w:rsidR="00F15C66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luncheon</w:t>
      </w:r>
      <w:r w:rsidR="000F671A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- Casa Garcia in Manor</w:t>
      </w:r>
    </w:p>
    <w:p w14:paraId="49858CEE" w14:textId="77777777" w:rsidR="00F15C66" w:rsidRPr="003872E4" w:rsidRDefault="00F15C66" w:rsidP="00AA3B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</w:p>
    <w:p w14:paraId="764FB686" w14:textId="08979639" w:rsidR="001D09DD" w:rsidRDefault="001D09DD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 </w:t>
      </w:r>
      <w:r w:rsidR="004A3545">
        <w:rPr>
          <w:rStyle w:val="normaltextrun"/>
          <w:rFonts w:ascii="Calibri" w:eastAsiaTheme="majorEastAsia" w:hAnsi="Calibri" w:cs="Calibri"/>
          <w:b/>
          <w:bCs/>
        </w:rPr>
        <w:t>L.</w:t>
      </w:r>
      <w:r>
        <w:rPr>
          <w:rStyle w:val="normaltextrun"/>
          <w:rFonts w:ascii="Calibri" w:eastAsiaTheme="majorEastAsia" w:hAnsi="Calibri" w:cs="Calibri"/>
        </w:rPr>
        <w:t xml:space="preserve">   </w:t>
      </w:r>
      <w:r w:rsidRPr="00F10EC0">
        <w:rPr>
          <w:rStyle w:val="normaltextrun"/>
          <w:rFonts w:ascii="Calibri" w:eastAsiaTheme="majorEastAsia" w:hAnsi="Calibri" w:cs="Calibri"/>
        </w:rPr>
        <w:t>202</w:t>
      </w:r>
      <w:r w:rsidR="007811ED">
        <w:rPr>
          <w:rStyle w:val="normaltextrun"/>
          <w:rFonts w:ascii="Calibri" w:eastAsiaTheme="majorEastAsia" w:hAnsi="Calibri" w:cs="Calibri"/>
        </w:rPr>
        <w:t>6</w:t>
      </w:r>
      <w:r w:rsidRPr="00F10EC0">
        <w:rPr>
          <w:rStyle w:val="normaltextrun"/>
          <w:rFonts w:ascii="Calibri" w:eastAsiaTheme="majorEastAsia" w:hAnsi="Calibri" w:cs="Calibri"/>
        </w:rPr>
        <w:t xml:space="preserve"> Topics/ Suggestions:  </w:t>
      </w:r>
      <w:r w:rsidRPr="00F10EC0">
        <w:rPr>
          <w:rStyle w:val="eop"/>
          <w:rFonts w:ascii="Calibri" w:eastAsiaTheme="majorEastAsia" w:hAnsi="Calibri" w:cs="Calibri"/>
        </w:rPr>
        <w:t> </w:t>
      </w:r>
      <w:r w:rsidR="00AE0F3E">
        <w:rPr>
          <w:rStyle w:val="eop"/>
          <w:rFonts w:ascii="Calibri" w:eastAsiaTheme="majorEastAsia" w:hAnsi="Calibri" w:cs="Calibri"/>
        </w:rPr>
        <w:t xml:space="preserve">Training 2 </w:t>
      </w:r>
      <w:r w:rsidR="00AB6093">
        <w:rPr>
          <w:rStyle w:val="eop"/>
          <w:rFonts w:ascii="Calibri" w:eastAsiaTheme="majorEastAsia" w:hAnsi="Calibri" w:cs="Calibri"/>
        </w:rPr>
        <w:t>hr.</w:t>
      </w:r>
      <w:r w:rsidR="00AE0F3E">
        <w:rPr>
          <w:rStyle w:val="eop"/>
          <w:rFonts w:ascii="Calibri" w:eastAsiaTheme="majorEastAsia" w:hAnsi="Calibri" w:cs="Calibri"/>
        </w:rPr>
        <w:t xml:space="preserve"> slots and locations to tour.</w:t>
      </w:r>
    </w:p>
    <w:p w14:paraId="460E77CA" w14:textId="5CEF7D73" w:rsidR="00D102F8" w:rsidRDefault="001D09DD" w:rsidP="006717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              </w:t>
      </w:r>
      <w:r w:rsidR="00671714">
        <w:rPr>
          <w:rStyle w:val="eop"/>
          <w:rFonts w:ascii="Calibri" w:eastAsiaTheme="majorEastAsia" w:hAnsi="Calibri" w:cs="Calibri"/>
        </w:rPr>
        <w:t xml:space="preserve">       </w:t>
      </w:r>
    </w:p>
    <w:p w14:paraId="24C862DD" w14:textId="3F4FE592" w:rsidR="00671714" w:rsidRDefault="007E6687" w:rsidP="006717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Please check Facebook for updates and the Texas Crime Prevention Association Facebook for Announcements, Updates, </w:t>
      </w:r>
      <w:r w:rsidR="00F719F9">
        <w:rPr>
          <w:rFonts w:ascii="Segoe UI" w:hAnsi="Segoe UI" w:cs="Segoe UI"/>
          <w:sz w:val="18"/>
          <w:szCs w:val="18"/>
        </w:rPr>
        <w:t xml:space="preserve">and Training. </w:t>
      </w:r>
    </w:p>
    <w:p w14:paraId="37A947D5" w14:textId="77777777" w:rsidR="00671714" w:rsidRDefault="00671714" w:rsidP="006717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C888AF6" w14:textId="2D17B9BB" w:rsidR="001666FB" w:rsidRDefault="00873CA7" w:rsidP="009D3B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>
        <w:rPr>
          <w:rStyle w:val="normaltextrun"/>
          <w:rFonts w:ascii="Calibri" w:eastAsiaTheme="majorEastAsia" w:hAnsi="Calibri" w:cs="Calibri"/>
          <w:b/>
          <w:bCs/>
        </w:rPr>
        <w:t>Additional Information</w:t>
      </w:r>
    </w:p>
    <w:p w14:paraId="644CB556" w14:textId="1848B279" w:rsidR="00C313F8" w:rsidRDefault="00C313F8" w:rsidP="009D3B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 w:rsidRPr="00CE7B42">
        <w:rPr>
          <w:rStyle w:val="normaltextrun"/>
          <w:rFonts w:ascii="Calibri" w:eastAsiaTheme="majorEastAsia" w:hAnsi="Calibri" w:cs="Calibri"/>
          <w:b/>
          <w:bCs/>
        </w:rPr>
        <w:t>Next Meeting – Bryan, TX  Brazos County S.O.</w:t>
      </w:r>
      <w:r>
        <w:rPr>
          <w:rStyle w:val="normaltextrun"/>
          <w:rFonts w:ascii="Calibri" w:eastAsiaTheme="majorEastAsia" w:hAnsi="Calibri" w:cs="Calibri"/>
          <w:b/>
          <w:bCs/>
        </w:rPr>
        <w:t xml:space="preserve">   </w:t>
      </w:r>
    </w:p>
    <w:p w14:paraId="1584B909" w14:textId="77777777" w:rsidR="001666FB" w:rsidRDefault="001666FB" w:rsidP="009D3B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382EAB2D" w14:textId="0D47C607" w:rsidR="009D3B41" w:rsidRDefault="009D3B41" w:rsidP="009D3B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*Motion to Adjourn</w:t>
      </w:r>
      <w:r>
        <w:rPr>
          <w:rStyle w:val="eop"/>
          <w:rFonts w:ascii="Calibri" w:eastAsiaTheme="majorEastAsia" w:hAnsi="Calibri" w:cs="Calibri"/>
        </w:rPr>
        <w:t> </w:t>
      </w:r>
    </w:p>
    <w:p w14:paraId="002EC29E" w14:textId="46237D4C" w:rsidR="00105A3A" w:rsidRPr="000279D9" w:rsidRDefault="00CE7B42" w:rsidP="009D3B41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 xml:space="preserve">Motion to adjourn was made by </w:t>
      </w:r>
      <w:r w:rsidR="00852222">
        <w:rPr>
          <w:rStyle w:val="eop"/>
          <w:rFonts w:ascii="Calibri" w:eastAsiaTheme="majorEastAsia" w:hAnsi="Calibri" w:cs="Calibri"/>
        </w:rPr>
        <w:t>Robert</w:t>
      </w:r>
      <w:r>
        <w:rPr>
          <w:rStyle w:val="eop"/>
          <w:rFonts w:ascii="Calibri" w:eastAsiaTheme="majorEastAsia" w:hAnsi="Calibri" w:cs="Calibri"/>
        </w:rPr>
        <w:t xml:space="preserve"> Rangel.  Seconded by</w:t>
      </w:r>
      <w:r w:rsidR="00852222">
        <w:rPr>
          <w:rStyle w:val="eop"/>
          <w:rFonts w:ascii="Calibri" w:eastAsiaTheme="majorEastAsia" w:hAnsi="Calibri" w:cs="Calibri"/>
        </w:rPr>
        <w:t xml:space="preserve"> Carl</w:t>
      </w:r>
      <w:r>
        <w:rPr>
          <w:rStyle w:val="eop"/>
          <w:rFonts w:ascii="Calibri" w:eastAsiaTheme="majorEastAsia" w:hAnsi="Calibri" w:cs="Calibri"/>
        </w:rPr>
        <w:t xml:space="preserve"> Kearney.  Meeting adjourned.</w:t>
      </w:r>
      <w:r w:rsidR="00F74485">
        <w:rPr>
          <w:rStyle w:val="eop"/>
          <w:rFonts w:ascii="Calibri" w:eastAsiaTheme="majorEastAsia" w:hAnsi="Calibri" w:cs="Calibri"/>
        </w:rPr>
        <w:t xml:space="preserve">                                                                                              </w:t>
      </w:r>
    </w:p>
    <w:sectPr w:rsidR="00105A3A" w:rsidRPr="00027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CB7B" w14:textId="77777777" w:rsidR="00863DEE" w:rsidRDefault="00863DEE" w:rsidP="00863DEE">
      <w:pPr>
        <w:spacing w:after="0" w:line="240" w:lineRule="auto"/>
      </w:pPr>
      <w:r>
        <w:separator/>
      </w:r>
    </w:p>
  </w:endnote>
  <w:endnote w:type="continuationSeparator" w:id="0">
    <w:p w14:paraId="29AA1FDB" w14:textId="77777777" w:rsidR="00863DEE" w:rsidRDefault="00863DEE" w:rsidP="0086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25C5" w14:textId="77777777" w:rsidR="00863DEE" w:rsidRDefault="00863DEE" w:rsidP="00863DEE">
      <w:pPr>
        <w:spacing w:after="0" w:line="240" w:lineRule="auto"/>
      </w:pPr>
      <w:r>
        <w:separator/>
      </w:r>
    </w:p>
  </w:footnote>
  <w:footnote w:type="continuationSeparator" w:id="0">
    <w:p w14:paraId="07DF4E7C" w14:textId="77777777" w:rsidR="00863DEE" w:rsidRDefault="00863DEE" w:rsidP="00863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1391"/>
    <w:multiLevelType w:val="hybridMultilevel"/>
    <w:tmpl w:val="89D2AA60"/>
    <w:lvl w:ilvl="0" w:tplc="6A3CD798">
      <w:start w:val="5"/>
      <w:numFmt w:val="upperLetter"/>
      <w:lvlText w:val="%1."/>
      <w:lvlJc w:val="left"/>
      <w:pPr>
        <w:ind w:left="744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0DC03B8D"/>
    <w:multiLevelType w:val="multilevel"/>
    <w:tmpl w:val="7C82F9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5187F"/>
    <w:multiLevelType w:val="multilevel"/>
    <w:tmpl w:val="0D7EFBE0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81C6E"/>
    <w:multiLevelType w:val="multilevel"/>
    <w:tmpl w:val="CF44EEB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E0D67"/>
    <w:multiLevelType w:val="multilevel"/>
    <w:tmpl w:val="C2EA034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C65919"/>
    <w:multiLevelType w:val="multilevel"/>
    <w:tmpl w:val="DF00A25C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32302AFB"/>
    <w:multiLevelType w:val="hybridMultilevel"/>
    <w:tmpl w:val="FD6E0628"/>
    <w:lvl w:ilvl="0" w:tplc="B08A2356">
      <w:start w:val="1"/>
      <w:numFmt w:val="upperRoman"/>
      <w:lvlText w:val="%1)"/>
      <w:lvlJc w:val="left"/>
      <w:pPr>
        <w:ind w:left="1095" w:hanging="7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A3784"/>
    <w:multiLevelType w:val="hybridMultilevel"/>
    <w:tmpl w:val="4FF83DBC"/>
    <w:lvl w:ilvl="0" w:tplc="ACC0D964">
      <w:start w:val="1"/>
      <w:numFmt w:val="upperLetter"/>
      <w:lvlText w:val="%1."/>
      <w:lvlJc w:val="left"/>
      <w:pPr>
        <w:ind w:left="7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3F375949"/>
    <w:multiLevelType w:val="multilevel"/>
    <w:tmpl w:val="17240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744D0"/>
    <w:multiLevelType w:val="hybridMultilevel"/>
    <w:tmpl w:val="5C5CAD0E"/>
    <w:lvl w:ilvl="0" w:tplc="54E08F98">
      <w:start w:val="10"/>
      <w:numFmt w:val="bullet"/>
      <w:lvlText w:val=""/>
      <w:lvlJc w:val="left"/>
      <w:pPr>
        <w:ind w:left="795" w:hanging="360"/>
      </w:pPr>
      <w:rPr>
        <w:rFonts w:ascii="Symbol" w:eastAsiaTheme="majorEastAsia" w:hAnsi="Symbol" w:cs="Calibri" w:hint="default"/>
        <w:b/>
        <w:color w:val="2F5496"/>
        <w:sz w:val="24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5CC70978"/>
    <w:multiLevelType w:val="hybridMultilevel"/>
    <w:tmpl w:val="B3F6995E"/>
    <w:lvl w:ilvl="0" w:tplc="399EAFEE">
      <w:start w:val="3"/>
      <w:numFmt w:val="upperLetter"/>
      <w:lvlText w:val="%1."/>
      <w:lvlJc w:val="left"/>
      <w:pPr>
        <w:ind w:left="744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5DB53B46"/>
    <w:multiLevelType w:val="multilevel"/>
    <w:tmpl w:val="5AF8307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574C7D"/>
    <w:multiLevelType w:val="multilevel"/>
    <w:tmpl w:val="1436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ajorEastAsia" w:hAnsi="Calibri" w:cs="Calibri"/>
      </w:rPr>
    </w:lvl>
    <w:lvl w:ilvl="1">
      <w:start w:val="4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911ED9"/>
    <w:multiLevelType w:val="multilevel"/>
    <w:tmpl w:val="62F2686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5246463">
    <w:abstractNumId w:val="12"/>
  </w:num>
  <w:num w:numId="2" w16cid:durableId="2081443201">
    <w:abstractNumId w:val="1"/>
  </w:num>
  <w:num w:numId="3" w16cid:durableId="155150443">
    <w:abstractNumId w:val="8"/>
  </w:num>
  <w:num w:numId="4" w16cid:durableId="835612935">
    <w:abstractNumId w:val="4"/>
  </w:num>
  <w:num w:numId="5" w16cid:durableId="630667965">
    <w:abstractNumId w:val="3"/>
  </w:num>
  <w:num w:numId="6" w16cid:durableId="1881166464">
    <w:abstractNumId w:val="13"/>
  </w:num>
  <w:num w:numId="7" w16cid:durableId="690227301">
    <w:abstractNumId w:val="2"/>
  </w:num>
  <w:num w:numId="8" w16cid:durableId="1017536730">
    <w:abstractNumId w:val="11"/>
  </w:num>
  <w:num w:numId="9" w16cid:durableId="651105585">
    <w:abstractNumId w:val="5"/>
  </w:num>
  <w:num w:numId="10" w16cid:durableId="189227335">
    <w:abstractNumId w:val="9"/>
  </w:num>
  <w:num w:numId="11" w16cid:durableId="1213149219">
    <w:abstractNumId w:val="6"/>
  </w:num>
  <w:num w:numId="12" w16cid:durableId="1604995797">
    <w:abstractNumId w:val="10"/>
  </w:num>
  <w:num w:numId="13" w16cid:durableId="299306189">
    <w:abstractNumId w:val="0"/>
  </w:num>
  <w:num w:numId="14" w16cid:durableId="1991325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DD"/>
    <w:rsid w:val="0000372D"/>
    <w:rsid w:val="000279D9"/>
    <w:rsid w:val="00042051"/>
    <w:rsid w:val="0004596A"/>
    <w:rsid w:val="000475BD"/>
    <w:rsid w:val="00052A28"/>
    <w:rsid w:val="00060870"/>
    <w:rsid w:val="000C0AF6"/>
    <w:rsid w:val="000D246B"/>
    <w:rsid w:val="000E6112"/>
    <w:rsid w:val="000F671A"/>
    <w:rsid w:val="00103966"/>
    <w:rsid w:val="00105A3A"/>
    <w:rsid w:val="001213AE"/>
    <w:rsid w:val="00127757"/>
    <w:rsid w:val="00154D32"/>
    <w:rsid w:val="001655F9"/>
    <w:rsid w:val="001666FB"/>
    <w:rsid w:val="001709DA"/>
    <w:rsid w:val="001A09E3"/>
    <w:rsid w:val="001A3AE5"/>
    <w:rsid w:val="001B070B"/>
    <w:rsid w:val="001B7F85"/>
    <w:rsid w:val="001C486F"/>
    <w:rsid w:val="001C5E3A"/>
    <w:rsid w:val="001C7667"/>
    <w:rsid w:val="001D09DD"/>
    <w:rsid w:val="001E791B"/>
    <w:rsid w:val="001F1960"/>
    <w:rsid w:val="00242F0E"/>
    <w:rsid w:val="00244213"/>
    <w:rsid w:val="0024431A"/>
    <w:rsid w:val="00246A5A"/>
    <w:rsid w:val="00277E62"/>
    <w:rsid w:val="0029601E"/>
    <w:rsid w:val="002A6AEF"/>
    <w:rsid w:val="002B614C"/>
    <w:rsid w:val="002C29D0"/>
    <w:rsid w:val="002D6230"/>
    <w:rsid w:val="002F2262"/>
    <w:rsid w:val="002F400F"/>
    <w:rsid w:val="002F4932"/>
    <w:rsid w:val="00335B86"/>
    <w:rsid w:val="00343571"/>
    <w:rsid w:val="003539AF"/>
    <w:rsid w:val="00362885"/>
    <w:rsid w:val="003872E4"/>
    <w:rsid w:val="003B314C"/>
    <w:rsid w:val="003B7E17"/>
    <w:rsid w:val="003F7DA9"/>
    <w:rsid w:val="00406923"/>
    <w:rsid w:val="00410A10"/>
    <w:rsid w:val="00413293"/>
    <w:rsid w:val="004222F7"/>
    <w:rsid w:val="0042767A"/>
    <w:rsid w:val="004315AA"/>
    <w:rsid w:val="00442198"/>
    <w:rsid w:val="0045157D"/>
    <w:rsid w:val="00467EE9"/>
    <w:rsid w:val="00472DB0"/>
    <w:rsid w:val="00473F30"/>
    <w:rsid w:val="00474B74"/>
    <w:rsid w:val="0049507B"/>
    <w:rsid w:val="004A2C6F"/>
    <w:rsid w:val="004A3545"/>
    <w:rsid w:val="004D4A3B"/>
    <w:rsid w:val="004F546E"/>
    <w:rsid w:val="00500C7B"/>
    <w:rsid w:val="005044A7"/>
    <w:rsid w:val="00527EA3"/>
    <w:rsid w:val="005402E4"/>
    <w:rsid w:val="00540438"/>
    <w:rsid w:val="00541325"/>
    <w:rsid w:val="00544966"/>
    <w:rsid w:val="00566D18"/>
    <w:rsid w:val="00576820"/>
    <w:rsid w:val="005E5607"/>
    <w:rsid w:val="00607CA9"/>
    <w:rsid w:val="006133C2"/>
    <w:rsid w:val="00622573"/>
    <w:rsid w:val="006265C9"/>
    <w:rsid w:val="006363DF"/>
    <w:rsid w:val="006444D0"/>
    <w:rsid w:val="0065681B"/>
    <w:rsid w:val="006637C8"/>
    <w:rsid w:val="00671714"/>
    <w:rsid w:val="006722B1"/>
    <w:rsid w:val="0067607E"/>
    <w:rsid w:val="0068509D"/>
    <w:rsid w:val="00687270"/>
    <w:rsid w:val="006878A4"/>
    <w:rsid w:val="006911EF"/>
    <w:rsid w:val="00692F53"/>
    <w:rsid w:val="00692F56"/>
    <w:rsid w:val="0069395D"/>
    <w:rsid w:val="006B180D"/>
    <w:rsid w:val="006C07B2"/>
    <w:rsid w:val="006C2F35"/>
    <w:rsid w:val="006D0D98"/>
    <w:rsid w:val="006F40CB"/>
    <w:rsid w:val="007012BC"/>
    <w:rsid w:val="00705112"/>
    <w:rsid w:val="00717620"/>
    <w:rsid w:val="0072448A"/>
    <w:rsid w:val="00740E03"/>
    <w:rsid w:val="0076168C"/>
    <w:rsid w:val="00771C46"/>
    <w:rsid w:val="00775083"/>
    <w:rsid w:val="00775C5E"/>
    <w:rsid w:val="007768F7"/>
    <w:rsid w:val="007811ED"/>
    <w:rsid w:val="007C5AFF"/>
    <w:rsid w:val="007E6687"/>
    <w:rsid w:val="007F4540"/>
    <w:rsid w:val="00812EF0"/>
    <w:rsid w:val="00817FFA"/>
    <w:rsid w:val="00832801"/>
    <w:rsid w:val="00832A24"/>
    <w:rsid w:val="00836401"/>
    <w:rsid w:val="00837D6D"/>
    <w:rsid w:val="00841063"/>
    <w:rsid w:val="008429CF"/>
    <w:rsid w:val="008450C0"/>
    <w:rsid w:val="00851CB3"/>
    <w:rsid w:val="00852222"/>
    <w:rsid w:val="00863DEE"/>
    <w:rsid w:val="00872381"/>
    <w:rsid w:val="00873CA7"/>
    <w:rsid w:val="0088486D"/>
    <w:rsid w:val="00897CFB"/>
    <w:rsid w:val="008A4722"/>
    <w:rsid w:val="008C0A19"/>
    <w:rsid w:val="008C7364"/>
    <w:rsid w:val="008D5E76"/>
    <w:rsid w:val="008E0163"/>
    <w:rsid w:val="008E385A"/>
    <w:rsid w:val="008F1782"/>
    <w:rsid w:val="008F3C1D"/>
    <w:rsid w:val="00936E80"/>
    <w:rsid w:val="00946967"/>
    <w:rsid w:val="00953A3F"/>
    <w:rsid w:val="00957FE9"/>
    <w:rsid w:val="00962FE5"/>
    <w:rsid w:val="009646C4"/>
    <w:rsid w:val="00977744"/>
    <w:rsid w:val="00983CD1"/>
    <w:rsid w:val="009A4B8E"/>
    <w:rsid w:val="009B33B2"/>
    <w:rsid w:val="009C5509"/>
    <w:rsid w:val="009C5BCE"/>
    <w:rsid w:val="009D3B41"/>
    <w:rsid w:val="009E2D7F"/>
    <w:rsid w:val="00A12606"/>
    <w:rsid w:val="00A12CC2"/>
    <w:rsid w:val="00A1329C"/>
    <w:rsid w:val="00A241CC"/>
    <w:rsid w:val="00A325D2"/>
    <w:rsid w:val="00A44161"/>
    <w:rsid w:val="00A51C97"/>
    <w:rsid w:val="00AA3BC4"/>
    <w:rsid w:val="00AA7F84"/>
    <w:rsid w:val="00AB2FB8"/>
    <w:rsid w:val="00AB531B"/>
    <w:rsid w:val="00AB6093"/>
    <w:rsid w:val="00AC287C"/>
    <w:rsid w:val="00AE0F3E"/>
    <w:rsid w:val="00AE10A7"/>
    <w:rsid w:val="00AF09EA"/>
    <w:rsid w:val="00AF351C"/>
    <w:rsid w:val="00B009BC"/>
    <w:rsid w:val="00B21F87"/>
    <w:rsid w:val="00B23E68"/>
    <w:rsid w:val="00B47049"/>
    <w:rsid w:val="00B47677"/>
    <w:rsid w:val="00B51591"/>
    <w:rsid w:val="00B54D5A"/>
    <w:rsid w:val="00B777C5"/>
    <w:rsid w:val="00B96484"/>
    <w:rsid w:val="00BA0A00"/>
    <w:rsid w:val="00BA6C9D"/>
    <w:rsid w:val="00BB03A0"/>
    <w:rsid w:val="00BB0FCF"/>
    <w:rsid w:val="00BC4CF5"/>
    <w:rsid w:val="00BE3FF5"/>
    <w:rsid w:val="00C20E98"/>
    <w:rsid w:val="00C302DF"/>
    <w:rsid w:val="00C313F8"/>
    <w:rsid w:val="00C32DB9"/>
    <w:rsid w:val="00C60326"/>
    <w:rsid w:val="00C624BC"/>
    <w:rsid w:val="00C7759C"/>
    <w:rsid w:val="00CA4949"/>
    <w:rsid w:val="00CB5AA0"/>
    <w:rsid w:val="00CB6783"/>
    <w:rsid w:val="00CC0F13"/>
    <w:rsid w:val="00CC3523"/>
    <w:rsid w:val="00CE5AE1"/>
    <w:rsid w:val="00CE7B42"/>
    <w:rsid w:val="00CF157D"/>
    <w:rsid w:val="00CF3220"/>
    <w:rsid w:val="00D102F8"/>
    <w:rsid w:val="00D27512"/>
    <w:rsid w:val="00D37578"/>
    <w:rsid w:val="00D47A39"/>
    <w:rsid w:val="00D47E9D"/>
    <w:rsid w:val="00D649BE"/>
    <w:rsid w:val="00D71A9E"/>
    <w:rsid w:val="00D80711"/>
    <w:rsid w:val="00D90A2F"/>
    <w:rsid w:val="00DA5F1F"/>
    <w:rsid w:val="00DA720A"/>
    <w:rsid w:val="00DA72C8"/>
    <w:rsid w:val="00DE27A3"/>
    <w:rsid w:val="00DF07DF"/>
    <w:rsid w:val="00DF34A2"/>
    <w:rsid w:val="00E00CD0"/>
    <w:rsid w:val="00E15944"/>
    <w:rsid w:val="00E2109D"/>
    <w:rsid w:val="00E212EF"/>
    <w:rsid w:val="00E30808"/>
    <w:rsid w:val="00E32817"/>
    <w:rsid w:val="00E3738E"/>
    <w:rsid w:val="00E722BF"/>
    <w:rsid w:val="00E72A13"/>
    <w:rsid w:val="00E8059F"/>
    <w:rsid w:val="00E82BE0"/>
    <w:rsid w:val="00EA62E3"/>
    <w:rsid w:val="00EB5001"/>
    <w:rsid w:val="00EF486D"/>
    <w:rsid w:val="00F06D3D"/>
    <w:rsid w:val="00F10EC0"/>
    <w:rsid w:val="00F1541C"/>
    <w:rsid w:val="00F15C66"/>
    <w:rsid w:val="00F237A6"/>
    <w:rsid w:val="00F41D86"/>
    <w:rsid w:val="00F53E78"/>
    <w:rsid w:val="00F719F9"/>
    <w:rsid w:val="00F74485"/>
    <w:rsid w:val="00F901C9"/>
    <w:rsid w:val="00F92A8F"/>
    <w:rsid w:val="00FA0902"/>
    <w:rsid w:val="00FB1F93"/>
    <w:rsid w:val="00FB667B"/>
    <w:rsid w:val="00FE4031"/>
    <w:rsid w:val="00FF3F61"/>
    <w:rsid w:val="00FF54FA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F80D2"/>
  <w15:chartTrackingRefBased/>
  <w15:docId w15:val="{D1035FD4-0B5C-4126-A507-651DDDB0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39"/>
  </w:style>
  <w:style w:type="paragraph" w:styleId="Heading1">
    <w:name w:val="heading 1"/>
    <w:basedOn w:val="Normal"/>
    <w:next w:val="Normal"/>
    <w:link w:val="Heading1Char"/>
    <w:uiPriority w:val="9"/>
    <w:qFormat/>
    <w:rsid w:val="001D0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9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9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9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9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9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9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9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9DD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1D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acimagecontainer">
    <w:name w:val="wacimagecontainer"/>
    <w:basedOn w:val="DefaultParagraphFont"/>
    <w:rsid w:val="001D09DD"/>
  </w:style>
  <w:style w:type="character" w:customStyle="1" w:styleId="normaltextrun">
    <w:name w:val="normaltextrun"/>
    <w:basedOn w:val="DefaultParagraphFont"/>
    <w:rsid w:val="001D09DD"/>
  </w:style>
  <w:style w:type="character" w:customStyle="1" w:styleId="eop">
    <w:name w:val="eop"/>
    <w:basedOn w:val="DefaultParagraphFont"/>
    <w:rsid w:val="001D09DD"/>
  </w:style>
  <w:style w:type="character" w:customStyle="1" w:styleId="tabchar">
    <w:name w:val="tabchar"/>
    <w:basedOn w:val="DefaultParagraphFont"/>
    <w:rsid w:val="001D09DD"/>
  </w:style>
  <w:style w:type="paragraph" w:customStyle="1" w:styleId="cvgsua">
    <w:name w:val="cvgsua"/>
    <w:basedOn w:val="Normal"/>
    <w:rsid w:val="006B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gcmg">
    <w:name w:val="a_gcmg"/>
    <w:basedOn w:val="DefaultParagraphFont"/>
    <w:rsid w:val="006B180D"/>
  </w:style>
  <w:style w:type="paragraph" w:styleId="Header">
    <w:name w:val="header"/>
    <w:basedOn w:val="Normal"/>
    <w:link w:val="HeaderChar"/>
    <w:uiPriority w:val="99"/>
    <w:unhideWhenUsed/>
    <w:rsid w:val="00863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DEE"/>
  </w:style>
  <w:style w:type="paragraph" w:styleId="Footer">
    <w:name w:val="footer"/>
    <w:basedOn w:val="Normal"/>
    <w:link w:val="FooterChar"/>
    <w:uiPriority w:val="99"/>
    <w:unhideWhenUsed/>
    <w:rsid w:val="00863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781</Words>
  <Characters>4936</Characters>
  <Application>Microsoft Office Word</Application>
  <DocSecurity>0</DocSecurity>
  <Lines>170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Donovan</dc:creator>
  <cp:keywords/>
  <dc:description/>
  <cp:lastModifiedBy>Kristi Hosea</cp:lastModifiedBy>
  <cp:revision>34</cp:revision>
  <cp:lastPrinted>2025-09-25T03:10:00Z</cp:lastPrinted>
  <dcterms:created xsi:type="dcterms:W3CDTF">2025-09-25T16:35:00Z</dcterms:created>
  <dcterms:modified xsi:type="dcterms:W3CDTF">2025-10-07T15:06:00Z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3a241688-adc7-46ed-a638-9ca093ae2cdb</vt:lpwstr>
  </property>
</Properties>
</file>